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53D0B0" w14:textId="77777777" w:rsidR="00A33EA4" w:rsidRDefault="00A33EA4" w:rsidP="003D5081">
      <w:pPr>
        <w:ind w:left="5664"/>
        <w:jc w:val="right"/>
        <w:rPr>
          <w:rFonts w:ascii="Arial" w:hAnsi="Arial" w:cs="Arial"/>
          <w:sz w:val="20"/>
          <w:szCs w:val="20"/>
        </w:rPr>
      </w:pPr>
    </w:p>
    <w:p w14:paraId="7902C05F" w14:textId="77777777" w:rsidR="00981500" w:rsidRDefault="00981500" w:rsidP="00981500">
      <w:pPr>
        <w:ind w:left="5664"/>
        <w:jc w:val="right"/>
        <w:rPr>
          <w:rFonts w:ascii="Arial" w:hAnsi="Arial" w:cs="Arial"/>
          <w:sz w:val="20"/>
          <w:szCs w:val="20"/>
        </w:rPr>
      </w:pPr>
    </w:p>
    <w:p w14:paraId="799B05C7" w14:textId="77777777" w:rsidR="00981500" w:rsidRDefault="00981500" w:rsidP="009815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Łódź, dnia 22.09.2023r.</w:t>
      </w:r>
    </w:p>
    <w:p w14:paraId="4B399A81" w14:textId="77777777" w:rsidR="00981500" w:rsidRPr="00613F7B" w:rsidRDefault="00981500" w:rsidP="00981500">
      <w:pPr>
        <w:ind w:left="5664"/>
        <w:rPr>
          <w:rFonts w:ascii="Arial Black" w:hAnsi="Arial Black" w:cs="Arial"/>
          <w:b/>
          <w:sz w:val="20"/>
          <w:szCs w:val="20"/>
        </w:rPr>
      </w:pPr>
      <w:r w:rsidRPr="00613F7B">
        <w:rPr>
          <w:rFonts w:ascii="Arial Black" w:hAnsi="Arial Black" w:cs="Arial"/>
          <w:sz w:val="20"/>
          <w:szCs w:val="20"/>
        </w:rPr>
        <w:t xml:space="preserve">    </w:t>
      </w:r>
      <w:r>
        <w:rPr>
          <w:rFonts w:ascii="Arial Black" w:hAnsi="Arial Black" w:cs="Arial"/>
          <w:b/>
          <w:sz w:val="20"/>
          <w:szCs w:val="20"/>
        </w:rPr>
        <w:t>Nr sprawy: 13</w:t>
      </w:r>
      <w:r w:rsidRPr="00613F7B">
        <w:rPr>
          <w:rFonts w:ascii="Arial Black" w:hAnsi="Arial Black" w:cs="Arial"/>
          <w:b/>
          <w:sz w:val="20"/>
          <w:szCs w:val="20"/>
        </w:rPr>
        <w:t xml:space="preserve">.PU-AZZ.2023 </w:t>
      </w:r>
    </w:p>
    <w:p w14:paraId="7BE92066" w14:textId="77777777" w:rsidR="00981500" w:rsidRDefault="00981500" w:rsidP="00981500">
      <w:pPr>
        <w:jc w:val="right"/>
        <w:rPr>
          <w:rFonts w:ascii="Calibri" w:hAnsi="Calibri" w:cs="Calibri"/>
          <w:b/>
          <w:lang w:eastAsia="x-none"/>
        </w:rPr>
      </w:pPr>
      <w:r>
        <w:rPr>
          <w:rFonts w:ascii="Calibri" w:hAnsi="Calibri" w:cs="Calibri"/>
          <w:b/>
          <w:lang w:val="x-none" w:eastAsia="x-none"/>
        </w:rPr>
        <w:t xml:space="preserve">Załącznik  nr 1 do </w:t>
      </w:r>
      <w:r>
        <w:rPr>
          <w:rFonts w:ascii="Calibri" w:hAnsi="Calibri" w:cs="Calibri"/>
          <w:b/>
          <w:lang w:eastAsia="x-none"/>
        </w:rPr>
        <w:t>Zapytania ofertowego</w:t>
      </w:r>
    </w:p>
    <w:p w14:paraId="398CEB95" w14:textId="77777777" w:rsidR="00981500" w:rsidRDefault="00981500" w:rsidP="00981500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FORMULARZ ASORTYMENTOWO - CENOWY</w:t>
      </w:r>
    </w:p>
    <w:p w14:paraId="6E3676C9" w14:textId="77777777" w:rsidR="00981500" w:rsidRDefault="00981500" w:rsidP="00981500">
      <w:pPr>
        <w:pStyle w:val="Default"/>
        <w:rPr>
          <w:rFonts w:ascii="Arial" w:hAnsi="Arial" w:cs="Arial"/>
          <w:sz w:val="22"/>
          <w:szCs w:val="22"/>
          <w:lang w:val="x-none" w:eastAsia="x-none"/>
        </w:rPr>
      </w:pPr>
    </w:p>
    <w:p w14:paraId="3A77FE0C" w14:textId="77777777" w:rsidR="00981500" w:rsidRDefault="00981500" w:rsidP="00981500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>Dotyczy: postępowani</w:t>
      </w:r>
      <w:r>
        <w:rPr>
          <w:rFonts w:ascii="Arial" w:hAnsi="Arial" w:cs="Arial"/>
          <w:sz w:val="22"/>
          <w:szCs w:val="22"/>
          <w:lang w:eastAsia="x-none"/>
        </w:rPr>
        <w:t>a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auto"/>
          <w:sz w:val="22"/>
          <w:szCs w:val="22"/>
        </w:rPr>
        <w:t xml:space="preserve">na dostawę regałów gospodarczych wraz z  montażem </w:t>
      </w:r>
      <w:r>
        <w:rPr>
          <w:rFonts w:ascii="Arial" w:hAnsi="Arial" w:cs="Arial"/>
          <w:bCs/>
          <w:color w:val="auto"/>
          <w:sz w:val="22"/>
          <w:szCs w:val="22"/>
        </w:rPr>
        <w:t>dla Wojewódzkiego Wielospecjalistycznego Centrum Onkologii  i Traumatologii im. M. Kopernika w Łodzi</w:t>
      </w:r>
    </w:p>
    <w:p w14:paraId="2859E41C" w14:textId="77777777" w:rsidR="00981500" w:rsidRDefault="00981500" w:rsidP="00981500">
      <w:pPr>
        <w:ind w:left="1134" w:hanging="1134"/>
        <w:jc w:val="both"/>
        <w:rPr>
          <w:rFonts w:ascii="Calibri" w:hAnsi="Calibri" w:cs="Calibri"/>
          <w:b/>
          <w:bCs/>
          <w:color w:val="993300"/>
          <w:lang w:eastAsia="x-none"/>
        </w:rPr>
      </w:pPr>
    </w:p>
    <w:tbl>
      <w:tblPr>
        <w:tblW w:w="9360" w:type="dxa"/>
        <w:jc w:val="center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981500" w14:paraId="1A42788C" w14:textId="77777777" w:rsidTr="004323B2">
        <w:trPr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0C02B" w14:textId="77777777" w:rsidR="00981500" w:rsidRDefault="00981500" w:rsidP="004323B2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1B28FBBA" w14:textId="77777777" w:rsidR="00981500" w:rsidRDefault="00981500" w:rsidP="004323B2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0E4DDAB3" w14:textId="77777777" w:rsidR="00981500" w:rsidRDefault="00981500" w:rsidP="004323B2">
            <w:pPr>
              <w:spacing w:line="256" w:lineRule="auto"/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BCD7B" w14:textId="77777777" w:rsidR="00981500" w:rsidRDefault="00981500" w:rsidP="004323B2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3496DA53" w14:textId="77777777" w:rsidR="00981500" w:rsidRDefault="00981500" w:rsidP="004323B2">
            <w:pPr>
              <w:spacing w:line="256" w:lineRule="auto"/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981500" w14:paraId="6E581F17" w14:textId="77777777" w:rsidTr="004323B2">
        <w:trPr>
          <w:trHeight w:val="1153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756E6" w14:textId="77777777" w:rsidR="00981500" w:rsidRDefault="00981500" w:rsidP="004323B2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316D6656" w14:textId="77777777" w:rsidR="00981500" w:rsidRDefault="00981500" w:rsidP="004323B2">
            <w:pPr>
              <w:spacing w:line="256" w:lineRule="auto"/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BAE3C" w14:textId="77777777" w:rsidR="00981500" w:rsidRDefault="00981500" w:rsidP="004323B2">
            <w:pPr>
              <w:spacing w:line="256" w:lineRule="auto"/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>
              <w:rPr>
                <w:rFonts w:ascii="Calibri" w:hAnsi="Calibri" w:cs="Calibri"/>
                <w:bCs/>
                <w:color w:val="000000"/>
                <w:lang w:val="x-none" w:eastAsia="x-none"/>
              </w:rPr>
              <w:t xml:space="preserve">Regon </w:t>
            </w:r>
          </w:p>
        </w:tc>
      </w:tr>
      <w:tr w:rsidR="00981500" w14:paraId="1138C450" w14:textId="77777777" w:rsidTr="004323B2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B9C1" w14:textId="77777777" w:rsidR="00981500" w:rsidRDefault="00981500" w:rsidP="004323B2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34BBF974" w14:textId="77777777" w:rsidR="00981500" w:rsidRDefault="00981500" w:rsidP="004323B2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</w:p>
          <w:p w14:paraId="2A5DB6E7" w14:textId="77777777" w:rsidR="00981500" w:rsidRDefault="00981500" w:rsidP="004323B2">
            <w:pPr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683E74A3" w14:textId="77777777" w:rsidR="00981500" w:rsidRDefault="00981500" w:rsidP="004323B2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  <w:p w14:paraId="3F0D7E50" w14:textId="77777777" w:rsidR="00981500" w:rsidRDefault="00981500" w:rsidP="004323B2">
            <w:pPr>
              <w:spacing w:line="256" w:lineRule="auto"/>
              <w:rPr>
                <w:rFonts w:ascii="Calibri" w:hAnsi="Calibri" w:cs="Calibri"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3B38886" w14:textId="77777777" w:rsidR="00981500" w:rsidRDefault="00981500" w:rsidP="004323B2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19893EC5" w14:textId="77777777" w:rsidR="00981500" w:rsidRDefault="00981500" w:rsidP="004323B2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Adres e-mail  Wykonawcy:</w:t>
            </w:r>
          </w:p>
          <w:p w14:paraId="4139C6FC" w14:textId="77777777" w:rsidR="00981500" w:rsidRDefault="00981500" w:rsidP="004323B2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  <w:p w14:paraId="60938CF5" w14:textId="77777777" w:rsidR="00981500" w:rsidRDefault="00981500" w:rsidP="004323B2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dostępny:</w:t>
            </w:r>
          </w:p>
          <w:p w14:paraId="179383EC" w14:textId="77777777" w:rsidR="00981500" w:rsidRDefault="00981500" w:rsidP="004323B2">
            <w:pPr>
              <w:spacing w:line="256" w:lineRule="auto"/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Nr fax: …............................................................</w:t>
            </w:r>
          </w:p>
        </w:tc>
      </w:tr>
      <w:tr w:rsidR="00981500" w14:paraId="4C0D73FB" w14:textId="77777777" w:rsidTr="004323B2">
        <w:trPr>
          <w:cantSplit/>
          <w:trHeight w:val="1938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FE0CB" w14:textId="77777777" w:rsidR="00981500" w:rsidRDefault="00981500" w:rsidP="004323B2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lastRenderedPageBreak/>
              <w:t>Kontakt internetowy (strona www)</w:t>
            </w:r>
          </w:p>
          <w:p w14:paraId="46EF9A45" w14:textId="77777777" w:rsidR="00981500" w:rsidRDefault="00981500" w:rsidP="004323B2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70FE30B1" w14:textId="77777777" w:rsidR="00981500" w:rsidRDefault="00981500" w:rsidP="004323B2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629ED828" w14:textId="77777777" w:rsidR="00981500" w:rsidRDefault="00981500" w:rsidP="004323B2">
            <w:pPr>
              <w:spacing w:line="256" w:lineRule="auto"/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75911" w14:textId="77777777" w:rsidR="00981500" w:rsidRDefault="00981500" w:rsidP="004323B2">
            <w:pPr>
              <w:jc w:val="both"/>
              <w:rPr>
                <w:rFonts w:ascii="Calibri" w:hAnsi="Calibri" w:cs="Calibri"/>
                <w:lang w:eastAsia="x-none"/>
              </w:rPr>
            </w:pPr>
            <w:r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1A808F2F" w14:textId="77777777" w:rsidR="00981500" w:rsidRDefault="00981500" w:rsidP="004323B2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5101C5C8" w14:textId="77777777" w:rsidR="00981500" w:rsidRDefault="00981500" w:rsidP="004323B2">
            <w:pPr>
              <w:spacing w:line="256" w:lineRule="auto"/>
              <w:jc w:val="center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3B27345C" w14:textId="77777777" w:rsidR="00981500" w:rsidRDefault="00981500" w:rsidP="00981500">
      <w:pPr>
        <w:pStyle w:val="Default"/>
        <w:rPr>
          <w:rFonts w:ascii="Arial" w:hAnsi="Arial" w:cs="Arial"/>
          <w:sz w:val="22"/>
          <w:szCs w:val="22"/>
          <w:lang w:eastAsia="x-none"/>
        </w:rPr>
      </w:pPr>
    </w:p>
    <w:p w14:paraId="6A106E88" w14:textId="77777777" w:rsidR="00981500" w:rsidRDefault="00981500" w:rsidP="00981500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>Dotyczy: postępowani</w:t>
      </w:r>
      <w:r>
        <w:rPr>
          <w:rFonts w:ascii="Arial" w:hAnsi="Arial" w:cs="Arial"/>
          <w:sz w:val="22"/>
          <w:szCs w:val="22"/>
          <w:lang w:eastAsia="x-none"/>
        </w:rPr>
        <w:t>a</w:t>
      </w:r>
      <w:r>
        <w:rPr>
          <w:rFonts w:ascii="Arial" w:hAnsi="Arial" w:cs="Arial"/>
          <w:sz w:val="22"/>
          <w:szCs w:val="22"/>
          <w:lang w:val="x-none" w:eastAsia="x-none"/>
        </w:rPr>
        <w:t xml:space="preserve"> </w:t>
      </w:r>
      <w:r>
        <w:rPr>
          <w:rFonts w:ascii="Arial" w:hAnsi="Arial" w:cs="Arial"/>
          <w:sz w:val="22"/>
          <w:szCs w:val="22"/>
          <w:lang w:eastAsia="x-none"/>
        </w:rPr>
        <w:t xml:space="preserve"> </w:t>
      </w:r>
      <w:r>
        <w:rPr>
          <w:rFonts w:ascii="Arial" w:hAnsi="Arial" w:cs="Arial"/>
          <w:b/>
          <w:bCs/>
          <w:color w:val="auto"/>
          <w:sz w:val="22"/>
          <w:szCs w:val="22"/>
        </w:rPr>
        <w:t>na dostawę regałów gospodarczych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 </w:t>
      </w:r>
      <w:r w:rsidRPr="00565E72">
        <w:rPr>
          <w:rFonts w:ascii="Arial" w:hAnsi="Arial" w:cs="Arial"/>
          <w:b/>
          <w:bCs/>
          <w:color w:val="auto"/>
          <w:sz w:val="22"/>
          <w:szCs w:val="22"/>
        </w:rPr>
        <w:t>wraz z montażem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dla Wojewódzkiego Wielospecjalistycznego Centrum Onkologii  i Traumatologii im. M. Kopernika w Łodzi</w:t>
      </w:r>
    </w:p>
    <w:p w14:paraId="136D51B1" w14:textId="77777777" w:rsidR="00981500" w:rsidRDefault="00981500" w:rsidP="00981500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63E3B78F" w14:textId="77777777" w:rsidR="00981500" w:rsidRDefault="00981500" w:rsidP="00981500">
      <w:pPr>
        <w:numPr>
          <w:ilvl w:val="0"/>
          <w:numId w:val="5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Oferuję  dostawę</w:t>
      </w:r>
      <w:r>
        <w:rPr>
          <w:rFonts w:ascii="Arial" w:hAnsi="Arial" w:cs="Arial"/>
          <w:b/>
          <w:bCs/>
        </w:rPr>
        <w:t xml:space="preserve"> regałów gospodarczych </w:t>
      </w:r>
      <w:r w:rsidRPr="00565E72">
        <w:rPr>
          <w:rFonts w:ascii="Arial" w:hAnsi="Arial" w:cs="Arial"/>
          <w:b/>
          <w:bCs/>
        </w:rPr>
        <w:t>wraz z montażem</w:t>
      </w:r>
      <w:r>
        <w:rPr>
          <w:rFonts w:ascii="Arial" w:hAnsi="Arial" w:cs="Arial"/>
          <w:bCs/>
        </w:rPr>
        <w:t xml:space="preserve"> </w:t>
      </w:r>
      <w:r>
        <w:rPr>
          <w:rFonts w:ascii="Arial" w:hAnsi="Arial" w:cs="Arial"/>
        </w:rPr>
        <w:t>dla Wojewódzkiego Wielospecjalistycznego Centrum Onkologii i Traumatologii im. M. Kopernika w Łodzi w następujących cenach:</w:t>
      </w:r>
    </w:p>
    <w:p w14:paraId="3205D4FF" w14:textId="77777777" w:rsidR="00981500" w:rsidRDefault="00981500" w:rsidP="00981500">
      <w:pPr>
        <w:spacing w:after="0" w:line="240" w:lineRule="auto"/>
        <w:ind w:left="360"/>
        <w:jc w:val="center"/>
        <w:rPr>
          <w:rFonts w:ascii="Arial" w:hAnsi="Arial" w:cs="Arial"/>
        </w:rPr>
      </w:pPr>
    </w:p>
    <w:p w14:paraId="24C911A1" w14:textId="77777777" w:rsidR="00981500" w:rsidRDefault="00981500" w:rsidP="00981500">
      <w:pPr>
        <w:spacing w:after="0" w:line="240" w:lineRule="auto"/>
        <w:ind w:left="720"/>
        <w:jc w:val="center"/>
        <w:rPr>
          <w:rFonts w:ascii="Arial" w:hAnsi="Arial" w:cs="Arial"/>
        </w:rPr>
      </w:pPr>
    </w:p>
    <w:tbl>
      <w:tblPr>
        <w:tblW w:w="10632" w:type="dxa"/>
        <w:tblInd w:w="-9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6238"/>
        <w:gridCol w:w="567"/>
        <w:gridCol w:w="851"/>
        <w:gridCol w:w="850"/>
        <w:gridCol w:w="425"/>
        <w:gridCol w:w="1134"/>
      </w:tblGrid>
      <w:tr w:rsidR="00981500" w:rsidRPr="00CB5533" w14:paraId="0DA92793" w14:textId="77777777" w:rsidTr="004323B2">
        <w:trPr>
          <w:trHeight w:val="5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622E8" w14:textId="77777777" w:rsidR="00981500" w:rsidRPr="0047044D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47044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6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5FAD1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ASORTYMENT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40A47" w14:textId="77777777" w:rsidR="00981500" w:rsidRPr="0047044D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47044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  <w:t xml:space="preserve">ilość sztuk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B246D" w14:textId="77777777" w:rsidR="00981500" w:rsidRPr="0047044D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47044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  <w:t>Cena jedn. netto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1533F" w14:textId="77777777" w:rsidR="00981500" w:rsidRPr="0047044D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47044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  <w:t>wartość netto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37613" w14:textId="77777777" w:rsidR="00981500" w:rsidRPr="0047044D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47044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  <w:t>VAT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576BF" w14:textId="77777777" w:rsidR="00981500" w:rsidRPr="0047044D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47044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pl-PL"/>
              </w:rPr>
              <w:t>Wartość brutto</w:t>
            </w:r>
          </w:p>
        </w:tc>
      </w:tr>
      <w:tr w:rsidR="00981500" w:rsidRPr="00CB5533" w14:paraId="7F4410B0" w14:textId="77777777" w:rsidTr="004323B2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FEFFF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6C8F3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>Regał gospodarczy</w:t>
            </w:r>
          </w:p>
          <w:p w14:paraId="51D7FEC6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>Pomieszczenia: 0.62                                                                                                                                                                          Regał gospodarczy z koszami :</w:t>
            </w:r>
          </w:p>
          <w:p w14:paraId="6655CC5E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 xml:space="preserve">Stabilna konstrukcja nośna z kształtownika ze stali kwasoodpornej gat. 0H18N9 o wymiarach  30x30 mm, zabezpieczona </w:t>
            </w:r>
            <w:proofErr w:type="spellStart"/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>elektropolerowaniem</w:t>
            </w:r>
            <w:proofErr w:type="spellEnd"/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</w:p>
          <w:p w14:paraId="048E1535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 xml:space="preserve">Możliwość stosowania poszczególnych koszy z możliwością ich przestawiania bez użycia narzędzi, co 40 mm (+/-10mm). </w:t>
            </w:r>
          </w:p>
          <w:p w14:paraId="59D04AAC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 xml:space="preserve">Możliwość rozbudowy w przyszłości o kolejne segmenty boczne bez ingerencji w konstrukcję </w:t>
            </w:r>
            <w:proofErr w:type="spellStart"/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>regału.Kosze</w:t>
            </w:r>
            <w:proofErr w:type="spellEnd"/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 xml:space="preserve"> wykonane z tworzywa sztucznego</w:t>
            </w:r>
          </w:p>
          <w:p w14:paraId="26CDA012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>Możliwość wysuwania  koszy na prowadnicach ze stali kwasoodpornej gat. 0H18N9.</w:t>
            </w:r>
          </w:p>
          <w:p w14:paraId="3982A87C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>Regał  na stopkach nastawnych z możliwością poziomowania, wykonanych z elastycznego materiału o bardzo dużej wytrzymałości, zapewniających doskonałe przyleganie do twardych podłoży eliminując efekt poślizgu.</w:t>
            </w:r>
          </w:p>
          <w:p w14:paraId="64865DA2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 xml:space="preserve">Regały dostosowane do wielkości pomieszczeń, mieszczące poszczególne kosze  ISO - przed realizacją zamówienia wymagana wizja lokalna.1x System modułowy regałów, stelaże przeznaczone na kosze ISO 600x400 </w:t>
            </w:r>
          </w:p>
          <w:p w14:paraId="11C2FFB9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 xml:space="preserve">regał 3-kolumnowy </w:t>
            </w:r>
          </w:p>
          <w:p w14:paraId="00D916F4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>wym. 1350x615x2200 mm</w:t>
            </w:r>
          </w:p>
          <w:p w14:paraId="235251B4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 xml:space="preserve">1 kolumna: </w:t>
            </w:r>
          </w:p>
          <w:p w14:paraId="28152FAC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>7 x kosz z ABS 600x400x100 mm</w:t>
            </w:r>
          </w:p>
          <w:p w14:paraId="4FD2B130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 xml:space="preserve">2 kolumna: </w:t>
            </w:r>
          </w:p>
          <w:p w14:paraId="60E45C82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>7 x kosz z ABS 600x400x100 mm</w:t>
            </w:r>
          </w:p>
          <w:p w14:paraId="33BDD61F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 xml:space="preserve">3 kolumna: </w:t>
            </w:r>
          </w:p>
          <w:p w14:paraId="14CC3683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 xml:space="preserve">7 x kosz z ABS 600x400x200 mm.                                                                                               Wymiary mogą różnić się od wskazanych w specyfikacji, wymagana wizja lokalna przed ostateczną realizacją zamówienia .Wymagane dokumenty: </w:t>
            </w:r>
          </w:p>
          <w:p w14:paraId="7953EB7F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 xml:space="preserve">Deklaracja zgodności CE (lub równoważne), </w:t>
            </w:r>
          </w:p>
          <w:p w14:paraId="237E51E9" w14:textId="77777777" w:rsidR="00981500" w:rsidRPr="00D24C64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 xml:space="preserve">Certyfikat producenta dla Systemu Zarządzania wg. PN-EN ISO 13485 (lub równoważne),  </w:t>
            </w:r>
          </w:p>
          <w:p w14:paraId="40192B57" w14:textId="77777777" w:rsidR="00981500" w:rsidRPr="00CB5533" w:rsidRDefault="00981500" w:rsidP="004323B2">
            <w:pPr>
              <w:spacing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24C64">
              <w:rPr>
                <w:rFonts w:ascii="Arial" w:hAnsi="Arial" w:cs="Arial"/>
                <w:color w:val="000000"/>
                <w:sz w:val="14"/>
                <w:szCs w:val="14"/>
              </w:rPr>
              <w:t>Certyfikat producenta dla Systemu Zarządzania wg. PN-EN ISO 9001 (lub równoważne)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A07E53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B0833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66265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99CAE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C667A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981500" w:rsidRPr="00CB5533" w14:paraId="2ED4E8BD" w14:textId="77777777" w:rsidTr="004323B2">
        <w:trPr>
          <w:trHeight w:val="8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11CE1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DE822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Regał gospodarczy</w:t>
            </w:r>
          </w:p>
          <w:p w14:paraId="4CBF5F0E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Pomieszczenia: 0.62                                                                                                                                                                          Regał gospodarczy z koszami :                                                                                                                                                             </w:t>
            </w:r>
          </w:p>
          <w:p w14:paraId="64AE7BD8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Stabilna konstrukcja nośna z kształtownika ze stali kwasoodpornej gat. 0H18N9 o wymiarach  30x30 mm, zabezpieczona </w:t>
            </w: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elektropolerowaniem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</w:p>
          <w:p w14:paraId="14D1EC8E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Możliwość stosowania poszczególnych koszy ISO z możliwością ich przestawiania bez użycia narzędzi, co 40 mm (+/-10mm). </w:t>
            </w:r>
          </w:p>
          <w:p w14:paraId="546CCA51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Możliwość rozbudowy w przyszłości o kolejne segmenty boczne bez ingerencji w konstrukcję </w:t>
            </w: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regału.Kosze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 ISO wykonane z tworzywa sztucznego</w:t>
            </w:r>
          </w:p>
          <w:p w14:paraId="6C9A713F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Możliwość wysuwania koszy ISO na prowadnicach ze stali kwasoodpornej gat. 0H18N9.</w:t>
            </w:r>
          </w:p>
          <w:p w14:paraId="7BF76655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Regał na stopkach nastawnych z możliwością poziomowania, wykonanych z elastycznego materiału o bardzo dużej wytrzymałości, zapewniających doskonałe przyleganie do twardych podłoży eliminując efekt poślizgu.</w:t>
            </w:r>
          </w:p>
          <w:p w14:paraId="5D1DD32C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Regały dostosowane do wielkości pomieszczeń, mieszczące poszczególne kosze ISO - przed realizacją zamówienia wymagana wizja lokalna.                                                                                                                                1x System modułowy regałów, stelaże przeznaczone na kosze ISO 600x400 </w:t>
            </w:r>
          </w:p>
          <w:p w14:paraId="5C3B2868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lastRenderedPageBreak/>
              <w:t>mobilny</w:t>
            </w:r>
          </w:p>
          <w:p w14:paraId="648A0D6C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regał 1-kolumnowy</w:t>
            </w:r>
          </w:p>
          <w:p w14:paraId="1F31DACD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wym. 670x410x2220 mm</w:t>
            </w:r>
          </w:p>
          <w:p w14:paraId="56A3B9E5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1 kolumna: </w:t>
            </w:r>
          </w:p>
          <w:p w14:paraId="621F74B5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4 x kosz z ABS 600x400x100 mm</w:t>
            </w:r>
          </w:p>
          <w:p w14:paraId="6BCD40E2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5 x kosz z ABS 600x400x200 mm                                                                                                Wymiary mogą różnić się od wskazanych w specyfikacji, wymagana wizja lokalna przed ostateczną realizacją zamówienia .Wymagane dokumenty: </w:t>
            </w:r>
          </w:p>
          <w:p w14:paraId="3C3F04FB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Deklaracja zgodności CE (lub równoważne), </w:t>
            </w:r>
          </w:p>
          <w:p w14:paraId="58AED3CB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Certyfikat producenta dla Systemu Zarządzania wg. PN-EN ISO 13485 (lub równoważne),  </w:t>
            </w:r>
          </w:p>
          <w:p w14:paraId="45FFFEF1" w14:textId="77777777" w:rsidR="00981500" w:rsidRPr="00CB5533" w:rsidRDefault="00981500" w:rsidP="004323B2">
            <w:pPr>
              <w:spacing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Certyfikat producenta dla Systemu Zarządzania wg. PN-EN ISO 9001 (lub równoważne)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4487C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lastRenderedPageBreak/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D63DC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CCC35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2EC91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A2BF3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981500" w:rsidRPr="00CB5533" w14:paraId="1C7F9CA5" w14:textId="77777777" w:rsidTr="004323B2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15DDF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lastRenderedPageBreak/>
              <w:t>3.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B0B3B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Regał gospodarczy</w:t>
            </w:r>
          </w:p>
          <w:p w14:paraId="22DA9A65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Pomieszczenia: 0.63                  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                                   </w:t>
            </w: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                                                                Regał gospodarczy z koszami.                                                               </w:t>
            </w:r>
          </w:p>
          <w:p w14:paraId="3761E4DE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Stabilna konstrukcja nośna z kształtownika ze stali kwasoodpornej gat. 0H18N9 o wymiarach  30x30 mm, zabezpieczona </w:t>
            </w: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elektropolerowaniem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</w:p>
          <w:p w14:paraId="4195D9C3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Możliwość stosowania poszczególnych koszy ISO z możliwością ich przestawiania bez użycia narzędzi, co 40 mm (+/-10mm). </w:t>
            </w:r>
          </w:p>
          <w:p w14:paraId="2CCFE1C3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Możliwość rozbudowy w przyszłości o kolejne segmenty boczne bez ingerencji w konstrukcję regału.</w:t>
            </w:r>
          </w:p>
          <w:p w14:paraId="3E14BA1A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Kosze ISO wykonane z tworzywa sztucznego</w:t>
            </w:r>
          </w:p>
          <w:p w14:paraId="3C343D21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Możliwość wysuwania koszy ISO na prowadnicach ze stali kwasoodpornej gat. 0H18N9.</w:t>
            </w:r>
          </w:p>
          <w:p w14:paraId="3B19F1FB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Regały  na stopkach nastawnych z możliwością poziomowania, wykonanych z elastycznego materiału o bardzo dużej wytrzymałości, zapewniających doskonałe przyleganie do twardych podłoży eliminując efekt poślizgu.</w:t>
            </w:r>
          </w:p>
          <w:p w14:paraId="6D64FF99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Regały dostosowane do wielkości pomieszczeń, mieszczące poszczególne kosze  ISO - przed realizacją zamówienia wymagana wizja lokalna. 1xSystem modułowy regałów, stelaże przeznaczone na kosze ISO 600x400 </w:t>
            </w:r>
          </w:p>
          <w:p w14:paraId="56AE937B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2x System modułowy regałów, stelaże przeznaczone na kosze ISO 600x400 </w:t>
            </w:r>
          </w:p>
          <w:p w14:paraId="025CBC1D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regał 3-kolumnowy </w:t>
            </w:r>
          </w:p>
          <w:p w14:paraId="3AA963A0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wym. 1350x615x2200 mm</w:t>
            </w:r>
          </w:p>
          <w:p w14:paraId="0F5FC8B9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1 kolumna: </w:t>
            </w:r>
          </w:p>
          <w:p w14:paraId="68A41248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7 x kosz z ABS 600x400x100 mm</w:t>
            </w:r>
          </w:p>
          <w:p w14:paraId="795E5362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2 kolumna: </w:t>
            </w:r>
          </w:p>
          <w:p w14:paraId="32B1C0C7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7 x kosz z ABS 600x400x100 mm</w:t>
            </w:r>
          </w:p>
          <w:p w14:paraId="683D549A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3 kolumna: </w:t>
            </w:r>
          </w:p>
          <w:p w14:paraId="13E38EA2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7 x kosz z ABS 600x400x200 mm</w:t>
            </w:r>
          </w:p>
          <w:p w14:paraId="1BE3ABE7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 Wymiary mogą różnić się od wskazanych w specyfikacji, wymagana wizja lokalna przed ostateczną realizacją zamówienia . Wymagane dokumenty: </w:t>
            </w:r>
          </w:p>
          <w:p w14:paraId="08468899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Deklaracja zgodności CE (lub równoważne), </w:t>
            </w:r>
          </w:p>
          <w:p w14:paraId="14F31A98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Certyfikat producenta dla Systemu Zarządzania wg. PN-EN ISO 13485 (lub równoważne),  </w:t>
            </w:r>
          </w:p>
          <w:p w14:paraId="4D4FF7DC" w14:textId="77777777" w:rsidR="00981500" w:rsidRPr="00CB5533" w:rsidRDefault="00981500" w:rsidP="004323B2">
            <w:pPr>
              <w:spacing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Certyfikat producenta dla Systemu Zarządzania wg. PN-EN ISO 9001 (lub równoważne)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48712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E7057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8994A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D83FF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BEDA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981500" w:rsidRPr="00CB5533" w14:paraId="41641FCE" w14:textId="77777777" w:rsidTr="004323B2">
        <w:trPr>
          <w:trHeight w:val="42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92B8C" w14:textId="77777777" w:rsidR="00981500" w:rsidRPr="00CB5533" w:rsidRDefault="00981500" w:rsidP="004323B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89040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Regał gospodarczy</w:t>
            </w:r>
          </w:p>
          <w:p w14:paraId="14C29A6E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Pomieszczenia: 0.63                                                                         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                                </w:t>
            </w: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         Regał gospodarczy z koszami.                                                               </w:t>
            </w:r>
          </w:p>
          <w:p w14:paraId="08AB23C4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Stabilna konstrukcja nośna z kształtownika ze stali kwasoodpornej gat. 0H18N9 o wymiarach  30x30 mm, zabezpieczona </w:t>
            </w: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elektropolerowaniem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</w:p>
          <w:p w14:paraId="2887CA5B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Możliwość stosowania poszczególnych koszy ISO z możliwością ich przestawiania bez użycia narzędzi, co 40 mm (+/-10mm). </w:t>
            </w:r>
          </w:p>
          <w:p w14:paraId="7C6AC8B7" w14:textId="77777777" w:rsidR="0098150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Możliwość rozbudowy w przyszłości o kolejne segmenty boczne bez ingerencji w konstrukcję regału.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Kosze ISO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wykonane z tworzywa sztucznego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. </w:t>
            </w: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Możliwość wysuwania  koszy na prowadnicach ze stali kwasoodpornej gat. 0H18N9.Regał  na stopkach nastawnych z możliwością poziomowania, wykonanych z elastycznego materiału o bardzo dużej wytrzymałości, zapewniających doskonałe przyleganie do twardych podłoży eliminując efekt </w:t>
            </w: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poślizgu.Regał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 dostosowany do wielkości pomieszczenia, mieszczący poszczególne kosze ISO - przed realizacją zamówienia wymagana wizja lokalna. 1xSystem modułowy regałów, stelaże przeznaczone na kosze ISO 600x400 </w:t>
            </w:r>
          </w:p>
          <w:p w14:paraId="27A31582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regał 1-kolumnowy</w:t>
            </w:r>
          </w:p>
          <w:p w14:paraId="367CEDF9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wym. 470x610x2200 mm </w:t>
            </w:r>
          </w:p>
          <w:p w14:paraId="71C249D0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1 kolumna: </w:t>
            </w:r>
          </w:p>
          <w:p w14:paraId="4596A108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2 x kosz z ABS 600x400x100 mm na prowadnicach pod kątem</w:t>
            </w:r>
          </w:p>
          <w:p w14:paraId="3EAC7C1C" w14:textId="77777777" w:rsidR="00981500" w:rsidRPr="001E32C0" w:rsidRDefault="00981500" w:rsidP="004323B2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10 x kosz z ABS 600x400x100 mm. Wymiary mogą różnić się od wskazanych w specyfikacji, wymagana wizja lokalna przed ostateczną realizacją zamówienia . Wymagane dokumenty: Deklaracja zgodności CE (lub równoważne), Certyfikat producenta dla Systemu Zarządzania wg. PN-EN ISO 13485 (lub równoważne),  Certyfikat producenta dla Systemu Zarządzania wg. PN-EN ISO 9001 (lub równoważne)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20D98" w14:textId="77777777" w:rsidR="00981500" w:rsidRPr="00CB5533" w:rsidRDefault="00981500" w:rsidP="004323B2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06EBE" w14:textId="77777777" w:rsidR="00981500" w:rsidRPr="00CB5533" w:rsidRDefault="00981500" w:rsidP="004323B2">
            <w:pPr>
              <w:spacing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51F80" w14:textId="77777777" w:rsidR="00981500" w:rsidRPr="00CB5533" w:rsidRDefault="00981500" w:rsidP="004323B2">
            <w:pPr>
              <w:spacing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65F57" w14:textId="77777777" w:rsidR="00981500" w:rsidRPr="00CB5533" w:rsidRDefault="00981500" w:rsidP="004323B2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497E6" w14:textId="77777777" w:rsidR="00981500" w:rsidRPr="00CB5533" w:rsidRDefault="00981500" w:rsidP="004323B2">
            <w:pPr>
              <w:spacing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981500" w:rsidRPr="00CB5533" w14:paraId="17747AB7" w14:textId="77777777" w:rsidTr="004323B2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50617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77B8B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Regał gospodarczy</w:t>
            </w:r>
          </w:p>
          <w:p w14:paraId="08FB5F83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Pomieszczenia: 0.63                                                                              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                                       </w:t>
            </w: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   Regał gospodarczy z koszami.</w:t>
            </w:r>
          </w:p>
          <w:p w14:paraId="2E8BDA2A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Stabilna konstrukcja nośna z kształtownika ze stali kwasoodpornej gat. 0H18N9 o wymiarach  30x30 mm, zabezpieczona </w:t>
            </w: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elektropolerowaniem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</w:p>
          <w:p w14:paraId="463D523A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Możliwość stosowania poszczególnych koszy ISO z możliwością ich przestawiania bez użycia narzędzi, co 40 mm (+/-10mm). </w:t>
            </w:r>
          </w:p>
          <w:p w14:paraId="39885429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lastRenderedPageBreak/>
              <w:t>Możliwość rozbudowy w przyszłości o kolejne segmenty boczne bez ingerencji w konstrukcję regału.</w:t>
            </w:r>
          </w:p>
          <w:p w14:paraId="3E11819C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Kosze ISO wykonane z tworzywa sztucznego</w:t>
            </w:r>
          </w:p>
          <w:p w14:paraId="40A619E9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Możliwość wysuwania  koszy ISO na prowadnicach ze stali kwasoodpornej gat. 0H18N9.</w:t>
            </w:r>
          </w:p>
          <w:p w14:paraId="3F3CCA20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Regały  na stopkach nastawnych z możliwością poziomowania, wykonanych z elastycznego materiału o bardzo dużej wytrzymałości, zapewniających doskonałe przyleganie do twardych podłoży eliminując efekt poślizgu.</w:t>
            </w:r>
          </w:p>
          <w:p w14:paraId="1A22F63C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Regały dostosowane do wielkości pomieszczeń, mieszczące poszczególne kosze  ISO - przed realizacją zamówienia wymagana wizja lokalna. 1xSystem modułowy regałów, stelaże przeznaczone na tace/kosze ISO 600x400 </w:t>
            </w:r>
          </w:p>
          <w:p w14:paraId="4A4D0FA6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regał 2-kolumnowy</w:t>
            </w:r>
          </w:p>
          <w:p w14:paraId="095E2175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wym. 1310x410x2200 mm</w:t>
            </w:r>
          </w:p>
          <w:p w14:paraId="7B364A49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1 kolumna: </w:t>
            </w:r>
          </w:p>
          <w:p w14:paraId="6CCCC8FB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7 x kosz z ABS 600x400x200 mm</w:t>
            </w:r>
          </w:p>
          <w:p w14:paraId="074725C5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2 kolumna: </w:t>
            </w:r>
          </w:p>
          <w:p w14:paraId="4F80AF49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7 x kosz z ABS 600x400x200 mm. Wymiary mogą różnić się od wskazanych w specyfikacji, wymagana wizja lokalna przed ostateczną realizacją zamówienia . Wymagane dokumenty: </w:t>
            </w:r>
          </w:p>
          <w:p w14:paraId="16D1709E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Deklaracja zgodności CE (lub równoważne), </w:t>
            </w:r>
          </w:p>
          <w:p w14:paraId="7BDA22DB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Certyfikat producenta dla Systemu Zarządzania wg. PN-EN ISO 13485 (lub równoważne),  </w:t>
            </w:r>
          </w:p>
          <w:p w14:paraId="7A781401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Certyfikat producenta dla Systemu Zarządzania wg. PN-EN ISO 9001 (lub równoważne)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A472A8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lastRenderedPageBreak/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F8075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FD1DD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2B817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D3C06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981500" w:rsidRPr="00CB5533" w14:paraId="351381A5" w14:textId="77777777" w:rsidTr="004323B2">
        <w:trPr>
          <w:trHeight w:val="45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46B5C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lastRenderedPageBreak/>
              <w:t>6.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7A10E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Regał gospodarczy</w:t>
            </w:r>
          </w:p>
          <w:p w14:paraId="031A80DD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Pomieszczenia: 0.63                                                                 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                          </w:t>
            </w: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                Regał gospodarczy z koszami. </w:t>
            </w:r>
          </w:p>
          <w:p w14:paraId="2ACE4B8B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Stabilna konstrukcja nośna z kształtownika ze stali kwasoodpornej gat. 0H18N9 o wymiarach  30x30 mm, zabezpieczona </w:t>
            </w: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elektropolerowaniem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</w:p>
          <w:p w14:paraId="4734E23F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Możliwość stosowania poszczególnych koszy z możliwością ich przestawiania bez użycia narzędzi, co 40 mm (+/-10mm). </w:t>
            </w:r>
          </w:p>
          <w:p w14:paraId="52D8780E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Możliwość rozbudowy w przyszłości o kolejne segmenty boczne bez ingerencji w konstrukcję </w:t>
            </w: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regału.Kosze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 wykonane z tworzywa sztucznego</w:t>
            </w:r>
          </w:p>
          <w:p w14:paraId="5582A3E0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Możliwość wysuwania półek lub koszy na prowadnicach ze stali kwasoodpornej gat. 0H18N9.</w:t>
            </w:r>
          </w:p>
          <w:p w14:paraId="0FD5ACB5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Regały  na stopkach nastawnych z możliwością poziomowania, wykonanych z elastycznego materiału o bardzo dużej wytrzymałości, zapewniających doskonałe przyleganie do twardych podłoży eliminując efekt poślizgu.</w:t>
            </w:r>
          </w:p>
          <w:p w14:paraId="134F578D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Regały dostosowane do wielkości pomieszczeń, mieszczące poszczególne kosze  ISO - przed realizacją zamówienia wymagana wizja lokalna. 1xSystem modułowy regałów, stelaże przeznaczone na tace/kosze ISO 600x400 </w:t>
            </w:r>
          </w:p>
          <w:p w14:paraId="65DE6DC0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System modułowy regałów, stelaże </w:t>
            </w: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przeznaoczne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 na kosze ISO 600x400 </w:t>
            </w:r>
          </w:p>
          <w:p w14:paraId="21253B10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Mobilny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</w:t>
            </w: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regał 1-kolumnowy</w:t>
            </w:r>
          </w:p>
          <w:p w14:paraId="2C57A643" w14:textId="77777777" w:rsidR="00981500" w:rsidRPr="001E32C0" w:rsidRDefault="00981500" w:rsidP="004323B2">
            <w:pPr>
              <w:spacing w:after="0" w:line="240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wym. 670x410x2220 mm</w:t>
            </w:r>
          </w:p>
          <w:p w14:paraId="39921CD3" w14:textId="77777777" w:rsidR="00981500" w:rsidRDefault="00981500" w:rsidP="004323B2">
            <w:pPr>
              <w:spacing w:after="0" w:line="240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1 kolumna: </w:t>
            </w:r>
          </w:p>
          <w:p w14:paraId="3568A53E" w14:textId="77777777" w:rsidR="00981500" w:rsidRDefault="00981500" w:rsidP="004323B2">
            <w:pPr>
              <w:spacing w:after="0" w:line="240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4 x kosz z ABS 600x400x100 mm</w:t>
            </w:r>
          </w:p>
          <w:p w14:paraId="0A980628" w14:textId="77777777" w:rsidR="00981500" w:rsidRDefault="00981500" w:rsidP="004323B2">
            <w:pPr>
              <w:spacing w:after="0" w:line="240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5 x kosz z ABS 600x400x200 mm </w:t>
            </w:r>
          </w:p>
          <w:p w14:paraId="0530DCB7" w14:textId="77777777" w:rsidR="00981500" w:rsidRPr="001E32C0" w:rsidRDefault="00981500" w:rsidP="004323B2">
            <w:pPr>
              <w:spacing w:line="240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Wymiary mogą różnić się od wskazanych w specyfikacji, wymagana wizja </w:t>
            </w: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loklana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 przed ostateczną realizacją zamówienia . Wymagane dokumenty: Deklaracja zgodności CE (lub równoważne), Certyfikat producenta dla Systemu Zarządzania wg. PN-EN ISO 13485 (lub równoważne),  Certyfikat producenta dla Systemu Zarządzania wg. PN-EN ISO 9001 (lub równoważne)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00417" w14:textId="77777777" w:rsidR="00981500" w:rsidRPr="001E32C0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9B542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B62B8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6FA19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54EF9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981500" w:rsidRPr="00CB5533" w14:paraId="182FDB3E" w14:textId="77777777" w:rsidTr="004323B2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172F4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3D693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Wieszak gospodarczy mobilny na fartuchy RTG Pomieszczenie 0.38- dwa rzędy po 6 uchwytów na fartuchy, </w:t>
            </w: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półfartuchy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 i garsonki ołowiane.</w:t>
            </w:r>
          </w:p>
          <w:p w14:paraId="25CBC0BC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Wykonanayw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 całości ze stali kwasoodpornej gat. 0H18N9,</w:t>
            </w:r>
          </w:p>
          <w:p w14:paraId="14ADC564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Wyposażony w koła w obudowie z </w:t>
            </w: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tw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. szt. o średnicy min. 100 mm, w tym dwa z blokadą</w:t>
            </w:r>
          </w:p>
          <w:p w14:paraId="697A3FAE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Wymiary wieszaka:</w:t>
            </w:r>
          </w:p>
          <w:p w14:paraId="11E9D273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- szerokość: 820 mm (+/- 10mm)</w:t>
            </w:r>
          </w:p>
          <w:p w14:paraId="523B5041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- głębokość: 580 mm (+/- 10mm)</w:t>
            </w:r>
          </w:p>
          <w:p w14:paraId="4882BC95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- wysokość: 1800 mm  (+/- 10mm)</w:t>
            </w:r>
          </w:p>
          <w:p w14:paraId="5A897A57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Wymagane dokumenty: </w:t>
            </w:r>
          </w:p>
          <w:p w14:paraId="6727501E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Deklaracja zgodności CE (lub równoważne), </w:t>
            </w:r>
          </w:p>
          <w:p w14:paraId="6A397A0B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Certyfikat producenta dla Systemu Zarządzania wg. PN-EN ISO 13485 (lub równoważne),  </w:t>
            </w:r>
          </w:p>
          <w:p w14:paraId="3A0BEE75" w14:textId="77777777" w:rsidR="00981500" w:rsidRPr="00CB5533" w:rsidRDefault="00981500" w:rsidP="004323B2">
            <w:pPr>
              <w:spacing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Certyfikat producenta dla Systemu Zarządzania wg. PN-EN ISO 9001 (lub równoważne)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7DF02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34E21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93250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BF74F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B8025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981500" w:rsidRPr="00CB5533" w14:paraId="1EC7ABBD" w14:textId="77777777" w:rsidTr="004323B2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A9E27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24D0E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Wieszak gospodarczy mobilny na fartuchy RTG Pomieszczenie 0.38- dwa rzędy po 6 uchwytów na fartuchy, </w:t>
            </w: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półfartuchy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 i garsonki ołowiane.</w:t>
            </w:r>
          </w:p>
          <w:p w14:paraId="5AA2FAE9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Wykonanayw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 całości ze stali kwasoodpornej gat. 0H18N9,</w:t>
            </w:r>
          </w:p>
          <w:p w14:paraId="39809AFB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Wyposażony w koła w obudowie z </w:t>
            </w:r>
            <w:proofErr w:type="spellStart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tw</w:t>
            </w:r>
            <w:proofErr w:type="spellEnd"/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. szt. o średnicy min. 100 mm, w tym dwa z blokadą</w:t>
            </w:r>
          </w:p>
          <w:p w14:paraId="15C65CF6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Wymiary wieszaka:</w:t>
            </w:r>
          </w:p>
          <w:p w14:paraId="75E911AC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- szerokość: 820 mm (+/- 10mm)</w:t>
            </w:r>
          </w:p>
          <w:p w14:paraId="0957D831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- głębokość: 580 mm (+/- 10mm)</w:t>
            </w:r>
          </w:p>
          <w:p w14:paraId="0A0D8813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- wysokość: 1800 mm  (+/- 10mm)</w:t>
            </w:r>
          </w:p>
          <w:p w14:paraId="442A0430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Wymagane dokumenty: </w:t>
            </w:r>
          </w:p>
          <w:p w14:paraId="1AEF83A0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Deklaracja zgodności CE (lub równoważne), </w:t>
            </w:r>
          </w:p>
          <w:p w14:paraId="719950F6" w14:textId="77777777" w:rsidR="00981500" w:rsidRPr="001E32C0" w:rsidRDefault="00981500" w:rsidP="004323B2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 xml:space="preserve">Certyfikat producenta dla Systemu Zarządzania wg. PN-EN ISO 13485 (lub równoważne),  </w:t>
            </w:r>
          </w:p>
          <w:p w14:paraId="21C3E448" w14:textId="77777777" w:rsidR="00981500" w:rsidRPr="00CB5533" w:rsidRDefault="00981500" w:rsidP="004323B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E32C0">
              <w:rPr>
                <w:rFonts w:ascii="Arial" w:hAnsi="Arial" w:cs="Arial"/>
                <w:color w:val="000000"/>
                <w:sz w:val="14"/>
                <w:szCs w:val="14"/>
              </w:rPr>
              <w:t>Certyfikat producenta dla Systemu Zarządzania wg. PN-EN ISO 9001 (lub równoważne)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95BD2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473F0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0805A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8BF14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75FEB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981500" w:rsidRPr="00CB5533" w14:paraId="69BAA9CF" w14:textId="77777777" w:rsidTr="004323B2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44AE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6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BAAF1" w14:textId="77777777" w:rsidR="00981500" w:rsidRPr="00CB5533" w:rsidRDefault="00981500" w:rsidP="004323B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B067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11284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RAZEM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04D83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A6238" w14:textId="77777777" w:rsidR="00981500" w:rsidRPr="00CB5533" w:rsidRDefault="00981500" w:rsidP="00432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6F10F" w14:textId="77777777" w:rsidR="00981500" w:rsidRPr="00CB5533" w:rsidRDefault="00981500" w:rsidP="004323B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</w:tbl>
    <w:p w14:paraId="3A67147A" w14:textId="77777777" w:rsidR="00981500" w:rsidRPr="001B0362" w:rsidRDefault="00981500" w:rsidP="00981500">
      <w:pPr>
        <w:pStyle w:val="Akapitzlist"/>
        <w:numPr>
          <w:ilvl w:val="0"/>
          <w:numId w:val="5"/>
        </w:numPr>
        <w:spacing w:after="120" w:line="240" w:lineRule="auto"/>
        <w:ind w:left="360"/>
        <w:rPr>
          <w:rFonts w:ascii="Arial" w:hAnsi="Arial" w:cs="Arial"/>
        </w:rPr>
      </w:pPr>
      <w:bookmarkStart w:id="0" w:name="_GoBack"/>
      <w:bookmarkEnd w:id="0"/>
      <w:r w:rsidRPr="001B0362">
        <w:rPr>
          <w:rFonts w:ascii="Arial" w:hAnsi="Arial" w:cs="Arial"/>
        </w:rPr>
        <w:lastRenderedPageBreak/>
        <w:t>Oferuję wykonanie przedmiotu zamówienia w cenie łącznej netto................................,</w:t>
      </w:r>
    </w:p>
    <w:p w14:paraId="1F8967F6" w14:textId="77777777" w:rsidR="00981500" w:rsidRDefault="00981500" w:rsidP="00981500">
      <w:p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a wraz z należytym podatkiem VAT w cenie łącznej brutto...........................................,</w:t>
      </w:r>
    </w:p>
    <w:p w14:paraId="75660176" w14:textId="77777777" w:rsidR="00981500" w:rsidRDefault="00981500" w:rsidP="00981500">
      <w:p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zgodnie z wymogami opisanymi w  formularzu asortymentowo cenowym – zał. 1A.</w:t>
      </w:r>
    </w:p>
    <w:p w14:paraId="6552F570" w14:textId="77777777" w:rsidR="00981500" w:rsidRDefault="00981500" w:rsidP="00981500">
      <w:pPr>
        <w:numPr>
          <w:ilvl w:val="0"/>
          <w:numId w:val="5"/>
        </w:numPr>
        <w:spacing w:after="12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Oferuje termin płatności ……………. (min. 30 dni) od dnia doręczenia faktury.</w:t>
      </w:r>
    </w:p>
    <w:p w14:paraId="3A9EC758" w14:textId="77777777" w:rsidR="00981500" w:rsidRDefault="00981500" w:rsidP="00981500">
      <w:pPr>
        <w:numPr>
          <w:ilvl w:val="0"/>
          <w:numId w:val="5"/>
        </w:numPr>
        <w:spacing w:after="12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Oferuję datę dostawy w terminie do ……… dni  od dnia zawarcia umowy dostawy.</w:t>
      </w:r>
    </w:p>
    <w:p w14:paraId="785245E5" w14:textId="77777777" w:rsidR="00981500" w:rsidRDefault="00981500" w:rsidP="00981500">
      <w:pPr>
        <w:numPr>
          <w:ilvl w:val="0"/>
          <w:numId w:val="5"/>
        </w:numPr>
        <w:spacing w:after="12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Osobą upoważnioną do realizacji zamówienia jest P. …………………………</w:t>
      </w:r>
    </w:p>
    <w:p w14:paraId="0750549C" w14:textId="77777777" w:rsidR="00981500" w:rsidRDefault="00981500" w:rsidP="00981500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     Nr tel. ………………………  E-mail: ………………..</w:t>
      </w:r>
    </w:p>
    <w:p w14:paraId="2FCAA63C" w14:textId="77777777" w:rsidR="00981500" w:rsidRDefault="00981500" w:rsidP="00981500">
      <w:pPr>
        <w:rPr>
          <w:rFonts w:ascii="Arial" w:hAnsi="Arial" w:cs="Arial"/>
        </w:rPr>
      </w:pPr>
    </w:p>
    <w:p w14:paraId="0C58232B" w14:textId="77777777" w:rsidR="00981500" w:rsidRDefault="00981500" w:rsidP="00981500">
      <w:pPr>
        <w:rPr>
          <w:rFonts w:ascii="Arial" w:hAnsi="Arial" w:cs="Arial"/>
        </w:rPr>
      </w:pPr>
    </w:p>
    <w:p w14:paraId="2C49D428" w14:textId="77777777" w:rsidR="00981500" w:rsidRDefault="00981500" w:rsidP="00981500">
      <w:pPr>
        <w:rPr>
          <w:rFonts w:ascii="Arial" w:hAnsi="Arial" w:cs="Arial"/>
        </w:rPr>
      </w:pPr>
    </w:p>
    <w:p w14:paraId="275CCA77" w14:textId="77777777" w:rsidR="00981500" w:rsidRDefault="00981500" w:rsidP="00981500">
      <w:pPr>
        <w:rPr>
          <w:rFonts w:ascii="Arial" w:hAnsi="Arial" w:cs="Arial"/>
        </w:rPr>
      </w:pPr>
    </w:p>
    <w:p w14:paraId="2DCFF918" w14:textId="77777777" w:rsidR="00981500" w:rsidRDefault="00981500" w:rsidP="00981500">
      <w:pPr>
        <w:rPr>
          <w:rFonts w:ascii="Arial" w:hAnsi="Arial" w:cs="Arial"/>
        </w:rPr>
      </w:pPr>
    </w:p>
    <w:p w14:paraId="1E93DA99" w14:textId="77777777" w:rsidR="00981500" w:rsidRDefault="00981500" w:rsidP="00981500">
      <w:pPr>
        <w:rPr>
          <w:rFonts w:ascii="Arial" w:hAnsi="Arial" w:cs="Arial"/>
        </w:rPr>
      </w:pPr>
    </w:p>
    <w:p w14:paraId="2935E0FF" w14:textId="77777777" w:rsidR="00981500" w:rsidRDefault="00981500" w:rsidP="009815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i podpis osoby upoważnionej do złożenia oferty</w:t>
      </w:r>
    </w:p>
    <w:p w14:paraId="7E1032D7" w14:textId="7C7CB251" w:rsidR="004B54DD" w:rsidRDefault="004B54DD" w:rsidP="00981500">
      <w:pPr>
        <w:rPr>
          <w:rFonts w:ascii="Arial" w:hAnsi="Arial" w:cs="Arial"/>
          <w:sz w:val="20"/>
          <w:szCs w:val="20"/>
        </w:rPr>
      </w:pPr>
    </w:p>
    <w:sectPr w:rsidR="004B54DD" w:rsidSect="00EF3DD5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A03DF2" w14:textId="77777777" w:rsidR="009B1E95" w:rsidRDefault="009B1E95" w:rsidP="00AD3B8F">
      <w:pPr>
        <w:spacing w:after="0" w:line="240" w:lineRule="auto"/>
      </w:pPr>
      <w:r>
        <w:separator/>
      </w:r>
    </w:p>
  </w:endnote>
  <w:endnote w:type="continuationSeparator" w:id="0">
    <w:p w14:paraId="568AEC72" w14:textId="77777777" w:rsidR="009B1E95" w:rsidRDefault="009B1E95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3" o:title=""/>
        </v:shape>
        <o:OLEObject Type="Embed" ProgID="PBrush" ShapeID="_x0000_i1025" DrawAspect="Content" ObjectID="_1756877766" r:id="rId4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pt" o:ole="">
          <v:imagedata r:id="rId3" o:title=""/>
        </v:shape>
        <o:OLEObject Type="Embed" ProgID="PBrush" ShapeID="_x0000_i1026" DrawAspect="Content" ObjectID="_1756877767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2EBD03" w14:textId="77777777" w:rsidR="009B1E95" w:rsidRDefault="009B1E95" w:rsidP="00AD3B8F">
      <w:pPr>
        <w:spacing w:after="0" w:line="240" w:lineRule="auto"/>
      </w:pPr>
      <w:r>
        <w:separator/>
      </w:r>
    </w:p>
  </w:footnote>
  <w:footnote w:type="continuationSeparator" w:id="0">
    <w:p w14:paraId="4CCA17B4" w14:textId="77777777" w:rsidR="009B1E95" w:rsidRDefault="009B1E95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6A2B6D52" w:rsidR="00AD3B8F" w:rsidRDefault="00862531" w:rsidP="00EF3DD5">
    <w:pPr>
      <w:tabs>
        <w:tab w:val="center" w:pos="4536"/>
        <w:tab w:val="right" w:pos="9072"/>
      </w:tabs>
      <w:spacing w:after="0" w:line="240" w:lineRule="auto"/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4A7B2E8D">
              <wp:simplePos x="0" y="0"/>
              <wp:positionH relativeFrom="column">
                <wp:posOffset>1633855</wp:posOffset>
              </wp:positionH>
              <wp:positionV relativeFrom="paragraph">
                <wp:posOffset>-3175</wp:posOffset>
              </wp:positionV>
              <wp:extent cx="4267200" cy="1381125"/>
              <wp:effectExtent l="0" t="0" r="0" b="952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67200" cy="138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065FAA9C" w14:textId="742F1B2B" w:rsidR="0062784A" w:rsidRDefault="0062784A" w:rsidP="0062784A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                                        Dział Zaopatrzenia i Transportu</w:t>
                          </w:r>
                        </w:p>
                        <w:p w14:paraId="1F20DC5E" w14:textId="73677E4A" w:rsidR="0062784A" w:rsidRDefault="004B54DD" w:rsidP="0062784A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>Sekcja Zaopatrzenia</w:t>
                          </w:r>
                          <w:r w:rsidR="0062784A">
                            <w:rPr>
                              <w:rFonts w:ascii="Futura Md BT" w:hAnsi="Futura Md BT"/>
                              <w:sz w:val="20"/>
                            </w:rPr>
                            <w:t xml:space="preserve"> </w:t>
                          </w:r>
                        </w:p>
                        <w:p w14:paraId="4AB2D6BE" w14:textId="6ADC5924" w:rsidR="0062784A" w:rsidRPr="009412E8" w:rsidRDefault="0062784A" w:rsidP="0062784A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 w:rsidR="004B54DD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57 94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6BA4A99B" w14:textId="49E513A2" w:rsidR="00AD3B8F" w:rsidRPr="002B331D" w:rsidRDefault="0062784A" w:rsidP="0062784A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65pt;margin-top:-.25pt;width:336pt;height:108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" o:allowincell="f" filled="f" stroked="f">
              <v:textbox>
                <w:txbxContent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065FAA9C" w14:textId="742F1B2B" w:rsidR="0062784A" w:rsidRDefault="0062784A" w:rsidP="0062784A">
                    <w:pPr>
                      <w:pStyle w:val="Nagwek"/>
                      <w:jc w:val="center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                                        Dział Zaopatrzenia i Transportu</w:t>
                    </w:r>
                  </w:p>
                  <w:p w14:paraId="1F20DC5E" w14:textId="73677E4A" w:rsidR="0062784A" w:rsidRDefault="004B54DD" w:rsidP="0062784A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>Sekcja Zaopatrzenia</w:t>
                    </w:r>
                    <w:r w:rsidR="0062784A">
                      <w:rPr>
                        <w:rFonts w:ascii="Futura Md BT" w:hAnsi="Futura Md BT"/>
                        <w:sz w:val="20"/>
                      </w:rPr>
                      <w:t xml:space="preserve"> </w:t>
                    </w:r>
                  </w:p>
                  <w:p w14:paraId="4AB2D6BE" w14:textId="6ADC5924" w:rsidR="0062784A" w:rsidRPr="009412E8" w:rsidRDefault="0062784A" w:rsidP="0062784A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 w:rsidR="004B54DD">
                      <w:rPr>
                        <w:rFonts w:ascii="Futura Md BT" w:hAnsi="Futura Md BT"/>
                        <w:sz w:val="20"/>
                        <w:lang w:val="de-DE"/>
                      </w:rPr>
                      <w:t>57 94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6BA4A99B" w14:textId="49E513A2" w:rsidR="00AD3B8F" w:rsidRPr="002B331D" w:rsidRDefault="0062784A" w:rsidP="0062784A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="003D5081">
      <w:rPr>
        <w:noProof/>
        <w:lang w:eastAsia="pl-PL"/>
      </w:rPr>
      <w:drawing>
        <wp:anchor distT="0" distB="0" distL="114300" distR="114300" simplePos="0" relativeHeight="251668480" behindDoc="0" locked="0" layoutInCell="1" allowOverlap="1" wp14:anchorId="779D064B" wp14:editId="5DFD1ACD">
          <wp:simplePos x="0" y="0"/>
          <wp:positionH relativeFrom="column">
            <wp:posOffset>-280035</wp:posOffset>
          </wp:positionH>
          <wp:positionV relativeFrom="paragraph">
            <wp:posOffset>104140</wp:posOffset>
          </wp:positionV>
          <wp:extent cx="1961515" cy="1112520"/>
          <wp:effectExtent l="0" t="0" r="0" b="0"/>
          <wp:wrapNone/>
          <wp:docPr id="1" name="Obraz 1" descr="KOPERNIK 50_lecie wersja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KOPERNIK 50_lecie wersja ok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515" cy="1112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1F0DDBF4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72956"/>
    <w:multiLevelType w:val="hybridMultilevel"/>
    <w:tmpl w:val="AD588544"/>
    <w:lvl w:ilvl="0" w:tplc="F120F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D87BC6"/>
    <w:multiLevelType w:val="hybridMultilevel"/>
    <w:tmpl w:val="44A4B7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781A67"/>
    <w:multiLevelType w:val="hybridMultilevel"/>
    <w:tmpl w:val="15B8A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A01123"/>
    <w:multiLevelType w:val="hybridMultilevel"/>
    <w:tmpl w:val="57FAAA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8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57FE1"/>
    <w:rsid w:val="00065EBE"/>
    <w:rsid w:val="000D0018"/>
    <w:rsid w:val="001341BA"/>
    <w:rsid w:val="001B6767"/>
    <w:rsid w:val="002D47FC"/>
    <w:rsid w:val="003219B2"/>
    <w:rsid w:val="00355E53"/>
    <w:rsid w:val="003651D0"/>
    <w:rsid w:val="003C08C0"/>
    <w:rsid w:val="003D5081"/>
    <w:rsid w:val="004340C8"/>
    <w:rsid w:val="004B54DD"/>
    <w:rsid w:val="00547B01"/>
    <w:rsid w:val="005B3BA3"/>
    <w:rsid w:val="0060205F"/>
    <w:rsid w:val="0061791A"/>
    <w:rsid w:val="0062784A"/>
    <w:rsid w:val="006427CD"/>
    <w:rsid w:val="00654000"/>
    <w:rsid w:val="006549BC"/>
    <w:rsid w:val="0068422F"/>
    <w:rsid w:val="006A454B"/>
    <w:rsid w:val="00750631"/>
    <w:rsid w:val="00794D7A"/>
    <w:rsid w:val="00862531"/>
    <w:rsid w:val="008A45E1"/>
    <w:rsid w:val="008D566A"/>
    <w:rsid w:val="00981500"/>
    <w:rsid w:val="009B1E95"/>
    <w:rsid w:val="00A30D83"/>
    <w:rsid w:val="00A33EA4"/>
    <w:rsid w:val="00A361C6"/>
    <w:rsid w:val="00AD3B8F"/>
    <w:rsid w:val="00AE5E26"/>
    <w:rsid w:val="00B44C46"/>
    <w:rsid w:val="00B67109"/>
    <w:rsid w:val="00C45169"/>
    <w:rsid w:val="00C76BFC"/>
    <w:rsid w:val="00CB5533"/>
    <w:rsid w:val="00D41A95"/>
    <w:rsid w:val="00D62C7F"/>
    <w:rsid w:val="00D82B20"/>
    <w:rsid w:val="00D85E40"/>
    <w:rsid w:val="00E56827"/>
    <w:rsid w:val="00E9412A"/>
    <w:rsid w:val="00E941B4"/>
    <w:rsid w:val="00EB0E14"/>
    <w:rsid w:val="00EF3DD5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3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D50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ipercze">
    <w:name w:val="Hyperlink"/>
    <w:unhideWhenUsed/>
    <w:rsid w:val="003D5081"/>
    <w:rPr>
      <w:color w:val="0000FF"/>
      <w:u w:val="single"/>
    </w:rPr>
  </w:style>
  <w:style w:type="paragraph" w:customStyle="1" w:styleId="WW-Tekstpodstawowywcity2">
    <w:name w:val="WW-Tekst podstawowy wcięty 2"/>
    <w:basedOn w:val="Normalny"/>
    <w:rsid w:val="008A45E1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table" w:styleId="Tabela-Siatka">
    <w:name w:val="Table Grid"/>
    <w:basedOn w:val="Standardowy"/>
    <w:uiPriority w:val="39"/>
    <w:rsid w:val="008A45E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15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D50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ipercze">
    <w:name w:val="Hyperlink"/>
    <w:unhideWhenUsed/>
    <w:rsid w:val="003D5081"/>
    <w:rPr>
      <w:color w:val="0000FF"/>
      <w:u w:val="single"/>
    </w:rPr>
  </w:style>
  <w:style w:type="paragraph" w:customStyle="1" w:styleId="WW-Tekstpodstawowywcity2">
    <w:name w:val="WW-Tekst podstawowy wcięty 2"/>
    <w:basedOn w:val="Normalny"/>
    <w:rsid w:val="008A45E1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table" w:styleId="Tabela-Siatka">
    <w:name w:val="Table Grid"/>
    <w:basedOn w:val="Standardowy"/>
    <w:uiPriority w:val="39"/>
    <w:rsid w:val="008A45E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15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2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3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5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0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1974</Words>
  <Characters>11850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Piotr Lewandowski</cp:lastModifiedBy>
  <cp:revision>6</cp:revision>
  <cp:lastPrinted>2023-09-22T06:48:00Z</cp:lastPrinted>
  <dcterms:created xsi:type="dcterms:W3CDTF">2023-07-24T11:51:00Z</dcterms:created>
  <dcterms:modified xsi:type="dcterms:W3CDTF">2023-09-22T06:50:00Z</dcterms:modified>
</cp:coreProperties>
</file>