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03F486" w14:textId="77777777" w:rsidR="0092510A" w:rsidRDefault="00000000">
      <w:pPr>
        <w:pStyle w:val="Tekstpodstawowy"/>
        <w:ind w:left="827"/>
        <w:jc w:val="left"/>
        <w:rPr>
          <w:rFonts w:ascii="Times New Roman"/>
          <w:sz w:val="20"/>
        </w:rPr>
      </w:pPr>
      <w:r>
        <w:rPr>
          <w:rFonts w:ascii="Times New Roman"/>
          <w:noProof/>
          <w:sz w:val="20"/>
        </w:rPr>
        <mc:AlternateContent>
          <mc:Choice Requires="wpg">
            <w:drawing>
              <wp:inline distT="0" distB="0" distL="0" distR="0" wp14:anchorId="1552998A" wp14:editId="1CD90659">
                <wp:extent cx="5798185" cy="636270"/>
                <wp:effectExtent l="0" t="0" r="0" b="1904"/>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98185" cy="636270"/>
                          <a:chOff x="0" y="0"/>
                          <a:chExt cx="5798185" cy="636270"/>
                        </a:xfrm>
                      </wpg:grpSpPr>
                      <pic:pic xmlns:pic="http://schemas.openxmlformats.org/drawingml/2006/picture">
                        <pic:nvPicPr>
                          <pic:cNvPr id="2" name="Image 2"/>
                          <pic:cNvPicPr/>
                        </pic:nvPicPr>
                        <pic:blipFill>
                          <a:blip r:embed="rId5" cstate="print"/>
                          <a:stretch>
                            <a:fillRect/>
                          </a:stretch>
                        </pic:blipFill>
                        <pic:spPr>
                          <a:xfrm>
                            <a:off x="17983" y="0"/>
                            <a:ext cx="1907897" cy="617220"/>
                          </a:xfrm>
                          <a:prstGeom prst="rect">
                            <a:avLst/>
                          </a:prstGeom>
                        </pic:spPr>
                      </pic:pic>
                      <wps:wsp>
                        <wps:cNvPr id="3" name="Graphic 3"/>
                        <wps:cNvSpPr/>
                        <wps:spPr>
                          <a:xfrm>
                            <a:off x="0" y="629666"/>
                            <a:ext cx="5798185" cy="6350"/>
                          </a:xfrm>
                          <a:custGeom>
                            <a:avLst/>
                            <a:gdLst/>
                            <a:ahLst/>
                            <a:cxnLst/>
                            <a:rect l="l" t="t" r="r" b="b"/>
                            <a:pathLst>
                              <a:path w="5798185" h="6350">
                                <a:moveTo>
                                  <a:pt x="5798184" y="0"/>
                                </a:moveTo>
                                <a:lnTo>
                                  <a:pt x="0" y="0"/>
                                </a:lnTo>
                                <a:lnTo>
                                  <a:pt x="0" y="6096"/>
                                </a:lnTo>
                                <a:lnTo>
                                  <a:pt x="5798184" y="6096"/>
                                </a:lnTo>
                                <a:lnTo>
                                  <a:pt x="5798184" y="0"/>
                                </a:lnTo>
                                <a:close/>
                              </a:path>
                            </a:pathLst>
                          </a:custGeom>
                          <a:solidFill>
                            <a:srgbClr val="000000"/>
                          </a:solidFill>
                        </wps:spPr>
                        <wps:bodyPr wrap="square" lIns="0" tIns="0" rIns="0" bIns="0" rtlCol="0">
                          <a:prstTxWarp prst="textNoShape">
                            <a:avLst/>
                          </a:prstTxWarp>
                          <a:noAutofit/>
                        </wps:bodyPr>
                      </wps:wsp>
                      <wps:wsp>
                        <wps:cNvPr id="4" name="Textbox 4"/>
                        <wps:cNvSpPr txBox="1"/>
                        <wps:spPr>
                          <a:xfrm>
                            <a:off x="0" y="0"/>
                            <a:ext cx="5798185" cy="636270"/>
                          </a:xfrm>
                          <a:prstGeom prst="rect">
                            <a:avLst/>
                          </a:prstGeom>
                        </wps:spPr>
                        <wps:txbx>
                          <w:txbxContent>
                            <w:p w14:paraId="36A32589" w14:textId="77777777" w:rsidR="0092510A" w:rsidRDefault="00000000">
                              <w:pPr>
                                <w:spacing w:before="157"/>
                                <w:ind w:left="5986" w:right="61" w:hanging="34"/>
                                <w:jc w:val="right"/>
                              </w:pPr>
                              <w:r>
                                <w:t>Wojewódzkie</w:t>
                              </w:r>
                              <w:r>
                                <w:rPr>
                                  <w:spacing w:val="-13"/>
                                </w:rPr>
                                <w:t xml:space="preserve"> </w:t>
                              </w:r>
                              <w:r>
                                <w:t>Wielospecjalistyczne Centrum</w:t>
                              </w:r>
                              <w:r>
                                <w:rPr>
                                  <w:spacing w:val="-12"/>
                                </w:rPr>
                                <w:t xml:space="preserve"> </w:t>
                              </w:r>
                              <w:r>
                                <w:t>Onkologii</w:t>
                              </w:r>
                              <w:r>
                                <w:rPr>
                                  <w:spacing w:val="-12"/>
                                </w:rPr>
                                <w:t xml:space="preserve"> </w:t>
                              </w:r>
                              <w:r>
                                <w:t>i</w:t>
                              </w:r>
                              <w:r>
                                <w:rPr>
                                  <w:spacing w:val="-12"/>
                                </w:rPr>
                                <w:t xml:space="preserve"> </w:t>
                              </w:r>
                              <w:r>
                                <w:t>Traumatologii im. M. Kopernika w Łodzi</w:t>
                              </w:r>
                            </w:p>
                          </w:txbxContent>
                        </wps:txbx>
                        <wps:bodyPr wrap="square" lIns="0" tIns="0" rIns="0" bIns="0" rtlCol="0">
                          <a:noAutofit/>
                        </wps:bodyPr>
                      </wps:wsp>
                    </wpg:wgp>
                  </a:graphicData>
                </a:graphic>
              </wp:inline>
            </w:drawing>
          </mc:Choice>
          <mc:Fallback>
            <w:pict>
              <v:group w14:anchorId="1552998A" id="Group 1" o:spid="_x0000_s1026" style="width:456.55pt;height:50.1pt;mso-position-horizontal-relative:char;mso-position-vertical-relative:line" coordsize="57981,6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179;width:19079;height:61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">
                  <v:imagedata r:id="rId6" o:title=""/>
                </v:shape>
                <v:shape id="Graphic 3" o:spid="_x0000_s1028" style="position:absolute;top:6296;width:57981;height:64;visibility:visible;mso-wrap-style:square;v-text-anchor:top" coordsize="579818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" path="m5798184,l,,,6096r5798184,l5798184,xe" fillcolor="black" stroked="f">
                  <v:path arrowok="t"/>
                </v:shape>
                <v:shapetype id="_x0000_t202" coordsize="21600,21600" o:spt="202" path="m,l,21600r21600,l21600,xe">
                  <v:stroke joinstyle="miter"/>
                  <v:path gradientshapeok="t" o:connecttype="rect"/>
                </v:shapetype>
                <v:shape id="Textbox 4" o:spid="_x0000_s1029" type="#_x0000_t202" style="position:absolute;width:57981;height:6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36A32589" w14:textId="77777777" w:rsidR="0092510A" w:rsidRDefault="00000000">
                        <w:pPr>
                          <w:spacing w:before="157"/>
                          <w:ind w:left="5986" w:right="61" w:hanging="34"/>
                          <w:jc w:val="right"/>
                        </w:pPr>
                        <w:r>
                          <w:t>Wojewódzkie</w:t>
                        </w:r>
                        <w:r>
                          <w:rPr>
                            <w:spacing w:val="-13"/>
                          </w:rPr>
                          <w:t xml:space="preserve"> </w:t>
                        </w:r>
                        <w:r>
                          <w:t>Wielospecjalistyczne Centrum</w:t>
                        </w:r>
                        <w:r>
                          <w:rPr>
                            <w:spacing w:val="-12"/>
                          </w:rPr>
                          <w:t xml:space="preserve"> </w:t>
                        </w:r>
                        <w:r>
                          <w:t>Onkologii</w:t>
                        </w:r>
                        <w:r>
                          <w:rPr>
                            <w:spacing w:val="-12"/>
                          </w:rPr>
                          <w:t xml:space="preserve"> </w:t>
                        </w:r>
                        <w:r>
                          <w:t>i</w:t>
                        </w:r>
                        <w:r>
                          <w:rPr>
                            <w:spacing w:val="-12"/>
                          </w:rPr>
                          <w:t xml:space="preserve"> </w:t>
                        </w:r>
                        <w:r>
                          <w:t>Traumatologii im. M. Kopernika w Łodzi</w:t>
                        </w:r>
                      </w:p>
                    </w:txbxContent>
                  </v:textbox>
                </v:shape>
                <w10:anchorlock/>
              </v:group>
            </w:pict>
          </mc:Fallback>
        </mc:AlternateContent>
      </w:r>
    </w:p>
    <w:p w14:paraId="43C88542" w14:textId="77777777" w:rsidR="0092510A" w:rsidRDefault="0092510A">
      <w:pPr>
        <w:pStyle w:val="Tekstpodstawowy"/>
        <w:spacing w:before="20"/>
        <w:jc w:val="left"/>
        <w:rPr>
          <w:rFonts w:ascii="Times New Roman"/>
          <w:sz w:val="22"/>
        </w:rPr>
      </w:pPr>
    </w:p>
    <w:p w14:paraId="7EAD00E0" w14:textId="49AD7527" w:rsidR="0092510A" w:rsidRDefault="00000000">
      <w:pPr>
        <w:ind w:right="852"/>
        <w:jc w:val="right"/>
      </w:pPr>
      <w:r>
        <w:t>Łódź,</w:t>
      </w:r>
      <w:r>
        <w:rPr>
          <w:spacing w:val="-3"/>
        </w:rPr>
        <w:t xml:space="preserve"> </w:t>
      </w:r>
      <w:r w:rsidR="009D343C">
        <w:rPr>
          <w:spacing w:val="-2"/>
        </w:rPr>
        <w:t>24.07.2024</w:t>
      </w:r>
    </w:p>
    <w:p w14:paraId="4E0791A7" w14:textId="77777777" w:rsidR="0092510A" w:rsidRDefault="0092510A">
      <w:pPr>
        <w:pStyle w:val="Tekstpodstawowy"/>
        <w:spacing w:before="56"/>
        <w:jc w:val="left"/>
      </w:pPr>
    </w:p>
    <w:p w14:paraId="136B8C50" w14:textId="4BD4F3F9" w:rsidR="0092510A" w:rsidRDefault="00000000">
      <w:pPr>
        <w:ind w:left="734" w:right="735"/>
        <w:jc w:val="center"/>
        <w:rPr>
          <w:b/>
          <w:sz w:val="24"/>
        </w:rPr>
      </w:pPr>
      <w:r>
        <w:rPr>
          <w:b/>
          <w:sz w:val="24"/>
          <w:u w:val="single"/>
        </w:rPr>
        <w:t>ZAPYTANIE</w:t>
      </w:r>
      <w:r>
        <w:rPr>
          <w:b/>
          <w:spacing w:val="53"/>
          <w:sz w:val="24"/>
          <w:u w:val="single"/>
        </w:rPr>
        <w:t xml:space="preserve"> </w:t>
      </w:r>
      <w:r>
        <w:rPr>
          <w:b/>
          <w:spacing w:val="-2"/>
          <w:sz w:val="24"/>
          <w:u w:val="single"/>
        </w:rPr>
        <w:t>OFERTOWE</w:t>
      </w:r>
      <w:r w:rsidR="005B2454">
        <w:rPr>
          <w:b/>
          <w:spacing w:val="-2"/>
          <w:sz w:val="24"/>
          <w:u w:val="single"/>
        </w:rPr>
        <w:t xml:space="preserve"> (postępowanie 307/AT/2024/R)</w:t>
      </w:r>
    </w:p>
    <w:p w14:paraId="1FF287F8" w14:textId="77777777" w:rsidR="0092510A" w:rsidRDefault="0092510A">
      <w:pPr>
        <w:pStyle w:val="Tekstpodstawowy"/>
        <w:spacing w:before="84"/>
        <w:jc w:val="left"/>
        <w:rPr>
          <w:b/>
          <w:sz w:val="22"/>
        </w:rPr>
      </w:pPr>
    </w:p>
    <w:p w14:paraId="365703B2" w14:textId="20889138" w:rsidR="0092510A" w:rsidRDefault="00000000">
      <w:pPr>
        <w:spacing w:line="276" w:lineRule="auto"/>
        <w:ind w:left="856" w:right="851"/>
        <w:jc w:val="both"/>
      </w:pPr>
      <w:r>
        <w:t xml:space="preserve">Wojewódzkie Wielospecjalistyczne Centrum Onkologii i Traumatologii im. M. Kopernika w Łodzi zaprasza do składania ofert w zakresie: </w:t>
      </w:r>
      <w:r w:rsidR="00021352">
        <w:rPr>
          <w:u w:val="single"/>
        </w:rPr>
        <w:t>opracowanie Specyfikacji Wymagań Użytkownika (URS)</w:t>
      </w:r>
      <w:r>
        <w:t xml:space="preserve"> dla</w:t>
      </w:r>
      <w:r>
        <w:rPr>
          <w:spacing w:val="-13"/>
        </w:rPr>
        <w:t xml:space="preserve"> </w:t>
      </w:r>
      <w:r w:rsidR="00021352">
        <w:t xml:space="preserve">zaprojektowania i przebudowy pracowni żywienia pozajelitowego, </w:t>
      </w:r>
      <w:r w:rsidR="00021352" w:rsidRPr="00021352">
        <w:t>pracowni cytostatyków Apteki Szpitalnej Wojewódzkiego Wielospecjalistycznego Centrum Onkologii i Traumatologii im. M. Kopernika w Łodzi</w:t>
      </w:r>
      <w:r>
        <w:t>.</w:t>
      </w:r>
    </w:p>
    <w:p w14:paraId="27A64A98" w14:textId="77777777" w:rsidR="00862A7C" w:rsidRDefault="00862A7C">
      <w:pPr>
        <w:pStyle w:val="Tekstpodstawowy"/>
        <w:spacing w:before="41"/>
        <w:jc w:val="left"/>
        <w:rPr>
          <w:sz w:val="22"/>
        </w:rPr>
      </w:pPr>
    </w:p>
    <w:p w14:paraId="5FAE1467" w14:textId="326A77FD" w:rsidR="00862A7C" w:rsidRPr="00862A7C" w:rsidRDefault="00862A7C">
      <w:pPr>
        <w:spacing w:line="273" w:lineRule="auto"/>
        <w:ind w:left="856" w:right="851"/>
        <w:jc w:val="both"/>
      </w:pPr>
      <w:r w:rsidRPr="00862A7C">
        <w:t>Postępowanie o udzielenia zamówienia publicznego o wartości mniejszej niż wskazana w art. 2 ust. 1 pkt 1 ustawy z dnia 11 września 2019 r. - Prawo zamówień publicznych (Dz. U. z 2023 r. poz. 1605 z późn. zm.).</w:t>
      </w:r>
    </w:p>
    <w:p w14:paraId="7DD13FDA" w14:textId="77777777" w:rsidR="0092510A" w:rsidRDefault="0092510A">
      <w:pPr>
        <w:pStyle w:val="Tekstpodstawowy"/>
        <w:spacing w:before="126"/>
        <w:jc w:val="left"/>
        <w:rPr>
          <w:sz w:val="22"/>
        </w:rPr>
      </w:pPr>
    </w:p>
    <w:p w14:paraId="5F8B779E" w14:textId="77777777" w:rsidR="0092510A" w:rsidRDefault="00000000">
      <w:pPr>
        <w:pStyle w:val="Akapitzlist"/>
        <w:numPr>
          <w:ilvl w:val="0"/>
          <w:numId w:val="31"/>
        </w:numPr>
        <w:tabs>
          <w:tab w:val="left" w:pos="1023"/>
        </w:tabs>
        <w:ind w:left="1023" w:hanging="167"/>
        <w:rPr>
          <w:b/>
        </w:rPr>
      </w:pPr>
      <w:r>
        <w:rPr>
          <w:b/>
          <w:spacing w:val="-2"/>
        </w:rPr>
        <w:t>Zamawiający:</w:t>
      </w:r>
    </w:p>
    <w:p w14:paraId="0478D81F" w14:textId="77777777" w:rsidR="0092510A" w:rsidRDefault="00000000">
      <w:pPr>
        <w:spacing w:before="82"/>
        <w:ind w:left="856"/>
      </w:pPr>
      <w:r>
        <w:t>Wojewódzkie</w:t>
      </w:r>
      <w:r>
        <w:rPr>
          <w:spacing w:val="-6"/>
        </w:rPr>
        <w:t xml:space="preserve"> </w:t>
      </w:r>
      <w:r>
        <w:t>Wielospecjalistyczne</w:t>
      </w:r>
      <w:r>
        <w:rPr>
          <w:spacing w:val="-6"/>
        </w:rPr>
        <w:t xml:space="preserve"> </w:t>
      </w:r>
      <w:r>
        <w:t>Centrum</w:t>
      </w:r>
      <w:r>
        <w:rPr>
          <w:spacing w:val="-3"/>
        </w:rPr>
        <w:t xml:space="preserve"> </w:t>
      </w:r>
      <w:r>
        <w:t>Onkologii</w:t>
      </w:r>
      <w:r>
        <w:rPr>
          <w:spacing w:val="-6"/>
        </w:rPr>
        <w:t xml:space="preserve"> </w:t>
      </w:r>
      <w:r>
        <w:t>i</w:t>
      </w:r>
      <w:r>
        <w:rPr>
          <w:spacing w:val="-5"/>
        </w:rPr>
        <w:t xml:space="preserve"> </w:t>
      </w:r>
      <w:r>
        <w:t>Traumatologii</w:t>
      </w:r>
      <w:r>
        <w:rPr>
          <w:spacing w:val="-4"/>
        </w:rPr>
        <w:t xml:space="preserve"> </w:t>
      </w:r>
      <w:r>
        <w:t>im.</w:t>
      </w:r>
      <w:r>
        <w:rPr>
          <w:spacing w:val="-4"/>
        </w:rPr>
        <w:t xml:space="preserve"> </w:t>
      </w:r>
      <w:r>
        <w:t>M.</w:t>
      </w:r>
      <w:r>
        <w:rPr>
          <w:spacing w:val="-7"/>
        </w:rPr>
        <w:t xml:space="preserve"> </w:t>
      </w:r>
      <w:r>
        <w:t>Kopernika</w:t>
      </w:r>
      <w:r>
        <w:rPr>
          <w:spacing w:val="-4"/>
        </w:rPr>
        <w:t xml:space="preserve"> </w:t>
      </w:r>
      <w:r>
        <w:t>w</w:t>
      </w:r>
      <w:r>
        <w:rPr>
          <w:spacing w:val="-6"/>
        </w:rPr>
        <w:t xml:space="preserve"> </w:t>
      </w:r>
      <w:r>
        <w:rPr>
          <w:spacing w:val="-2"/>
        </w:rPr>
        <w:t>Łodzi,</w:t>
      </w:r>
    </w:p>
    <w:p w14:paraId="2B07CA12" w14:textId="77777777" w:rsidR="0092510A" w:rsidRDefault="00000000">
      <w:pPr>
        <w:spacing w:before="38"/>
        <w:ind w:left="856"/>
      </w:pPr>
      <w:r>
        <w:t>93-513</w:t>
      </w:r>
      <w:r>
        <w:rPr>
          <w:spacing w:val="-4"/>
        </w:rPr>
        <w:t xml:space="preserve"> </w:t>
      </w:r>
      <w:r>
        <w:t>Łódź,</w:t>
      </w:r>
      <w:r>
        <w:rPr>
          <w:spacing w:val="-4"/>
        </w:rPr>
        <w:t xml:space="preserve"> </w:t>
      </w:r>
      <w:r>
        <w:t>ul.</w:t>
      </w:r>
      <w:r>
        <w:rPr>
          <w:spacing w:val="-7"/>
        </w:rPr>
        <w:t xml:space="preserve"> </w:t>
      </w:r>
      <w:r>
        <w:t>Pabianicka</w:t>
      </w:r>
      <w:r>
        <w:rPr>
          <w:spacing w:val="-4"/>
        </w:rPr>
        <w:t xml:space="preserve"> </w:t>
      </w:r>
      <w:r>
        <w:rPr>
          <w:spacing w:val="-5"/>
        </w:rPr>
        <w:t>62</w:t>
      </w:r>
    </w:p>
    <w:p w14:paraId="64DFDFD7" w14:textId="77777777" w:rsidR="0092510A" w:rsidRDefault="00000000">
      <w:pPr>
        <w:spacing w:before="82"/>
        <w:ind w:left="856"/>
      </w:pPr>
      <w:r>
        <w:t>NIP:</w:t>
      </w:r>
      <w:r>
        <w:rPr>
          <w:spacing w:val="-13"/>
        </w:rPr>
        <w:t xml:space="preserve"> </w:t>
      </w:r>
      <w:r>
        <w:t>729-234-55-</w:t>
      </w:r>
      <w:r>
        <w:rPr>
          <w:spacing w:val="-5"/>
        </w:rPr>
        <w:t>99</w:t>
      </w:r>
    </w:p>
    <w:p w14:paraId="7B9B29FF" w14:textId="77777777" w:rsidR="0092510A" w:rsidRDefault="00000000">
      <w:pPr>
        <w:spacing w:before="80"/>
        <w:ind w:left="856"/>
      </w:pPr>
      <w:r>
        <w:t>REGON</w:t>
      </w:r>
      <w:r>
        <w:rPr>
          <w:spacing w:val="-3"/>
        </w:rPr>
        <w:t xml:space="preserve"> </w:t>
      </w:r>
      <w:r>
        <w:rPr>
          <w:spacing w:val="-2"/>
        </w:rPr>
        <w:t>000295403</w:t>
      </w:r>
    </w:p>
    <w:p w14:paraId="0AA71540" w14:textId="77777777" w:rsidR="0092510A" w:rsidRDefault="0092510A">
      <w:pPr>
        <w:pStyle w:val="Tekstpodstawowy"/>
        <w:spacing w:before="161"/>
        <w:jc w:val="left"/>
        <w:rPr>
          <w:sz w:val="22"/>
        </w:rPr>
      </w:pPr>
    </w:p>
    <w:p w14:paraId="46E6E43C" w14:textId="77777777" w:rsidR="0092510A" w:rsidRDefault="00000000">
      <w:pPr>
        <w:pStyle w:val="Akapitzlist"/>
        <w:numPr>
          <w:ilvl w:val="0"/>
          <w:numId w:val="31"/>
        </w:numPr>
        <w:tabs>
          <w:tab w:val="left" w:pos="1082"/>
        </w:tabs>
        <w:ind w:left="1082" w:hanging="226"/>
        <w:rPr>
          <w:b/>
        </w:rPr>
      </w:pPr>
      <w:r>
        <w:rPr>
          <w:b/>
        </w:rPr>
        <w:t>Przedmiot</w:t>
      </w:r>
      <w:r>
        <w:rPr>
          <w:b/>
          <w:spacing w:val="-9"/>
        </w:rPr>
        <w:t xml:space="preserve"> </w:t>
      </w:r>
      <w:r>
        <w:rPr>
          <w:b/>
          <w:spacing w:val="-2"/>
        </w:rPr>
        <w:t>zamówienia</w:t>
      </w:r>
    </w:p>
    <w:p w14:paraId="22CE9D2D" w14:textId="77777777" w:rsidR="0092510A" w:rsidRDefault="0092510A">
      <w:pPr>
        <w:pStyle w:val="Tekstpodstawowy"/>
        <w:spacing w:before="10"/>
        <w:jc w:val="left"/>
        <w:rPr>
          <w:b/>
          <w:sz w:val="22"/>
        </w:rPr>
      </w:pPr>
    </w:p>
    <w:p w14:paraId="6B7096D8" w14:textId="77777777" w:rsidR="0092510A" w:rsidRDefault="00000000">
      <w:pPr>
        <w:ind w:left="856"/>
        <w:rPr>
          <w:b/>
        </w:rPr>
      </w:pPr>
      <w:r>
        <w:rPr>
          <w:b/>
        </w:rPr>
        <w:t>Wspólny</w:t>
      </w:r>
      <w:r>
        <w:rPr>
          <w:b/>
          <w:spacing w:val="-6"/>
        </w:rPr>
        <w:t xml:space="preserve"> </w:t>
      </w:r>
      <w:r>
        <w:rPr>
          <w:b/>
        </w:rPr>
        <w:t>słownik</w:t>
      </w:r>
      <w:r>
        <w:rPr>
          <w:b/>
          <w:spacing w:val="-9"/>
        </w:rPr>
        <w:t xml:space="preserve"> </w:t>
      </w:r>
      <w:r>
        <w:rPr>
          <w:b/>
        </w:rPr>
        <w:t>zamówień</w:t>
      </w:r>
      <w:r>
        <w:rPr>
          <w:b/>
          <w:spacing w:val="-6"/>
        </w:rPr>
        <w:t xml:space="preserve"> </w:t>
      </w:r>
      <w:r>
        <w:rPr>
          <w:b/>
          <w:spacing w:val="-2"/>
        </w:rPr>
        <w:t>(CPV):</w:t>
      </w:r>
    </w:p>
    <w:p w14:paraId="5957D1F5" w14:textId="77777777" w:rsidR="0092510A" w:rsidRDefault="00000000">
      <w:pPr>
        <w:spacing w:before="82"/>
        <w:ind w:left="856"/>
      </w:pPr>
      <w:r>
        <w:t>Kod:</w:t>
      </w:r>
      <w:r>
        <w:rPr>
          <w:spacing w:val="-6"/>
        </w:rPr>
        <w:t xml:space="preserve"> </w:t>
      </w:r>
      <w:r>
        <w:t>71210000-3</w:t>
      </w:r>
      <w:r>
        <w:rPr>
          <w:spacing w:val="-5"/>
        </w:rPr>
        <w:t xml:space="preserve"> </w:t>
      </w:r>
      <w:r>
        <w:t>:</w:t>
      </w:r>
      <w:r>
        <w:rPr>
          <w:spacing w:val="-5"/>
        </w:rPr>
        <w:t xml:space="preserve"> </w:t>
      </w:r>
      <w:r>
        <w:t>Doradcze</w:t>
      </w:r>
      <w:r>
        <w:rPr>
          <w:spacing w:val="-2"/>
        </w:rPr>
        <w:t xml:space="preserve"> </w:t>
      </w:r>
      <w:r>
        <w:t>usługi</w:t>
      </w:r>
      <w:r>
        <w:rPr>
          <w:spacing w:val="-4"/>
        </w:rPr>
        <w:t xml:space="preserve"> </w:t>
      </w:r>
      <w:r>
        <w:rPr>
          <w:spacing w:val="-2"/>
        </w:rPr>
        <w:t>architektoniczne</w:t>
      </w:r>
    </w:p>
    <w:p w14:paraId="191E76A7" w14:textId="77777777" w:rsidR="0092510A" w:rsidRDefault="00000000">
      <w:pPr>
        <w:spacing w:before="80"/>
        <w:ind w:left="856"/>
      </w:pPr>
      <w:r>
        <w:t>Kod:</w:t>
      </w:r>
      <w:r>
        <w:rPr>
          <w:spacing w:val="-6"/>
        </w:rPr>
        <w:t xml:space="preserve"> </w:t>
      </w:r>
      <w:r>
        <w:t>71220000-6:</w:t>
      </w:r>
      <w:r>
        <w:rPr>
          <w:spacing w:val="39"/>
        </w:rPr>
        <w:t xml:space="preserve"> </w:t>
      </w:r>
      <w:r>
        <w:t>Usługi</w:t>
      </w:r>
      <w:r>
        <w:rPr>
          <w:spacing w:val="-5"/>
        </w:rPr>
        <w:t xml:space="preserve"> </w:t>
      </w:r>
      <w:r>
        <w:t>projektowania</w:t>
      </w:r>
      <w:r>
        <w:rPr>
          <w:spacing w:val="-4"/>
        </w:rPr>
        <w:t xml:space="preserve"> </w:t>
      </w:r>
      <w:r>
        <w:rPr>
          <w:spacing w:val="-2"/>
        </w:rPr>
        <w:t>architektonicznego</w:t>
      </w:r>
    </w:p>
    <w:p w14:paraId="40BAA58E" w14:textId="77777777" w:rsidR="0092510A" w:rsidRDefault="00000000">
      <w:pPr>
        <w:spacing w:before="79"/>
        <w:ind w:left="856"/>
      </w:pPr>
      <w:r>
        <w:t>Kod:</w:t>
      </w:r>
      <w:r>
        <w:rPr>
          <w:spacing w:val="-7"/>
        </w:rPr>
        <w:t xml:space="preserve"> </w:t>
      </w:r>
      <w:r>
        <w:t>71242000-6</w:t>
      </w:r>
      <w:r>
        <w:rPr>
          <w:spacing w:val="-5"/>
        </w:rPr>
        <w:t xml:space="preserve"> </w:t>
      </w:r>
      <w:r>
        <w:t>:</w:t>
      </w:r>
      <w:r>
        <w:rPr>
          <w:spacing w:val="-5"/>
        </w:rPr>
        <w:t xml:space="preserve"> </w:t>
      </w:r>
      <w:r>
        <w:t>Przygotowanie</w:t>
      </w:r>
      <w:r>
        <w:rPr>
          <w:spacing w:val="-5"/>
        </w:rPr>
        <w:t xml:space="preserve"> </w:t>
      </w:r>
      <w:r>
        <w:t>przedsięwzięcia</w:t>
      </w:r>
      <w:r>
        <w:rPr>
          <w:spacing w:val="-4"/>
        </w:rPr>
        <w:t xml:space="preserve"> </w:t>
      </w:r>
      <w:r>
        <w:t>i</w:t>
      </w:r>
      <w:r>
        <w:rPr>
          <w:spacing w:val="-4"/>
        </w:rPr>
        <w:t xml:space="preserve"> </w:t>
      </w:r>
      <w:r>
        <w:t>projektu,</w:t>
      </w:r>
      <w:r>
        <w:rPr>
          <w:spacing w:val="-6"/>
        </w:rPr>
        <w:t xml:space="preserve"> </w:t>
      </w:r>
      <w:r>
        <w:t>oszacowanie</w:t>
      </w:r>
      <w:r>
        <w:rPr>
          <w:spacing w:val="-5"/>
        </w:rPr>
        <w:t xml:space="preserve"> </w:t>
      </w:r>
      <w:r>
        <w:rPr>
          <w:spacing w:val="-2"/>
        </w:rPr>
        <w:t>kosztów</w:t>
      </w:r>
    </w:p>
    <w:p w14:paraId="536E1DF7" w14:textId="77777777" w:rsidR="0092510A" w:rsidRDefault="0092510A">
      <w:pPr>
        <w:pStyle w:val="Tekstpodstawowy"/>
        <w:spacing w:before="161"/>
        <w:jc w:val="left"/>
        <w:rPr>
          <w:sz w:val="22"/>
        </w:rPr>
      </w:pPr>
    </w:p>
    <w:p w14:paraId="42805D5A" w14:textId="77777777" w:rsidR="0092510A" w:rsidRDefault="00000000">
      <w:pPr>
        <w:ind w:left="856"/>
        <w:rPr>
          <w:b/>
          <w:spacing w:val="-2"/>
          <w:u w:val="single"/>
        </w:rPr>
      </w:pPr>
      <w:r>
        <w:rPr>
          <w:b/>
          <w:u w:val="single"/>
        </w:rPr>
        <w:t>Przedmiot</w:t>
      </w:r>
      <w:r>
        <w:rPr>
          <w:b/>
          <w:spacing w:val="-9"/>
          <w:u w:val="single"/>
        </w:rPr>
        <w:t xml:space="preserve"> </w:t>
      </w:r>
      <w:r>
        <w:rPr>
          <w:b/>
          <w:u w:val="single"/>
        </w:rPr>
        <w:t>zamówienia</w:t>
      </w:r>
      <w:r>
        <w:rPr>
          <w:b/>
          <w:spacing w:val="-7"/>
          <w:u w:val="single"/>
        </w:rPr>
        <w:t xml:space="preserve"> </w:t>
      </w:r>
      <w:r>
        <w:rPr>
          <w:b/>
          <w:spacing w:val="-2"/>
          <w:u w:val="single"/>
        </w:rPr>
        <w:t>obejmuje:</w:t>
      </w:r>
    </w:p>
    <w:p w14:paraId="08589070" w14:textId="77777777" w:rsidR="00021352" w:rsidRDefault="00021352">
      <w:pPr>
        <w:ind w:left="856"/>
        <w:rPr>
          <w:b/>
          <w:spacing w:val="-2"/>
          <w:u w:val="single"/>
        </w:rPr>
      </w:pPr>
    </w:p>
    <w:p w14:paraId="1BFFAE36" w14:textId="4E03ECD8" w:rsidR="00021352" w:rsidRPr="004845CD" w:rsidRDefault="00021352" w:rsidP="004845CD">
      <w:pPr>
        <w:spacing w:line="276" w:lineRule="auto"/>
        <w:ind w:left="856" w:right="851"/>
        <w:jc w:val="both"/>
      </w:pPr>
      <w:r w:rsidRPr="004845CD">
        <w:t xml:space="preserve">Przedmiotem zamówienia jest opracowanie Specyfikacji Wymagań Użytkownika (URS) dla zaprojektowania i przebudowy pracowni żywienia pozajelitowego, pracowni cytostatyków Apteki Szpitalnej Wojewódzkiego Wielospecjalistycznego Centrum Onkologii i Traumatologii im. </w:t>
      </w:r>
      <w:r w:rsidR="004845CD">
        <w:br/>
      </w:r>
      <w:r w:rsidRPr="004845CD">
        <w:t>M. Kopernika w Łodzi.</w:t>
      </w:r>
    </w:p>
    <w:p w14:paraId="3ACB18C5" w14:textId="77777777" w:rsidR="00021352" w:rsidRPr="004845CD" w:rsidRDefault="00021352" w:rsidP="004845CD">
      <w:pPr>
        <w:spacing w:line="276" w:lineRule="auto"/>
        <w:ind w:left="856" w:right="851"/>
        <w:jc w:val="both"/>
      </w:pPr>
      <w:r w:rsidRPr="004845CD">
        <w:t>Przedmiot zamówienia obejmuje opracowanie wytycznych wielobranżowych, niezbędnych do realizacji procesu projektowania i przebudowy Apteki szpitalnej, celem spełnienia nowych wymagań GMP oraz Farmakopei Polskiej.</w:t>
      </w:r>
    </w:p>
    <w:p w14:paraId="1C821E87" w14:textId="77777777" w:rsidR="00021352" w:rsidRPr="00021352" w:rsidRDefault="00021352" w:rsidP="00021352">
      <w:pPr>
        <w:ind w:left="856"/>
        <w:jc w:val="both"/>
        <w:rPr>
          <w:b/>
        </w:rPr>
      </w:pPr>
      <w:r w:rsidRPr="00021352">
        <w:rPr>
          <w:b/>
        </w:rPr>
        <w:t>Zakres opracowania dokumentacji URS obejmuje co najmniej:</w:t>
      </w:r>
    </w:p>
    <w:p w14:paraId="46D9D62B" w14:textId="755F1E13" w:rsidR="00021352" w:rsidRPr="004845CD" w:rsidRDefault="00021352" w:rsidP="004845CD">
      <w:pPr>
        <w:pStyle w:val="Akapitzlist"/>
        <w:numPr>
          <w:ilvl w:val="0"/>
          <w:numId w:val="34"/>
        </w:numPr>
        <w:spacing w:line="276" w:lineRule="auto"/>
        <w:ind w:left="1712" w:right="851" w:firstLine="0"/>
      </w:pPr>
      <w:r w:rsidRPr="004845CD">
        <w:t>Wykonanie inwentaryzacji istniejącego układu pomieszczeń Apteki Szpitalnej do celów projektowych wraz z weryfikacją istniejącej zabudowy, systemu wentylacyjnego oraz systemu BMS/RMS oraz możliwości podłączenia instalacji i mediów niezbędnych do realizacji procesów technologicznych</w:t>
      </w:r>
    </w:p>
    <w:p w14:paraId="2DFA0125" w14:textId="5BFF7D30" w:rsidR="00021352" w:rsidRPr="004845CD" w:rsidRDefault="00021352" w:rsidP="004845CD">
      <w:pPr>
        <w:pStyle w:val="Akapitzlist"/>
        <w:numPr>
          <w:ilvl w:val="0"/>
          <w:numId w:val="34"/>
        </w:numPr>
        <w:spacing w:line="276" w:lineRule="auto"/>
        <w:ind w:left="1712" w:right="851" w:firstLine="0"/>
      </w:pPr>
      <w:r w:rsidRPr="004845CD">
        <w:t xml:space="preserve">Opracowanie funkcjonalnego układu pomieszczeń apteki szpitalnej ze szczególnym uwzględnieniem wymagań GMP, ISO 14644 oraz Farmakopei Polskiej, w zakresie pracowni żywienia pozajelitowego, pracowni sporządzania cytostatyków oraz pomieszczeń pomocniczych apteki, niezbędnych do prawidłowej realizacji procesów technologicznych </w:t>
      </w:r>
    </w:p>
    <w:p w14:paraId="6B0AB3E4" w14:textId="0D724A0E" w:rsidR="00021352" w:rsidRPr="004845CD" w:rsidRDefault="00021352" w:rsidP="004845CD">
      <w:pPr>
        <w:pStyle w:val="Akapitzlist"/>
        <w:numPr>
          <w:ilvl w:val="0"/>
          <w:numId w:val="34"/>
        </w:numPr>
        <w:spacing w:line="276" w:lineRule="auto"/>
        <w:ind w:left="1712" w:right="851" w:firstLine="0"/>
      </w:pPr>
      <w:r w:rsidRPr="004845CD">
        <w:t xml:space="preserve">Przygotowanie wykazu wytycznych prawnych niezbędnych do prawidłowej realizacji </w:t>
      </w:r>
      <w:r w:rsidRPr="004845CD">
        <w:lastRenderedPageBreak/>
        <w:t>procesu projektowania i przebudowy Apteki Szpitalnej do produkcji żywienia pozajelitowego i cytostatyków</w:t>
      </w:r>
    </w:p>
    <w:p w14:paraId="14A42EA9" w14:textId="35725473" w:rsidR="00021352" w:rsidRPr="004845CD" w:rsidRDefault="00021352" w:rsidP="004845CD">
      <w:pPr>
        <w:pStyle w:val="Akapitzlist"/>
        <w:numPr>
          <w:ilvl w:val="0"/>
          <w:numId w:val="34"/>
        </w:numPr>
        <w:spacing w:line="276" w:lineRule="auto"/>
        <w:ind w:left="1712" w:right="851" w:firstLine="0"/>
      </w:pPr>
      <w:r w:rsidRPr="004845CD">
        <w:t>Przygotowanie wytycznych dla zabudowy systemowej pomieszczeń czystych cleanroom zgodnie z wymaganiami GMP oraz Farmakopei Polskiej</w:t>
      </w:r>
    </w:p>
    <w:p w14:paraId="799ED48B" w14:textId="5A95CE3D" w:rsidR="00021352" w:rsidRPr="004845CD" w:rsidRDefault="00021352" w:rsidP="004845CD">
      <w:pPr>
        <w:pStyle w:val="Akapitzlist"/>
        <w:numPr>
          <w:ilvl w:val="0"/>
          <w:numId w:val="34"/>
        </w:numPr>
        <w:spacing w:line="276" w:lineRule="auto"/>
        <w:ind w:left="1712" w:right="851" w:firstLine="0"/>
      </w:pPr>
      <w:r w:rsidRPr="004845CD">
        <w:t>Przygotowanie wytycznych dla systemu wentylacji mechanicznej HVAC, zgodnie z wymaganiami GMP, ISO 14644 oraz Farmakopei Polskiej</w:t>
      </w:r>
    </w:p>
    <w:p w14:paraId="5D4CDFD1" w14:textId="58794C00" w:rsidR="00021352" w:rsidRPr="004845CD" w:rsidRDefault="00021352" w:rsidP="004845CD">
      <w:pPr>
        <w:pStyle w:val="Akapitzlist"/>
        <w:numPr>
          <w:ilvl w:val="0"/>
          <w:numId w:val="34"/>
        </w:numPr>
        <w:spacing w:line="276" w:lineRule="auto"/>
        <w:ind w:left="1712" w:right="851" w:firstLine="0"/>
      </w:pPr>
      <w:r w:rsidRPr="004845CD">
        <w:t>Przygotowanie wytycznych dla systemu BMS oraz RMS zgodnie z wymaganiami GMP, ISO 14644 oraz Farmakopei Polskiej</w:t>
      </w:r>
    </w:p>
    <w:p w14:paraId="69333090" w14:textId="010A7DE0" w:rsidR="00021352" w:rsidRPr="004845CD" w:rsidRDefault="00021352" w:rsidP="004845CD">
      <w:pPr>
        <w:pStyle w:val="Akapitzlist"/>
        <w:numPr>
          <w:ilvl w:val="0"/>
          <w:numId w:val="34"/>
        </w:numPr>
        <w:spacing w:line="276" w:lineRule="auto"/>
        <w:ind w:left="1712" w:right="851" w:firstLine="0"/>
      </w:pPr>
      <w:r w:rsidRPr="004845CD">
        <w:t>Przygotowanie wytycznych dla instalacji wody PW, gazów sprężonych oraz instalacji niezbędnych do prowadzenia procesów technologicznych</w:t>
      </w:r>
    </w:p>
    <w:p w14:paraId="35C51086" w14:textId="793D11FF" w:rsidR="00021352" w:rsidRPr="004845CD" w:rsidRDefault="00021352" w:rsidP="004845CD">
      <w:pPr>
        <w:pStyle w:val="Akapitzlist"/>
        <w:numPr>
          <w:ilvl w:val="0"/>
          <w:numId w:val="34"/>
        </w:numPr>
        <w:spacing w:line="276" w:lineRule="auto"/>
        <w:ind w:left="1712" w:right="851" w:firstLine="0"/>
      </w:pPr>
      <w:r w:rsidRPr="004845CD">
        <w:t>Przygotowanie wytycznych dla procesu kwalifikacji i walidacji obszaru pomieszczeń czystych Apteki Szpitalnej celem spełnienia wymagań GMP, ISO 14644 oraz Farmakopei Polskiej</w:t>
      </w:r>
    </w:p>
    <w:p w14:paraId="4D0A539A" w14:textId="77777777" w:rsidR="0092510A" w:rsidRDefault="0092510A">
      <w:pPr>
        <w:pStyle w:val="Tekstpodstawowy"/>
        <w:spacing w:before="84"/>
        <w:jc w:val="left"/>
        <w:rPr>
          <w:sz w:val="22"/>
        </w:rPr>
      </w:pPr>
    </w:p>
    <w:p w14:paraId="2036263F" w14:textId="77777777" w:rsidR="0092510A" w:rsidRDefault="00000000">
      <w:pPr>
        <w:ind w:left="856"/>
      </w:pPr>
      <w:r>
        <w:t>Wykonawca</w:t>
      </w:r>
      <w:r>
        <w:rPr>
          <w:spacing w:val="-6"/>
        </w:rPr>
        <w:t xml:space="preserve"> </w:t>
      </w:r>
      <w:r>
        <w:t>zobowiązany</w:t>
      </w:r>
      <w:r>
        <w:rPr>
          <w:spacing w:val="-4"/>
        </w:rPr>
        <w:t xml:space="preserve"> </w:t>
      </w:r>
      <w:r>
        <w:t>jest</w:t>
      </w:r>
      <w:r>
        <w:rPr>
          <w:spacing w:val="-4"/>
        </w:rPr>
        <w:t xml:space="preserve"> </w:t>
      </w:r>
      <w:r>
        <w:t>do</w:t>
      </w:r>
      <w:r>
        <w:rPr>
          <w:spacing w:val="-5"/>
        </w:rPr>
        <w:t xml:space="preserve"> </w:t>
      </w:r>
      <w:r>
        <w:t>przygotowania</w:t>
      </w:r>
      <w:r>
        <w:rPr>
          <w:spacing w:val="-8"/>
        </w:rPr>
        <w:t xml:space="preserve"> </w:t>
      </w:r>
      <w:r>
        <w:t>wskazanej</w:t>
      </w:r>
      <w:r>
        <w:rPr>
          <w:spacing w:val="-5"/>
        </w:rPr>
        <w:t xml:space="preserve"> </w:t>
      </w:r>
      <w:r>
        <w:t>niżej</w:t>
      </w:r>
      <w:r>
        <w:rPr>
          <w:spacing w:val="-5"/>
        </w:rPr>
        <w:t xml:space="preserve"> </w:t>
      </w:r>
      <w:r>
        <w:t>ilości</w:t>
      </w:r>
      <w:r>
        <w:rPr>
          <w:spacing w:val="-7"/>
        </w:rPr>
        <w:t xml:space="preserve"> </w:t>
      </w:r>
      <w:r>
        <w:t>opracowań</w:t>
      </w:r>
      <w:r>
        <w:rPr>
          <w:spacing w:val="-5"/>
        </w:rPr>
        <w:t xml:space="preserve"> </w:t>
      </w:r>
      <w:r>
        <w:rPr>
          <w:spacing w:val="-10"/>
        </w:rPr>
        <w:t>:</w:t>
      </w:r>
    </w:p>
    <w:p w14:paraId="5865F68F" w14:textId="313E879A" w:rsidR="0092510A" w:rsidRDefault="004845CD">
      <w:pPr>
        <w:pStyle w:val="Akapitzlist"/>
        <w:numPr>
          <w:ilvl w:val="0"/>
          <w:numId w:val="30"/>
        </w:numPr>
        <w:tabs>
          <w:tab w:val="left" w:pos="1081"/>
          <w:tab w:val="left" w:pos="1139"/>
        </w:tabs>
        <w:spacing w:before="41" w:line="276" w:lineRule="auto"/>
        <w:ind w:right="856" w:hanging="284"/>
      </w:pPr>
      <w:r w:rsidRPr="00021352">
        <w:rPr>
          <w:bCs/>
        </w:rPr>
        <w:t>Specyfikacji Wymagań Użytkownika (URS)</w:t>
      </w:r>
      <w:r>
        <w:rPr>
          <w:bCs/>
        </w:rPr>
        <w:t xml:space="preserve"> </w:t>
      </w:r>
      <w:r>
        <w:t>– po 3 egz. w wersji papierowej oraz 3 egz. w wersji elektronicznej (w formacie *.dwg oraz *.pdf)</w:t>
      </w:r>
    </w:p>
    <w:p w14:paraId="404E43DD" w14:textId="77777777" w:rsidR="0092510A" w:rsidRDefault="0092510A">
      <w:pPr>
        <w:pStyle w:val="Tekstpodstawowy"/>
        <w:spacing w:before="79"/>
        <w:jc w:val="left"/>
        <w:rPr>
          <w:sz w:val="22"/>
        </w:rPr>
      </w:pPr>
    </w:p>
    <w:p w14:paraId="158E4C21" w14:textId="77777777" w:rsidR="0092510A" w:rsidRDefault="00000000">
      <w:pPr>
        <w:spacing w:before="1" w:line="276" w:lineRule="auto"/>
        <w:ind w:left="856" w:right="850"/>
        <w:jc w:val="both"/>
      </w:pPr>
      <w:r>
        <w:t>W materiałach stanowiących przedmiot umowy rozwiązania muszą być opisane rysunkowo i słownie w</w:t>
      </w:r>
      <w:r>
        <w:rPr>
          <w:spacing w:val="-5"/>
        </w:rPr>
        <w:t xml:space="preserve"> </w:t>
      </w:r>
      <w:r>
        <w:t>sposób</w:t>
      </w:r>
      <w:r>
        <w:rPr>
          <w:spacing w:val="-6"/>
        </w:rPr>
        <w:t xml:space="preserve"> </w:t>
      </w:r>
      <w:r>
        <w:t>szczegółowy</w:t>
      </w:r>
      <w:r>
        <w:rPr>
          <w:spacing w:val="-3"/>
        </w:rPr>
        <w:t xml:space="preserve"> </w:t>
      </w:r>
      <w:r>
        <w:t>i</w:t>
      </w:r>
      <w:r>
        <w:rPr>
          <w:spacing w:val="-7"/>
        </w:rPr>
        <w:t xml:space="preserve"> </w:t>
      </w:r>
      <w:r>
        <w:t>jednoznaczny.</w:t>
      </w:r>
      <w:r>
        <w:rPr>
          <w:spacing w:val="-5"/>
        </w:rPr>
        <w:t xml:space="preserve"> </w:t>
      </w:r>
      <w:r>
        <w:t>W</w:t>
      </w:r>
      <w:r>
        <w:rPr>
          <w:spacing w:val="-5"/>
        </w:rPr>
        <w:t xml:space="preserve"> </w:t>
      </w:r>
      <w:r>
        <w:t>dokumentacji</w:t>
      </w:r>
      <w:r>
        <w:rPr>
          <w:spacing w:val="-4"/>
        </w:rPr>
        <w:t xml:space="preserve"> </w:t>
      </w:r>
      <w:r>
        <w:t>Wykonawca</w:t>
      </w:r>
      <w:r>
        <w:rPr>
          <w:spacing w:val="-7"/>
        </w:rPr>
        <w:t xml:space="preserve"> </w:t>
      </w:r>
      <w:r>
        <w:t>winien</w:t>
      </w:r>
      <w:r>
        <w:rPr>
          <w:spacing w:val="-6"/>
        </w:rPr>
        <w:t xml:space="preserve"> </w:t>
      </w:r>
      <w:r>
        <w:t>opisać</w:t>
      </w:r>
      <w:r>
        <w:rPr>
          <w:spacing w:val="-7"/>
        </w:rPr>
        <w:t xml:space="preserve"> </w:t>
      </w:r>
      <w:r>
        <w:t>cechy</w:t>
      </w:r>
      <w:r>
        <w:rPr>
          <w:spacing w:val="-6"/>
        </w:rPr>
        <w:t xml:space="preserve"> </w:t>
      </w:r>
      <w:r>
        <w:t>i</w:t>
      </w:r>
      <w:r>
        <w:rPr>
          <w:spacing w:val="-5"/>
        </w:rPr>
        <w:t xml:space="preserve"> </w:t>
      </w:r>
      <w:r>
        <w:t>właściwości przedmiotu w sposób uwzględniający wymogi określone normami, natomiast dokonanie opisu przedmiotu umowy za pomocą norm, aprobat, specyfikacji technicznych systemów odniesienia, o których mowa w art. 30 ust. 1-3 ustawy Prawo zamówień publicznych wymaga zachowania hierarchii określonej w tych przepisach, a także dopuszczenia rozwiązań równoważnych opisanych przez Wykonawcę, zgodnie z art. 30 ust. 4 ustawy.</w:t>
      </w:r>
    </w:p>
    <w:p w14:paraId="0F0B5579" w14:textId="017199C0" w:rsidR="0092510A" w:rsidRDefault="00000000">
      <w:pPr>
        <w:spacing w:before="1"/>
        <w:ind w:left="856"/>
        <w:jc w:val="both"/>
      </w:pPr>
      <w:r>
        <w:t>Jeśli</w:t>
      </w:r>
      <w:r>
        <w:rPr>
          <w:spacing w:val="-3"/>
        </w:rPr>
        <w:t xml:space="preserve"> </w:t>
      </w:r>
      <w:r>
        <w:t>w trakcie opracowywania</w:t>
      </w:r>
      <w:r>
        <w:rPr>
          <w:spacing w:val="-1"/>
        </w:rPr>
        <w:t xml:space="preserve"> </w:t>
      </w:r>
      <w:r w:rsidR="004845CD">
        <w:t>URS</w:t>
      </w:r>
      <w:r>
        <w:rPr>
          <w:spacing w:val="-1"/>
        </w:rPr>
        <w:t xml:space="preserve"> </w:t>
      </w:r>
      <w:r>
        <w:t>zaistnieje</w:t>
      </w:r>
      <w:r>
        <w:rPr>
          <w:spacing w:val="-2"/>
        </w:rPr>
        <w:t xml:space="preserve"> </w:t>
      </w:r>
      <w:r>
        <w:t>konieczność</w:t>
      </w:r>
      <w:r>
        <w:rPr>
          <w:spacing w:val="1"/>
        </w:rPr>
        <w:t xml:space="preserve"> </w:t>
      </w:r>
      <w:r>
        <w:t>zmiany</w:t>
      </w:r>
      <w:r>
        <w:rPr>
          <w:spacing w:val="1"/>
        </w:rPr>
        <w:t xml:space="preserve"> </w:t>
      </w:r>
      <w:r>
        <w:t>wcześniej</w:t>
      </w:r>
      <w:r>
        <w:rPr>
          <w:spacing w:val="1"/>
        </w:rPr>
        <w:t xml:space="preserve"> </w:t>
      </w:r>
      <w:r>
        <w:t xml:space="preserve">uzgodnionych </w:t>
      </w:r>
      <w:r>
        <w:rPr>
          <w:spacing w:val="-2"/>
        </w:rPr>
        <w:t>rozwiązań,</w:t>
      </w:r>
    </w:p>
    <w:p w14:paraId="40DAC15F" w14:textId="77777777" w:rsidR="0092510A" w:rsidRDefault="00000000">
      <w:pPr>
        <w:spacing w:before="41"/>
        <w:ind w:left="856"/>
        <w:jc w:val="both"/>
      </w:pPr>
      <w:r>
        <w:t>Wykonawca</w:t>
      </w:r>
      <w:r>
        <w:rPr>
          <w:spacing w:val="-8"/>
        </w:rPr>
        <w:t xml:space="preserve"> </w:t>
      </w:r>
      <w:r>
        <w:t>zobowiązany</w:t>
      </w:r>
      <w:r>
        <w:rPr>
          <w:spacing w:val="-3"/>
        </w:rPr>
        <w:t xml:space="preserve"> </w:t>
      </w:r>
      <w:r>
        <w:t>jest</w:t>
      </w:r>
      <w:r>
        <w:rPr>
          <w:spacing w:val="-4"/>
        </w:rPr>
        <w:t xml:space="preserve"> </w:t>
      </w:r>
      <w:r>
        <w:t>dokonać</w:t>
      </w:r>
      <w:r>
        <w:rPr>
          <w:spacing w:val="-6"/>
        </w:rPr>
        <w:t xml:space="preserve"> </w:t>
      </w:r>
      <w:r>
        <w:t>zmian</w:t>
      </w:r>
      <w:r>
        <w:rPr>
          <w:spacing w:val="-6"/>
        </w:rPr>
        <w:t xml:space="preserve"> </w:t>
      </w:r>
      <w:r>
        <w:t>w</w:t>
      </w:r>
      <w:r>
        <w:rPr>
          <w:spacing w:val="-7"/>
        </w:rPr>
        <w:t xml:space="preserve"> </w:t>
      </w:r>
      <w:r>
        <w:t>ramach</w:t>
      </w:r>
      <w:r>
        <w:rPr>
          <w:spacing w:val="-5"/>
        </w:rPr>
        <w:t xml:space="preserve"> </w:t>
      </w:r>
      <w:r>
        <w:t>wynagrodzenia</w:t>
      </w:r>
      <w:r>
        <w:rPr>
          <w:spacing w:val="-5"/>
        </w:rPr>
        <w:t xml:space="preserve"> </w:t>
      </w:r>
      <w:r>
        <w:t>przewidzianego</w:t>
      </w:r>
      <w:r>
        <w:rPr>
          <w:spacing w:val="-3"/>
        </w:rPr>
        <w:t xml:space="preserve"> </w:t>
      </w:r>
      <w:r>
        <w:t>w</w:t>
      </w:r>
      <w:r>
        <w:rPr>
          <w:spacing w:val="-6"/>
        </w:rPr>
        <w:t xml:space="preserve"> </w:t>
      </w:r>
      <w:r>
        <w:rPr>
          <w:spacing w:val="-2"/>
        </w:rPr>
        <w:t>umowie.</w:t>
      </w:r>
    </w:p>
    <w:p w14:paraId="23393F1E" w14:textId="77777777" w:rsidR="0092510A" w:rsidRDefault="0092510A">
      <w:pPr>
        <w:pStyle w:val="Tekstpodstawowy"/>
        <w:spacing w:before="89"/>
        <w:jc w:val="left"/>
        <w:rPr>
          <w:sz w:val="22"/>
        </w:rPr>
      </w:pPr>
    </w:p>
    <w:p w14:paraId="66372110" w14:textId="77777777" w:rsidR="0092510A" w:rsidRDefault="00000000">
      <w:pPr>
        <w:pStyle w:val="Akapitzlist"/>
        <w:numPr>
          <w:ilvl w:val="0"/>
          <w:numId w:val="31"/>
        </w:numPr>
        <w:tabs>
          <w:tab w:val="left" w:pos="1138"/>
        </w:tabs>
        <w:ind w:left="1138" w:hanging="282"/>
        <w:rPr>
          <w:b/>
        </w:rPr>
      </w:pPr>
      <w:r>
        <w:rPr>
          <w:b/>
        </w:rPr>
        <w:t>Termin</w:t>
      </w:r>
      <w:r>
        <w:rPr>
          <w:b/>
          <w:spacing w:val="-8"/>
        </w:rPr>
        <w:t xml:space="preserve"> </w:t>
      </w:r>
      <w:r>
        <w:rPr>
          <w:b/>
        </w:rPr>
        <w:t>realizacji</w:t>
      </w:r>
      <w:r>
        <w:rPr>
          <w:b/>
          <w:spacing w:val="-5"/>
        </w:rPr>
        <w:t xml:space="preserve"> </w:t>
      </w:r>
      <w:r>
        <w:rPr>
          <w:b/>
          <w:spacing w:val="-2"/>
        </w:rPr>
        <w:t>zamówienia:</w:t>
      </w:r>
    </w:p>
    <w:p w14:paraId="22EC7F82" w14:textId="11449A7C" w:rsidR="0092510A" w:rsidRDefault="004845CD" w:rsidP="0054031D">
      <w:pPr>
        <w:tabs>
          <w:tab w:val="left" w:pos="1113"/>
          <w:tab w:val="left" w:pos="1139"/>
        </w:tabs>
        <w:spacing w:before="161" w:line="276" w:lineRule="auto"/>
        <w:ind w:left="1138" w:right="850"/>
        <w:jc w:val="both"/>
      </w:pPr>
      <w:r>
        <w:t xml:space="preserve">Wykonawca zobowiązuje się do wykonania przedmiotu zamówienia w terminie </w:t>
      </w:r>
      <w:r w:rsidR="00862A7C">
        <w:t xml:space="preserve">do </w:t>
      </w:r>
      <w:r w:rsidR="0056112B">
        <w:t>70</w:t>
      </w:r>
      <w:r>
        <w:t xml:space="preserve"> dni kalendarzowych od dnia podpisania Umowy</w:t>
      </w:r>
      <w:r w:rsidR="0054031D">
        <w:t>.</w:t>
      </w:r>
    </w:p>
    <w:p w14:paraId="65E46E2C" w14:textId="77777777" w:rsidR="0092510A" w:rsidRDefault="0092510A">
      <w:pPr>
        <w:pStyle w:val="Tekstpodstawowy"/>
        <w:spacing w:before="122"/>
        <w:jc w:val="left"/>
        <w:rPr>
          <w:sz w:val="22"/>
        </w:rPr>
      </w:pPr>
    </w:p>
    <w:p w14:paraId="076386EC" w14:textId="1B90FE46" w:rsidR="0092510A" w:rsidRDefault="00000000">
      <w:pPr>
        <w:pStyle w:val="Akapitzlist"/>
        <w:numPr>
          <w:ilvl w:val="0"/>
          <w:numId w:val="31"/>
        </w:numPr>
        <w:tabs>
          <w:tab w:val="left" w:pos="1155"/>
        </w:tabs>
        <w:spacing w:before="1"/>
        <w:ind w:left="1155" w:hanging="299"/>
        <w:rPr>
          <w:b/>
        </w:rPr>
      </w:pPr>
      <w:r>
        <w:rPr>
          <w:b/>
        </w:rPr>
        <w:t>Warunki</w:t>
      </w:r>
      <w:r>
        <w:rPr>
          <w:b/>
          <w:spacing w:val="-6"/>
        </w:rPr>
        <w:t xml:space="preserve"> </w:t>
      </w:r>
      <w:r>
        <w:rPr>
          <w:b/>
        </w:rPr>
        <w:t>udziału</w:t>
      </w:r>
      <w:r>
        <w:rPr>
          <w:b/>
          <w:spacing w:val="-6"/>
        </w:rPr>
        <w:t xml:space="preserve"> </w:t>
      </w:r>
      <w:r>
        <w:rPr>
          <w:b/>
        </w:rPr>
        <w:t>w</w:t>
      </w:r>
      <w:r>
        <w:rPr>
          <w:b/>
          <w:spacing w:val="-2"/>
        </w:rPr>
        <w:t xml:space="preserve"> postępowaniu</w:t>
      </w:r>
      <w:r w:rsidR="00A97AF9">
        <w:rPr>
          <w:b/>
          <w:spacing w:val="-2"/>
        </w:rPr>
        <w:t>, wymagania wobec Wykonawcy</w:t>
      </w:r>
    </w:p>
    <w:p w14:paraId="4B76FEBF" w14:textId="6C40B24A" w:rsidR="0092510A" w:rsidRPr="00A97AF9" w:rsidRDefault="0054031D" w:rsidP="0054031D">
      <w:pPr>
        <w:tabs>
          <w:tab w:val="left" w:pos="1113"/>
          <w:tab w:val="left" w:pos="1139"/>
        </w:tabs>
        <w:spacing w:before="161" w:line="276" w:lineRule="auto"/>
        <w:ind w:left="1138" w:right="850"/>
        <w:jc w:val="both"/>
        <w:rPr>
          <w:b/>
          <w:bCs/>
        </w:rPr>
      </w:pPr>
      <w:r w:rsidRPr="00A97AF9">
        <w:rPr>
          <w:b/>
          <w:bCs/>
        </w:rPr>
        <w:t>Technologia GMP i doświadczeniem w zakresie przygotowania dokumentacji URS.</w:t>
      </w:r>
    </w:p>
    <w:p w14:paraId="34B6529C" w14:textId="0C2B6C43" w:rsidR="00862A7C" w:rsidRPr="00862A7C" w:rsidRDefault="00862A7C" w:rsidP="00862A7C">
      <w:pPr>
        <w:pStyle w:val="Akapitzlist"/>
        <w:numPr>
          <w:ilvl w:val="0"/>
          <w:numId w:val="36"/>
        </w:numPr>
        <w:spacing w:before="1" w:line="276" w:lineRule="auto"/>
        <w:ind w:right="850"/>
      </w:pPr>
      <w:r w:rsidRPr="00862A7C">
        <w:t>Wykazanie min. jednej osoby z udokumentowanym min. 5 letnim doświadczeniem w pracy w pomieszczeniach czystych, farmaceutycznych, klasy ISO5 przeznaczonych do wytwarzania sterylnych produktów leczniczych. Doświadczenie ww osoby powinno dotyczyć procesów produkcji, znajomości procesów walidacyjnych oraz biegłej znajomości wymagań Rozporządzenia o Dobrej Praktyce Wytwarzania GMP ( Rozporządzenie Ministra Zdrowia z dnia 9 listopada 2015 roku w sprawie wymagań Dobrej Praktyki Wytwarzania)</w:t>
      </w:r>
      <w:r>
        <w:t>;</w:t>
      </w:r>
    </w:p>
    <w:p w14:paraId="518C08A2" w14:textId="78E50666" w:rsidR="00862A7C" w:rsidRPr="00862A7C" w:rsidRDefault="00862A7C" w:rsidP="00862A7C">
      <w:pPr>
        <w:pStyle w:val="Akapitzlist"/>
        <w:numPr>
          <w:ilvl w:val="0"/>
          <w:numId w:val="36"/>
        </w:numPr>
        <w:spacing w:before="1" w:line="276" w:lineRule="auto"/>
        <w:ind w:right="850"/>
      </w:pPr>
      <w:r w:rsidRPr="00862A7C">
        <w:t>Wykazanie min. jednej osoby z wykształceniem wyższym, która wykazała przygotowanie dokumentacji URS stref czystych cleanroom do celu produkcji produktów leczniczych, sterylnych wyrobów medycznych, leków sterylnych sporządzanych w aptece szpitalnej dla min. 5 inwestycji w ostatnich dwóch latach działalności</w:t>
      </w:r>
      <w:r>
        <w:t>;</w:t>
      </w:r>
    </w:p>
    <w:p w14:paraId="04340027" w14:textId="053382E0" w:rsidR="00862A7C" w:rsidRDefault="00862A7C" w:rsidP="00862A7C">
      <w:pPr>
        <w:pStyle w:val="Akapitzlist"/>
        <w:numPr>
          <w:ilvl w:val="0"/>
          <w:numId w:val="36"/>
        </w:numPr>
        <w:spacing w:before="1" w:line="276" w:lineRule="auto"/>
        <w:ind w:right="850"/>
      </w:pPr>
      <w:r w:rsidRPr="00862A7C">
        <w:t>Wykazanie uczestnictwa w procesie przygotowania PFU w obszarze stref czystych cleanroom do celu produkcji produktów leczniczych, sterylnych wyrobów medycznych, leków sterylnych sporządzanych w aptece szpitalnej dla min. 5 inwestycji w ostatnich pięciu latach działalności</w:t>
      </w:r>
      <w:r>
        <w:t>.</w:t>
      </w:r>
    </w:p>
    <w:p w14:paraId="732EC67C" w14:textId="7E1F2CC1" w:rsidR="00862A7C" w:rsidRPr="00A97AF9" w:rsidRDefault="00862A7C" w:rsidP="00862A7C">
      <w:pPr>
        <w:tabs>
          <w:tab w:val="left" w:pos="1113"/>
          <w:tab w:val="left" w:pos="1139"/>
        </w:tabs>
        <w:spacing w:before="161" w:line="276" w:lineRule="auto"/>
        <w:ind w:left="1138" w:right="850"/>
        <w:jc w:val="both"/>
        <w:rPr>
          <w:b/>
          <w:bCs/>
        </w:rPr>
      </w:pPr>
      <w:r w:rsidRPr="00A97AF9">
        <w:rPr>
          <w:b/>
          <w:bCs/>
        </w:rPr>
        <w:t>ZAMAWIAJĄCY wymaga, aby WYKONAWCA dysponował odpowiednimi osobami zdolnymi do wykonywania zamówienia w zakresie osób, tj.:</w:t>
      </w:r>
    </w:p>
    <w:p w14:paraId="3FC60278" w14:textId="77777777" w:rsidR="0056112B" w:rsidRDefault="00862A7C" w:rsidP="0056112B">
      <w:pPr>
        <w:tabs>
          <w:tab w:val="left" w:pos="1113"/>
          <w:tab w:val="left" w:pos="1139"/>
        </w:tabs>
        <w:spacing w:before="161" w:line="276" w:lineRule="auto"/>
        <w:ind w:left="1138" w:right="850"/>
        <w:jc w:val="both"/>
        <w:rPr>
          <w:rFonts w:cstheme="minorHAnsi"/>
          <w:color w:val="333333"/>
          <w:shd w:val="clear" w:color="auto" w:fill="FFFFFF"/>
        </w:rPr>
      </w:pPr>
      <w:r w:rsidRPr="00862A7C">
        <w:rPr>
          <w:rFonts w:cstheme="minorHAnsi"/>
          <w:color w:val="333333"/>
          <w:shd w:val="clear" w:color="auto" w:fill="FFFFFF"/>
        </w:rPr>
        <w:lastRenderedPageBreak/>
        <w:t>a) minimum jedną osobą, która posiada uprawnienia budowlane do pełnienia samodzielnych funkcji technicznych w budownictwie w zakresie projektowania bez ograniczeń w specjalności architektonicznej – projektant odpowiedzialny za koordynację całego projektu (kierownik zespołu); osoba która w okresie ostatnich 5 lat przed upływem terminu składania ofert opracowała (rozumiane jako osoba pełniąca funkcję projektanta odpowiedzialnego za całe zadanie) co najmniej jedną dokumentację PFU albo projekt budowlany albo projekt wykonawczy dla budowy lub przebudowy lub rozbudowy laboratorium medycznego albo obiektu medycznego albo wytwórni farmaceutycznej o powierzchni użytkowej nie mniejszej niż 100 m2</w:t>
      </w:r>
    </w:p>
    <w:p w14:paraId="7235976B" w14:textId="77777777" w:rsidR="0056112B" w:rsidRDefault="00862A7C" w:rsidP="0056112B">
      <w:pPr>
        <w:tabs>
          <w:tab w:val="left" w:pos="1113"/>
          <w:tab w:val="left" w:pos="1139"/>
        </w:tabs>
        <w:spacing w:before="161" w:line="276" w:lineRule="auto"/>
        <w:ind w:left="1138" w:right="850"/>
        <w:jc w:val="both"/>
        <w:rPr>
          <w:rFonts w:cstheme="minorHAnsi"/>
          <w:color w:val="333333"/>
          <w:shd w:val="clear" w:color="auto" w:fill="FFFFFF"/>
        </w:rPr>
      </w:pPr>
      <w:r w:rsidRPr="00862A7C">
        <w:rPr>
          <w:rFonts w:cstheme="minorHAnsi"/>
          <w:color w:val="333333"/>
          <w:shd w:val="clear" w:color="auto" w:fill="FFFFFF"/>
        </w:rPr>
        <w:t>b) minimum jedną osobą, która posiada, uprawnienia budowlane do pełnienia samodzielnych funkcji technicznych w budownictwie w zakresie projektowania bez ograniczeń w specjalności konstrukcyjno-budowlanej i w okresie ostatnich 5 lat przed upływem terminu składania ofert była członkiem zespołu projektującego i wykonała co najmniej dwa projekty w zakresie opracowania dokumentacji PFU albo projektu budowlanego albo projektu wykonawczego budowy lub przebudowy lub rozbudowy obiektu użyteczności publicznej o pow. użytkowej min. 100 m2 każdy,</w:t>
      </w:r>
    </w:p>
    <w:p w14:paraId="2AF196E8" w14:textId="77777777" w:rsidR="0056112B" w:rsidRDefault="00862A7C" w:rsidP="0056112B">
      <w:pPr>
        <w:tabs>
          <w:tab w:val="left" w:pos="1113"/>
          <w:tab w:val="left" w:pos="1139"/>
        </w:tabs>
        <w:spacing w:before="161" w:line="276" w:lineRule="auto"/>
        <w:ind w:left="1138" w:right="850"/>
        <w:jc w:val="both"/>
        <w:rPr>
          <w:rFonts w:cstheme="minorHAnsi"/>
          <w:color w:val="333333"/>
          <w:shd w:val="clear" w:color="auto" w:fill="FFFFFF"/>
        </w:rPr>
      </w:pPr>
      <w:r w:rsidRPr="00862A7C">
        <w:rPr>
          <w:rFonts w:cstheme="minorHAnsi"/>
          <w:color w:val="333333"/>
          <w:shd w:val="clear" w:color="auto" w:fill="FFFFFF"/>
        </w:rPr>
        <w:t>c) minimum jedną osobą, która posiada uprawnienia budowlane do pełnienia samodzielnych funkcji technicznych w budownictwie w zakresie projektowania bez ograniczeń w specjalności sieci, instalacji i urządzeń cieplnych, wentylacyjnych, gazowych, wodociągowych i kanalizacyjnych; osoba która w okresie ostatnich 5 lat przed upływem terminu składania ofert opracowała co najmniej jedną dokumentację PFU albo projektu budowlanego albo projektu wykonawczego dla budowy lub przebudowy lub rozbudowy laboratorium albo obiektu medycznego albo wytwórni farmaceutycznej o powierzchni użytkowej co najmniej 100m2</w:t>
      </w:r>
    </w:p>
    <w:p w14:paraId="2F75A459" w14:textId="72AB2684" w:rsidR="0056112B" w:rsidRDefault="00862A7C" w:rsidP="0056112B">
      <w:pPr>
        <w:tabs>
          <w:tab w:val="left" w:pos="1113"/>
          <w:tab w:val="left" w:pos="1139"/>
        </w:tabs>
        <w:spacing w:before="161" w:line="276" w:lineRule="auto"/>
        <w:ind w:left="1138" w:right="850"/>
        <w:jc w:val="both"/>
        <w:rPr>
          <w:rFonts w:cstheme="minorHAnsi"/>
          <w:color w:val="333333"/>
          <w:shd w:val="clear" w:color="auto" w:fill="FFFFFF"/>
        </w:rPr>
      </w:pPr>
      <w:r w:rsidRPr="00862A7C">
        <w:rPr>
          <w:rFonts w:cstheme="minorHAnsi"/>
          <w:color w:val="333333"/>
          <w:shd w:val="clear" w:color="auto" w:fill="FFFFFF"/>
        </w:rPr>
        <w:t>d) minimum jedną osobą, która posiada uprawnienia budowlane do pełnienia samodzielnych funkcji technicznych w budownictwie w zakresie projektowania w specjalności instalacyjnej w zakresie sieci, instalacji i urządzeń elektrycznych i elektroenergetycznych; osoba która w okresie ostatnich 5 lat przed upływem terminu składania ofert opracowała co najmniej jedną dokumentację PFU albo projektu budowlanego albo projektu wykonawczego dla budowy lub przebudowy lub rozbudowy laboratorium albo obiektu medycznego albo wytwórni</w:t>
      </w:r>
      <w:r>
        <w:rPr>
          <w:rFonts w:cstheme="minorHAnsi"/>
          <w:color w:val="333333"/>
          <w:shd w:val="clear" w:color="auto" w:fill="FFFFFF"/>
        </w:rPr>
        <w:t xml:space="preserve"> </w:t>
      </w:r>
      <w:r w:rsidRPr="00862A7C">
        <w:rPr>
          <w:rFonts w:cstheme="minorHAnsi"/>
          <w:color w:val="333333"/>
          <w:shd w:val="clear" w:color="auto" w:fill="FFFFFF"/>
        </w:rPr>
        <w:t>farmaceutycznej o powierzchni użytkowej</w:t>
      </w:r>
      <w:r w:rsidR="0056112B">
        <w:rPr>
          <w:rFonts w:cstheme="minorHAnsi"/>
          <w:color w:val="333333"/>
          <w:shd w:val="clear" w:color="auto" w:fill="FFFFFF"/>
        </w:rPr>
        <w:t xml:space="preserve"> </w:t>
      </w:r>
      <w:r w:rsidRPr="00862A7C">
        <w:rPr>
          <w:rFonts w:cstheme="minorHAnsi"/>
          <w:color w:val="333333"/>
          <w:shd w:val="clear" w:color="auto" w:fill="FFFFFF"/>
        </w:rPr>
        <w:t>co</w:t>
      </w:r>
      <w:r w:rsidR="0056112B">
        <w:rPr>
          <w:rFonts w:cstheme="minorHAnsi"/>
          <w:color w:val="333333"/>
          <w:shd w:val="clear" w:color="auto" w:fill="FFFFFF"/>
        </w:rPr>
        <w:t xml:space="preserve"> </w:t>
      </w:r>
      <w:r w:rsidRPr="00862A7C">
        <w:rPr>
          <w:rFonts w:cstheme="minorHAnsi"/>
          <w:color w:val="333333"/>
          <w:shd w:val="clear" w:color="auto" w:fill="FFFFFF"/>
        </w:rPr>
        <w:t>najmniej 100m2</w:t>
      </w:r>
    </w:p>
    <w:p w14:paraId="3F14F0B0" w14:textId="542BCD73" w:rsidR="0056112B" w:rsidRDefault="00862A7C" w:rsidP="0056112B">
      <w:pPr>
        <w:tabs>
          <w:tab w:val="left" w:pos="1113"/>
          <w:tab w:val="left" w:pos="1139"/>
        </w:tabs>
        <w:spacing w:before="161" w:line="276" w:lineRule="auto"/>
        <w:ind w:left="1138" w:right="850"/>
        <w:jc w:val="both"/>
        <w:rPr>
          <w:rFonts w:cstheme="minorHAnsi"/>
          <w:color w:val="333333"/>
          <w:shd w:val="clear" w:color="auto" w:fill="FFFFFF"/>
        </w:rPr>
      </w:pPr>
      <w:r w:rsidRPr="00862A7C">
        <w:rPr>
          <w:rFonts w:cstheme="minorHAnsi"/>
          <w:color w:val="333333"/>
          <w:shd w:val="clear" w:color="auto" w:fill="FFFFFF"/>
        </w:rPr>
        <w:t>e) minimum jedną osobą, która posiada wykształcenie wyższe medyczne albo posiada uprawnienia budowlane do pełnienia samodzielnych funkcji technicznych w budownictwie w zakresie projektowania, pełniąca funkcje technologa medycznego; osoba która w okresie ostatnich 5 lat przed upływem terminu składania ofert opracowała co najmniej jedną dokumentację PFU albo projektu budowlanego albo projektu wykonawczego dla budowy lub przebudowy lub rozbudowy laboratorium medycznego albo obiektu medycznego albo wytwórni farmaceutycznej o powierzchni użytkowej co najmniej 100m2</w:t>
      </w:r>
    </w:p>
    <w:p w14:paraId="4A8AE098" w14:textId="0FDD7D19" w:rsidR="00862A7C" w:rsidRDefault="00862A7C" w:rsidP="0056112B">
      <w:pPr>
        <w:tabs>
          <w:tab w:val="left" w:pos="1113"/>
          <w:tab w:val="left" w:pos="1139"/>
        </w:tabs>
        <w:spacing w:before="161" w:line="276" w:lineRule="auto"/>
        <w:ind w:left="1138" w:right="850"/>
        <w:jc w:val="both"/>
        <w:rPr>
          <w:rFonts w:cstheme="minorHAnsi"/>
          <w:color w:val="333333"/>
          <w:shd w:val="clear" w:color="auto" w:fill="FFFFFF"/>
        </w:rPr>
      </w:pPr>
      <w:r w:rsidRPr="00862A7C">
        <w:rPr>
          <w:rFonts w:cstheme="minorHAnsi"/>
          <w:color w:val="333333"/>
          <w:shd w:val="clear" w:color="auto" w:fill="FFFFFF"/>
        </w:rPr>
        <w:t>f) minimum jedną osobą posiadająca wykształcenie wyższe biologiczne albo biotechnologiczne albo farmaceutyczne, która brała udział w opracowaniu koncepcji technologicznej, opracowania wyposażenia, procesu DQ dla laboratorium albo wytwórni farmaceutycznej o powierzchni</w:t>
      </w:r>
      <w:r>
        <w:rPr>
          <w:rFonts w:cstheme="minorHAnsi"/>
          <w:color w:val="333333"/>
          <w:shd w:val="clear" w:color="auto" w:fill="FFFFFF"/>
        </w:rPr>
        <w:t xml:space="preserve"> </w:t>
      </w:r>
      <w:r w:rsidRPr="00862A7C">
        <w:rPr>
          <w:rFonts w:cstheme="minorHAnsi"/>
          <w:color w:val="333333"/>
          <w:shd w:val="clear" w:color="auto" w:fill="FFFFFF"/>
        </w:rPr>
        <w:t>użytkowej</w:t>
      </w:r>
      <w:r>
        <w:rPr>
          <w:rFonts w:cstheme="minorHAnsi"/>
          <w:color w:val="333333"/>
          <w:shd w:val="clear" w:color="auto" w:fill="FFFFFF"/>
        </w:rPr>
        <w:t xml:space="preserve"> </w:t>
      </w:r>
      <w:r w:rsidRPr="00862A7C">
        <w:rPr>
          <w:rFonts w:cstheme="minorHAnsi"/>
          <w:color w:val="333333"/>
          <w:shd w:val="clear" w:color="auto" w:fill="FFFFFF"/>
        </w:rPr>
        <w:t>co najmniej 100m2</w:t>
      </w:r>
    </w:p>
    <w:p w14:paraId="11FAB593" w14:textId="2B49D55B" w:rsidR="00862A7C" w:rsidRDefault="00862A7C" w:rsidP="00862A7C">
      <w:pPr>
        <w:tabs>
          <w:tab w:val="left" w:pos="1113"/>
          <w:tab w:val="left" w:pos="1139"/>
        </w:tabs>
        <w:spacing w:before="161" w:line="276" w:lineRule="auto"/>
        <w:ind w:left="1138" w:right="850"/>
        <w:jc w:val="both"/>
        <w:rPr>
          <w:rFonts w:cstheme="minorHAnsi"/>
          <w:color w:val="333333"/>
          <w:shd w:val="clear" w:color="auto" w:fill="FFFFFF"/>
        </w:rPr>
      </w:pPr>
      <w:r w:rsidRPr="00862A7C">
        <w:rPr>
          <w:rFonts w:cstheme="minorHAnsi"/>
          <w:color w:val="333333"/>
          <w:shd w:val="clear" w:color="auto" w:fill="FFFFFF"/>
        </w:rPr>
        <w:t>g) minimum jedną osobą posiadającą wykształcenie wyższe techniczne i posiadająca co najmniej 3 letnie doświadczenie w pracy na stanowisku kierownika BIM oraz koordynującą w ciągu ostatnich 5 lat co najmniej jeden projekt budowlany albo budowlano architektoniczny budowy albo przebudowy albo nadbudowy laboratorium albo wytwórni farmaceutycznej o powierzchni co najmniej 100 m2, który uzyskał pozwolenie na budowę</w:t>
      </w:r>
      <w:r>
        <w:rPr>
          <w:rFonts w:cstheme="minorHAnsi"/>
          <w:color w:val="333333"/>
          <w:shd w:val="clear" w:color="auto" w:fill="FFFFFF"/>
        </w:rPr>
        <w:t>.</w:t>
      </w:r>
    </w:p>
    <w:p w14:paraId="602BE9A0" w14:textId="77777777" w:rsidR="00862A7C" w:rsidRDefault="00862A7C" w:rsidP="00862A7C">
      <w:pPr>
        <w:tabs>
          <w:tab w:val="left" w:pos="1113"/>
          <w:tab w:val="left" w:pos="1139"/>
        </w:tabs>
        <w:spacing w:before="161" w:line="276" w:lineRule="auto"/>
        <w:ind w:left="1138" w:right="850"/>
        <w:jc w:val="both"/>
        <w:rPr>
          <w:rFonts w:asciiTheme="minorHAnsi" w:hAnsiTheme="minorHAnsi" w:cstheme="minorHAnsi"/>
          <w:color w:val="333333"/>
          <w:sz w:val="20"/>
          <w:szCs w:val="20"/>
          <w:shd w:val="clear" w:color="auto" w:fill="FFFFFF"/>
        </w:rPr>
      </w:pPr>
    </w:p>
    <w:p w14:paraId="07F9FD10" w14:textId="77777777" w:rsidR="0056112B" w:rsidRDefault="0056112B" w:rsidP="00862A7C">
      <w:pPr>
        <w:tabs>
          <w:tab w:val="left" w:pos="1113"/>
          <w:tab w:val="left" w:pos="1139"/>
        </w:tabs>
        <w:spacing w:before="161" w:line="276" w:lineRule="auto"/>
        <w:ind w:left="1138" w:right="850"/>
        <w:jc w:val="both"/>
        <w:rPr>
          <w:rFonts w:asciiTheme="minorHAnsi" w:hAnsiTheme="minorHAnsi" w:cstheme="minorHAnsi"/>
          <w:color w:val="333333"/>
          <w:sz w:val="20"/>
          <w:szCs w:val="20"/>
          <w:shd w:val="clear" w:color="auto" w:fill="FFFFFF"/>
        </w:rPr>
      </w:pPr>
    </w:p>
    <w:p w14:paraId="58BA119F" w14:textId="15726225" w:rsidR="00862A7C" w:rsidRPr="00862A7C" w:rsidRDefault="00862A7C" w:rsidP="00862A7C">
      <w:pPr>
        <w:tabs>
          <w:tab w:val="left" w:pos="1113"/>
          <w:tab w:val="left" w:pos="1139"/>
        </w:tabs>
        <w:spacing w:before="161" w:line="276" w:lineRule="auto"/>
        <w:ind w:left="1138" w:right="850"/>
        <w:jc w:val="both"/>
        <w:rPr>
          <w:b/>
          <w:bCs/>
        </w:rPr>
      </w:pPr>
      <w:r w:rsidRPr="00862A7C">
        <w:rPr>
          <w:b/>
          <w:bCs/>
        </w:rPr>
        <w:lastRenderedPageBreak/>
        <w:t>ZAMAWIAJĄCY wymaga, aby WYKONAWCA dysponował odpowiednimi doświadczeniem w realizacji podobnych do przedmiotu zamówienia zadań tj.:</w:t>
      </w:r>
    </w:p>
    <w:p w14:paraId="39716343" w14:textId="49A88129" w:rsidR="00862A7C" w:rsidRPr="00A97AF9" w:rsidRDefault="00862A7C" w:rsidP="00A97AF9">
      <w:pPr>
        <w:pStyle w:val="Akapitzlist"/>
        <w:numPr>
          <w:ilvl w:val="0"/>
          <w:numId w:val="37"/>
        </w:numPr>
        <w:tabs>
          <w:tab w:val="left" w:pos="1113"/>
          <w:tab w:val="left" w:pos="1139"/>
        </w:tabs>
        <w:spacing w:before="161" w:line="276" w:lineRule="auto"/>
        <w:ind w:right="850"/>
        <w:rPr>
          <w:rFonts w:asciiTheme="minorHAnsi" w:hAnsiTheme="minorHAnsi" w:cstheme="minorHAnsi"/>
          <w:color w:val="333333"/>
          <w:sz w:val="20"/>
          <w:szCs w:val="20"/>
          <w:shd w:val="clear" w:color="auto" w:fill="FFFFFF"/>
        </w:rPr>
      </w:pPr>
      <w:r w:rsidRPr="00A97AF9">
        <w:rPr>
          <w:rFonts w:asciiTheme="minorHAnsi" w:hAnsiTheme="minorHAnsi" w:cstheme="minorHAnsi"/>
          <w:color w:val="333333"/>
          <w:sz w:val="20"/>
          <w:szCs w:val="20"/>
          <w:shd w:val="clear" w:color="auto" w:fill="FFFFFF"/>
        </w:rPr>
        <w:t>w ciągu ostatnich trzech lat, a jeśli okres działalności jest krótszy to w krótszym okresie wykonał poprawnie co najmniej 1 program funkcjonalno-użytkowy dla laboratorium albo wytwórni farmaceutycznej o powierzchni całkowitej nie mniejszej niż 90 m2</w:t>
      </w:r>
    </w:p>
    <w:p w14:paraId="33471976" w14:textId="6E52158B" w:rsidR="00A97AF9" w:rsidRPr="00A97AF9" w:rsidRDefault="00A97AF9" w:rsidP="00A97AF9">
      <w:pPr>
        <w:tabs>
          <w:tab w:val="left" w:pos="1113"/>
          <w:tab w:val="left" w:pos="1139"/>
        </w:tabs>
        <w:spacing w:before="161" w:line="276" w:lineRule="auto"/>
        <w:ind w:left="1138" w:right="850"/>
        <w:jc w:val="both"/>
        <w:rPr>
          <w:i/>
          <w:iCs/>
        </w:rPr>
      </w:pPr>
      <w:r w:rsidRPr="00A97AF9">
        <w:rPr>
          <w:i/>
          <w:iCs/>
        </w:rPr>
        <w:t>Zamawiający może wymagać</w:t>
      </w:r>
      <w:r>
        <w:rPr>
          <w:i/>
          <w:iCs/>
        </w:rPr>
        <w:t xml:space="preserve"> uzupełnienia dokumentów potwierdzających </w:t>
      </w:r>
      <w:r w:rsidR="005C665C">
        <w:rPr>
          <w:i/>
          <w:iCs/>
        </w:rPr>
        <w:t>s</w:t>
      </w:r>
      <w:r>
        <w:rPr>
          <w:i/>
          <w:iCs/>
        </w:rPr>
        <w:t>pełnienie wymagań przez Wykonawcę, a w szczególności</w:t>
      </w:r>
      <w:r w:rsidR="005C665C">
        <w:rPr>
          <w:i/>
          <w:iCs/>
        </w:rPr>
        <w:t xml:space="preserve"> referencji, protokołów odbioru, wymaganych uprawnień.</w:t>
      </w:r>
    </w:p>
    <w:p w14:paraId="2E9281EB" w14:textId="77777777" w:rsidR="00A97AF9" w:rsidRPr="00A97AF9" w:rsidRDefault="00A97AF9" w:rsidP="00A97AF9">
      <w:pPr>
        <w:tabs>
          <w:tab w:val="left" w:pos="1113"/>
          <w:tab w:val="left" w:pos="1139"/>
        </w:tabs>
        <w:spacing w:before="161" w:line="276" w:lineRule="auto"/>
        <w:ind w:right="850"/>
        <w:rPr>
          <w:b/>
          <w:bCs/>
          <w:highlight w:val="red"/>
        </w:rPr>
      </w:pPr>
    </w:p>
    <w:p w14:paraId="69713933" w14:textId="77777777" w:rsidR="0054031D" w:rsidRDefault="0054031D" w:rsidP="0054031D">
      <w:pPr>
        <w:pStyle w:val="Tekstpodstawowy"/>
        <w:spacing w:before="43"/>
        <w:jc w:val="left"/>
        <w:rPr>
          <w:sz w:val="22"/>
        </w:rPr>
      </w:pPr>
    </w:p>
    <w:p w14:paraId="2F17BCD4" w14:textId="77777777" w:rsidR="0092510A" w:rsidRDefault="00000000">
      <w:pPr>
        <w:pStyle w:val="Akapitzlist"/>
        <w:numPr>
          <w:ilvl w:val="0"/>
          <w:numId w:val="31"/>
        </w:numPr>
        <w:tabs>
          <w:tab w:val="left" w:pos="1095"/>
        </w:tabs>
        <w:ind w:left="1095" w:hanging="239"/>
        <w:rPr>
          <w:b/>
        </w:rPr>
      </w:pPr>
      <w:r>
        <w:rPr>
          <w:b/>
        </w:rPr>
        <w:t>Kryteria</w:t>
      </w:r>
      <w:r>
        <w:rPr>
          <w:b/>
          <w:spacing w:val="-7"/>
        </w:rPr>
        <w:t xml:space="preserve"> </w:t>
      </w:r>
      <w:r>
        <w:rPr>
          <w:b/>
        </w:rPr>
        <w:t>oceny</w:t>
      </w:r>
      <w:r>
        <w:rPr>
          <w:b/>
          <w:spacing w:val="-2"/>
        </w:rPr>
        <w:t xml:space="preserve"> ofert</w:t>
      </w:r>
    </w:p>
    <w:p w14:paraId="3CB3E9E2" w14:textId="77777777" w:rsidR="0092510A" w:rsidRDefault="00000000">
      <w:pPr>
        <w:spacing w:before="39"/>
        <w:ind w:left="856"/>
      </w:pPr>
      <w:r>
        <w:t>Zamawiający</w:t>
      </w:r>
      <w:r>
        <w:rPr>
          <w:spacing w:val="-8"/>
        </w:rPr>
        <w:t xml:space="preserve"> </w:t>
      </w:r>
      <w:r>
        <w:t>będzie</w:t>
      </w:r>
      <w:r>
        <w:rPr>
          <w:spacing w:val="-5"/>
        </w:rPr>
        <w:t xml:space="preserve"> </w:t>
      </w:r>
      <w:r>
        <w:t>oceniał,</w:t>
      </w:r>
      <w:r>
        <w:rPr>
          <w:spacing w:val="-2"/>
        </w:rPr>
        <w:t xml:space="preserve"> </w:t>
      </w:r>
      <w:r>
        <w:t>każdą</w:t>
      </w:r>
      <w:r>
        <w:rPr>
          <w:spacing w:val="-3"/>
        </w:rPr>
        <w:t xml:space="preserve"> </w:t>
      </w:r>
      <w:r>
        <w:t>z</w:t>
      </w:r>
      <w:r>
        <w:rPr>
          <w:spacing w:val="-7"/>
        </w:rPr>
        <w:t xml:space="preserve"> </w:t>
      </w:r>
      <w:r>
        <w:t>ofert</w:t>
      </w:r>
      <w:r>
        <w:rPr>
          <w:spacing w:val="-2"/>
        </w:rPr>
        <w:t xml:space="preserve"> </w:t>
      </w:r>
      <w:r>
        <w:t>na</w:t>
      </w:r>
      <w:r>
        <w:rPr>
          <w:spacing w:val="-4"/>
        </w:rPr>
        <w:t xml:space="preserve"> </w:t>
      </w:r>
      <w:r>
        <w:t>podstawie</w:t>
      </w:r>
      <w:r>
        <w:rPr>
          <w:spacing w:val="-2"/>
        </w:rPr>
        <w:t xml:space="preserve"> </w:t>
      </w:r>
      <w:r>
        <w:t>następujących</w:t>
      </w:r>
      <w:r>
        <w:rPr>
          <w:spacing w:val="-6"/>
        </w:rPr>
        <w:t xml:space="preserve"> </w:t>
      </w:r>
      <w:r>
        <w:rPr>
          <w:spacing w:val="-2"/>
        </w:rPr>
        <w:t>kryteriów:</w:t>
      </w:r>
    </w:p>
    <w:p w14:paraId="5D2046E9" w14:textId="77777777" w:rsidR="0092510A" w:rsidRDefault="0092510A">
      <w:pPr>
        <w:pStyle w:val="Tekstpodstawowy"/>
        <w:jc w:val="left"/>
        <w:rPr>
          <w:sz w:val="16"/>
        </w:rPr>
      </w:pPr>
    </w:p>
    <w:tbl>
      <w:tblPr>
        <w:tblStyle w:val="TableNormal"/>
        <w:tblW w:w="0" w:type="auto"/>
        <w:tblInd w:w="8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8"/>
        <w:gridCol w:w="2775"/>
        <w:gridCol w:w="2775"/>
        <w:gridCol w:w="2775"/>
      </w:tblGrid>
      <w:tr w:rsidR="0092510A" w14:paraId="0AE03E60" w14:textId="77777777">
        <w:trPr>
          <w:trHeight w:val="806"/>
        </w:trPr>
        <w:tc>
          <w:tcPr>
            <w:tcW w:w="818" w:type="dxa"/>
            <w:shd w:val="clear" w:color="auto" w:fill="F1F1F1"/>
          </w:tcPr>
          <w:p w14:paraId="3A4D413F" w14:textId="77777777" w:rsidR="0092510A" w:rsidRDefault="00000000">
            <w:pPr>
              <w:pStyle w:val="TableParagraph"/>
              <w:spacing w:before="268"/>
              <w:ind w:left="13"/>
              <w:jc w:val="center"/>
              <w:rPr>
                <w:b/>
              </w:rPr>
            </w:pPr>
            <w:r>
              <w:rPr>
                <w:b/>
                <w:spacing w:val="-5"/>
              </w:rPr>
              <w:t>Lp.</w:t>
            </w:r>
          </w:p>
        </w:tc>
        <w:tc>
          <w:tcPr>
            <w:tcW w:w="2775" w:type="dxa"/>
            <w:shd w:val="clear" w:color="auto" w:fill="F1F1F1"/>
          </w:tcPr>
          <w:p w14:paraId="40CCD73E" w14:textId="77777777" w:rsidR="0092510A" w:rsidRDefault="00000000">
            <w:pPr>
              <w:pStyle w:val="TableParagraph"/>
              <w:spacing w:before="268"/>
              <w:ind w:left="13"/>
              <w:jc w:val="center"/>
              <w:rPr>
                <w:b/>
              </w:rPr>
            </w:pPr>
            <w:r>
              <w:rPr>
                <w:b/>
                <w:spacing w:val="-2"/>
              </w:rPr>
              <w:t>Kryterium</w:t>
            </w:r>
          </w:p>
        </w:tc>
        <w:tc>
          <w:tcPr>
            <w:tcW w:w="2775" w:type="dxa"/>
            <w:shd w:val="clear" w:color="auto" w:fill="F1F1F1"/>
          </w:tcPr>
          <w:p w14:paraId="0D6A38B2" w14:textId="77777777" w:rsidR="0092510A" w:rsidRDefault="00000000">
            <w:pPr>
              <w:pStyle w:val="TableParagraph"/>
              <w:spacing w:before="268"/>
              <w:ind w:left="13" w:right="5"/>
              <w:jc w:val="center"/>
              <w:rPr>
                <w:b/>
              </w:rPr>
            </w:pPr>
            <w:r>
              <w:rPr>
                <w:b/>
                <w:spacing w:val="-4"/>
              </w:rPr>
              <w:t>Ranga</w:t>
            </w:r>
          </w:p>
        </w:tc>
        <w:tc>
          <w:tcPr>
            <w:tcW w:w="2775" w:type="dxa"/>
            <w:shd w:val="clear" w:color="auto" w:fill="F1F1F1"/>
          </w:tcPr>
          <w:p w14:paraId="3F0DCFF8" w14:textId="77777777" w:rsidR="0092510A" w:rsidRDefault="00000000">
            <w:pPr>
              <w:pStyle w:val="TableParagraph"/>
              <w:spacing w:line="268" w:lineRule="exact"/>
              <w:ind w:left="141"/>
              <w:rPr>
                <w:b/>
              </w:rPr>
            </w:pPr>
            <w:r>
              <w:rPr>
                <w:b/>
              </w:rPr>
              <w:t>Maksymalna</w:t>
            </w:r>
            <w:r>
              <w:rPr>
                <w:b/>
                <w:spacing w:val="-7"/>
              </w:rPr>
              <w:t xml:space="preserve"> </w:t>
            </w:r>
            <w:r>
              <w:rPr>
                <w:b/>
              </w:rPr>
              <w:t>ilość</w:t>
            </w:r>
            <w:r>
              <w:rPr>
                <w:b/>
                <w:spacing w:val="-1"/>
              </w:rPr>
              <w:t xml:space="preserve"> </w:t>
            </w:r>
            <w:r>
              <w:rPr>
                <w:b/>
                <w:spacing w:val="-2"/>
              </w:rPr>
              <w:t>punktów</w:t>
            </w:r>
          </w:p>
          <w:p w14:paraId="0FF025A1" w14:textId="77777777" w:rsidR="0092510A" w:rsidRDefault="00000000">
            <w:pPr>
              <w:pStyle w:val="TableParagraph"/>
              <w:spacing w:line="270" w:lineRule="atLeast"/>
              <w:ind w:left="561" w:hanging="416"/>
              <w:rPr>
                <w:b/>
              </w:rPr>
            </w:pPr>
            <w:r>
              <w:rPr>
                <w:b/>
              </w:rPr>
              <w:t>jakie</w:t>
            </w:r>
            <w:r>
              <w:rPr>
                <w:b/>
                <w:spacing w:val="-13"/>
              </w:rPr>
              <w:t xml:space="preserve"> </w:t>
            </w:r>
            <w:r>
              <w:rPr>
                <w:b/>
              </w:rPr>
              <w:t>może</w:t>
            </w:r>
            <w:r>
              <w:rPr>
                <w:b/>
                <w:spacing w:val="-12"/>
              </w:rPr>
              <w:t xml:space="preserve"> </w:t>
            </w:r>
            <w:r>
              <w:rPr>
                <w:b/>
              </w:rPr>
              <w:t>otrzymać</w:t>
            </w:r>
            <w:r>
              <w:rPr>
                <w:b/>
                <w:spacing w:val="-13"/>
              </w:rPr>
              <w:t xml:space="preserve"> </w:t>
            </w:r>
            <w:r>
              <w:rPr>
                <w:b/>
              </w:rPr>
              <w:t>oferta za dane kryterium</w:t>
            </w:r>
          </w:p>
        </w:tc>
      </w:tr>
      <w:tr w:rsidR="0092510A" w14:paraId="555C31E8" w14:textId="77777777">
        <w:trPr>
          <w:trHeight w:val="453"/>
        </w:trPr>
        <w:tc>
          <w:tcPr>
            <w:tcW w:w="818" w:type="dxa"/>
          </w:tcPr>
          <w:p w14:paraId="57C594C8" w14:textId="77777777" w:rsidR="0092510A" w:rsidRDefault="00000000">
            <w:pPr>
              <w:pStyle w:val="TableParagraph"/>
              <w:spacing w:before="91"/>
              <w:ind w:left="13"/>
              <w:jc w:val="center"/>
            </w:pPr>
            <w:r>
              <w:rPr>
                <w:spacing w:val="-5"/>
              </w:rPr>
              <w:t>1.</w:t>
            </w:r>
          </w:p>
        </w:tc>
        <w:tc>
          <w:tcPr>
            <w:tcW w:w="2775" w:type="dxa"/>
          </w:tcPr>
          <w:p w14:paraId="51E9A76E" w14:textId="77777777" w:rsidR="0092510A" w:rsidRDefault="00000000">
            <w:pPr>
              <w:pStyle w:val="TableParagraph"/>
              <w:spacing w:before="91"/>
              <w:ind w:left="13" w:right="1"/>
              <w:jc w:val="center"/>
            </w:pPr>
            <w:r>
              <w:rPr>
                <w:spacing w:val="-4"/>
              </w:rPr>
              <w:t>Cena</w:t>
            </w:r>
          </w:p>
        </w:tc>
        <w:tc>
          <w:tcPr>
            <w:tcW w:w="2775" w:type="dxa"/>
          </w:tcPr>
          <w:p w14:paraId="0BC8FA96" w14:textId="77777777" w:rsidR="0092510A" w:rsidRDefault="00000000">
            <w:pPr>
              <w:pStyle w:val="TableParagraph"/>
              <w:spacing w:before="91"/>
              <w:ind w:left="13" w:right="2"/>
              <w:jc w:val="center"/>
            </w:pPr>
            <w:r>
              <w:t xml:space="preserve">100 </w:t>
            </w:r>
            <w:r>
              <w:rPr>
                <w:spacing w:val="-10"/>
              </w:rPr>
              <w:t>%</w:t>
            </w:r>
          </w:p>
        </w:tc>
        <w:tc>
          <w:tcPr>
            <w:tcW w:w="2775" w:type="dxa"/>
          </w:tcPr>
          <w:p w14:paraId="3841F4E1" w14:textId="77777777" w:rsidR="0092510A" w:rsidRDefault="00000000">
            <w:pPr>
              <w:pStyle w:val="TableParagraph"/>
              <w:spacing w:before="91"/>
              <w:ind w:left="914"/>
            </w:pPr>
            <w:r>
              <w:t>100,00</w:t>
            </w:r>
            <w:r>
              <w:rPr>
                <w:spacing w:val="-2"/>
              </w:rPr>
              <w:t xml:space="preserve"> </w:t>
            </w:r>
            <w:r>
              <w:rPr>
                <w:spacing w:val="-5"/>
              </w:rPr>
              <w:t>pkt</w:t>
            </w:r>
          </w:p>
        </w:tc>
      </w:tr>
    </w:tbl>
    <w:p w14:paraId="4CF366C6" w14:textId="77777777" w:rsidR="0092510A" w:rsidRDefault="0092510A">
      <w:pPr>
        <w:pStyle w:val="Tekstpodstawowy"/>
        <w:spacing w:before="38"/>
        <w:jc w:val="left"/>
        <w:rPr>
          <w:sz w:val="22"/>
        </w:rPr>
      </w:pPr>
    </w:p>
    <w:p w14:paraId="30BA9D70" w14:textId="77777777" w:rsidR="0092510A" w:rsidRDefault="00000000">
      <w:pPr>
        <w:ind w:left="856"/>
      </w:pPr>
      <w:r>
        <w:t>Sposób</w:t>
      </w:r>
      <w:r>
        <w:rPr>
          <w:spacing w:val="-6"/>
        </w:rPr>
        <w:t xml:space="preserve"> </w:t>
      </w:r>
      <w:r>
        <w:t>obliczenia</w:t>
      </w:r>
      <w:r>
        <w:rPr>
          <w:spacing w:val="-5"/>
        </w:rPr>
        <w:t xml:space="preserve"> </w:t>
      </w:r>
      <w:r>
        <w:t>wartości</w:t>
      </w:r>
      <w:r>
        <w:rPr>
          <w:spacing w:val="-4"/>
        </w:rPr>
        <w:t xml:space="preserve"> </w:t>
      </w:r>
      <w:r>
        <w:rPr>
          <w:spacing w:val="-2"/>
        </w:rPr>
        <w:t>punktowej:</w:t>
      </w:r>
    </w:p>
    <w:p w14:paraId="02368D8F" w14:textId="77777777" w:rsidR="0092510A" w:rsidRDefault="0092510A">
      <w:pPr>
        <w:pStyle w:val="Tekstpodstawowy"/>
        <w:jc w:val="left"/>
        <w:rPr>
          <w:sz w:val="22"/>
        </w:rPr>
      </w:pPr>
    </w:p>
    <w:p w14:paraId="01E15F73" w14:textId="77777777" w:rsidR="0092510A" w:rsidRDefault="00000000">
      <w:pPr>
        <w:ind w:left="734" w:right="733"/>
        <w:jc w:val="center"/>
        <w:rPr>
          <w:b/>
        </w:rPr>
      </w:pPr>
      <w:r>
        <w:rPr>
          <w:b/>
          <w:position w:val="2"/>
        </w:rPr>
        <w:t>C</w:t>
      </w:r>
      <w:r>
        <w:rPr>
          <w:b/>
          <w:spacing w:val="-2"/>
          <w:position w:val="2"/>
        </w:rPr>
        <w:t xml:space="preserve"> </w:t>
      </w:r>
      <w:r>
        <w:rPr>
          <w:b/>
          <w:position w:val="2"/>
        </w:rPr>
        <w:t>=</w:t>
      </w:r>
      <w:r>
        <w:rPr>
          <w:b/>
          <w:spacing w:val="-4"/>
          <w:position w:val="2"/>
        </w:rPr>
        <w:t xml:space="preserve"> </w:t>
      </w:r>
      <w:r>
        <w:rPr>
          <w:b/>
          <w:position w:val="2"/>
        </w:rPr>
        <w:t>[(C</w:t>
      </w:r>
      <w:r>
        <w:rPr>
          <w:b/>
          <w:sz w:val="14"/>
        </w:rPr>
        <w:t>MIN</w:t>
      </w:r>
      <w:r>
        <w:rPr>
          <w:b/>
          <w:position w:val="2"/>
        </w:rPr>
        <w:t>/C</w:t>
      </w:r>
      <w:r>
        <w:rPr>
          <w:b/>
          <w:sz w:val="14"/>
        </w:rPr>
        <w:t>B</w:t>
      </w:r>
      <w:r>
        <w:rPr>
          <w:b/>
          <w:position w:val="2"/>
        </w:rPr>
        <w:t>)</w:t>
      </w:r>
      <w:r>
        <w:rPr>
          <w:b/>
          <w:spacing w:val="-18"/>
          <w:position w:val="2"/>
        </w:rPr>
        <w:t xml:space="preserve"> </w:t>
      </w:r>
      <w:r>
        <w:rPr>
          <w:b/>
          <w:position w:val="2"/>
        </w:rPr>
        <w:t>x</w:t>
      </w:r>
      <w:r>
        <w:rPr>
          <w:b/>
          <w:spacing w:val="-5"/>
          <w:position w:val="2"/>
        </w:rPr>
        <w:t xml:space="preserve"> </w:t>
      </w:r>
      <w:r>
        <w:rPr>
          <w:b/>
          <w:spacing w:val="-2"/>
          <w:position w:val="2"/>
        </w:rPr>
        <w:t>100%]*100</w:t>
      </w:r>
    </w:p>
    <w:p w14:paraId="3E17709C" w14:textId="77777777" w:rsidR="0092510A" w:rsidRDefault="00000000">
      <w:pPr>
        <w:spacing w:before="1"/>
        <w:ind w:left="856"/>
      </w:pPr>
      <w:r>
        <w:t>C</w:t>
      </w:r>
      <w:r>
        <w:rPr>
          <w:spacing w:val="-5"/>
        </w:rPr>
        <w:t xml:space="preserve"> </w:t>
      </w:r>
      <w:r>
        <w:t>–</w:t>
      </w:r>
      <w:r>
        <w:rPr>
          <w:spacing w:val="-2"/>
        </w:rPr>
        <w:t xml:space="preserve"> </w:t>
      </w:r>
      <w:r>
        <w:t>wartość</w:t>
      </w:r>
      <w:r>
        <w:rPr>
          <w:spacing w:val="-2"/>
        </w:rPr>
        <w:t xml:space="preserve"> </w:t>
      </w:r>
      <w:r>
        <w:t>punktowa</w:t>
      </w:r>
      <w:r>
        <w:rPr>
          <w:spacing w:val="-2"/>
        </w:rPr>
        <w:t xml:space="preserve"> </w:t>
      </w:r>
      <w:r>
        <w:rPr>
          <w:spacing w:val="-4"/>
        </w:rPr>
        <w:t>ceny;</w:t>
      </w:r>
    </w:p>
    <w:p w14:paraId="2447D321" w14:textId="77777777" w:rsidR="0092510A" w:rsidRDefault="00000000">
      <w:pPr>
        <w:ind w:left="856" w:right="5652"/>
      </w:pPr>
      <w:r>
        <w:rPr>
          <w:position w:val="2"/>
        </w:rPr>
        <w:t>C</w:t>
      </w:r>
      <w:r>
        <w:rPr>
          <w:sz w:val="14"/>
        </w:rPr>
        <w:t>MIN</w:t>
      </w:r>
      <w:r>
        <w:rPr>
          <w:spacing w:val="-6"/>
          <w:sz w:val="14"/>
        </w:rPr>
        <w:t xml:space="preserve"> </w:t>
      </w:r>
      <w:r>
        <w:rPr>
          <w:position w:val="2"/>
        </w:rPr>
        <w:t>–</w:t>
      </w:r>
      <w:r>
        <w:rPr>
          <w:spacing w:val="-5"/>
          <w:position w:val="2"/>
        </w:rPr>
        <w:t xml:space="preserve"> </w:t>
      </w:r>
      <w:r>
        <w:rPr>
          <w:position w:val="2"/>
        </w:rPr>
        <w:t>cena</w:t>
      </w:r>
      <w:r>
        <w:rPr>
          <w:spacing w:val="-6"/>
          <w:position w:val="2"/>
        </w:rPr>
        <w:t xml:space="preserve"> </w:t>
      </w:r>
      <w:r>
        <w:rPr>
          <w:position w:val="2"/>
        </w:rPr>
        <w:t>najniższa</w:t>
      </w:r>
      <w:r>
        <w:rPr>
          <w:spacing w:val="-6"/>
          <w:position w:val="2"/>
        </w:rPr>
        <w:t xml:space="preserve"> </w:t>
      </w:r>
      <w:r>
        <w:rPr>
          <w:position w:val="2"/>
        </w:rPr>
        <w:t>spośród</w:t>
      </w:r>
      <w:r>
        <w:rPr>
          <w:spacing w:val="-6"/>
          <w:position w:val="2"/>
        </w:rPr>
        <w:t xml:space="preserve"> </w:t>
      </w:r>
      <w:r>
        <w:rPr>
          <w:position w:val="2"/>
        </w:rPr>
        <w:t>wszystkich</w:t>
      </w:r>
      <w:r>
        <w:rPr>
          <w:spacing w:val="-6"/>
          <w:position w:val="2"/>
        </w:rPr>
        <w:t xml:space="preserve"> </w:t>
      </w:r>
      <w:r>
        <w:rPr>
          <w:position w:val="2"/>
        </w:rPr>
        <w:t>ofert; C</w:t>
      </w:r>
      <w:r>
        <w:rPr>
          <w:sz w:val="14"/>
        </w:rPr>
        <w:t>B</w:t>
      </w:r>
      <w:r>
        <w:rPr>
          <w:spacing w:val="40"/>
          <w:sz w:val="14"/>
        </w:rPr>
        <w:t xml:space="preserve"> </w:t>
      </w:r>
      <w:r>
        <w:rPr>
          <w:position w:val="2"/>
        </w:rPr>
        <w:t>– cena badanej oferty.</w:t>
      </w:r>
    </w:p>
    <w:p w14:paraId="727B6F9A" w14:textId="77777777" w:rsidR="0092510A" w:rsidRDefault="0092510A">
      <w:pPr>
        <w:pStyle w:val="Tekstpodstawowy"/>
        <w:spacing w:before="39"/>
        <w:jc w:val="left"/>
        <w:rPr>
          <w:sz w:val="22"/>
        </w:rPr>
      </w:pPr>
    </w:p>
    <w:p w14:paraId="04756641" w14:textId="77777777" w:rsidR="0092510A" w:rsidRDefault="00000000">
      <w:pPr>
        <w:spacing w:line="276" w:lineRule="auto"/>
        <w:ind w:left="856" w:right="234"/>
      </w:pPr>
      <w:r>
        <w:t>Jeżeli</w:t>
      </w:r>
      <w:r>
        <w:rPr>
          <w:spacing w:val="-3"/>
        </w:rPr>
        <w:t xml:space="preserve"> </w:t>
      </w:r>
      <w:r>
        <w:t>zostaną</w:t>
      </w:r>
      <w:r>
        <w:rPr>
          <w:spacing w:val="-5"/>
        </w:rPr>
        <w:t xml:space="preserve"> </w:t>
      </w:r>
      <w:r>
        <w:t>złożone</w:t>
      </w:r>
      <w:r>
        <w:rPr>
          <w:spacing w:val="-3"/>
        </w:rPr>
        <w:t xml:space="preserve"> </w:t>
      </w:r>
      <w:r>
        <w:t>oferty o</w:t>
      </w:r>
      <w:r>
        <w:rPr>
          <w:spacing w:val="-3"/>
        </w:rPr>
        <w:t xml:space="preserve"> </w:t>
      </w:r>
      <w:r>
        <w:t>takiej</w:t>
      </w:r>
      <w:r>
        <w:rPr>
          <w:spacing w:val="-1"/>
        </w:rPr>
        <w:t xml:space="preserve"> </w:t>
      </w:r>
      <w:r>
        <w:t>samej</w:t>
      </w:r>
      <w:r>
        <w:rPr>
          <w:spacing w:val="-2"/>
        </w:rPr>
        <w:t xml:space="preserve"> </w:t>
      </w:r>
      <w:r>
        <w:t>cenie</w:t>
      </w:r>
      <w:r>
        <w:rPr>
          <w:spacing w:val="-2"/>
        </w:rPr>
        <w:t xml:space="preserve"> </w:t>
      </w:r>
      <w:r>
        <w:t>Zamawiający</w:t>
      </w:r>
      <w:r>
        <w:rPr>
          <w:spacing w:val="-3"/>
        </w:rPr>
        <w:t xml:space="preserve"> </w:t>
      </w:r>
      <w:r>
        <w:t>wezwie</w:t>
      </w:r>
      <w:r>
        <w:rPr>
          <w:spacing w:val="-4"/>
        </w:rPr>
        <w:t xml:space="preserve"> </w:t>
      </w:r>
      <w:r>
        <w:t>tych</w:t>
      </w:r>
      <w:r>
        <w:rPr>
          <w:spacing w:val="-4"/>
        </w:rPr>
        <w:t xml:space="preserve"> </w:t>
      </w:r>
      <w:r>
        <w:t>Oferentów</w:t>
      </w:r>
      <w:r>
        <w:rPr>
          <w:spacing w:val="-3"/>
        </w:rPr>
        <w:t xml:space="preserve"> </w:t>
      </w:r>
      <w:r>
        <w:t>do</w:t>
      </w:r>
      <w:r>
        <w:rPr>
          <w:spacing w:val="-1"/>
        </w:rPr>
        <w:t xml:space="preserve"> </w:t>
      </w:r>
      <w:r>
        <w:t>złożenia</w:t>
      </w:r>
      <w:r>
        <w:rPr>
          <w:spacing w:val="-4"/>
        </w:rPr>
        <w:t xml:space="preserve"> </w:t>
      </w:r>
      <w:r>
        <w:t>w terminie określonym przez Zamawiającego ofert dodatkowych.</w:t>
      </w:r>
    </w:p>
    <w:p w14:paraId="26E0701B" w14:textId="77777777" w:rsidR="0092510A" w:rsidRDefault="00000000">
      <w:pPr>
        <w:spacing w:before="2"/>
        <w:ind w:left="856"/>
      </w:pPr>
      <w:r>
        <w:t>Oferenci</w:t>
      </w:r>
      <w:r>
        <w:rPr>
          <w:spacing w:val="-9"/>
        </w:rPr>
        <w:t xml:space="preserve"> </w:t>
      </w:r>
      <w:r>
        <w:t>składający</w:t>
      </w:r>
      <w:r>
        <w:rPr>
          <w:spacing w:val="-5"/>
        </w:rPr>
        <w:t xml:space="preserve"> </w:t>
      </w:r>
      <w:r>
        <w:t>oferty</w:t>
      </w:r>
      <w:r>
        <w:rPr>
          <w:spacing w:val="-6"/>
        </w:rPr>
        <w:t xml:space="preserve"> </w:t>
      </w:r>
      <w:r>
        <w:t>dodatkowe</w:t>
      </w:r>
      <w:r>
        <w:rPr>
          <w:spacing w:val="-3"/>
        </w:rPr>
        <w:t xml:space="preserve"> </w:t>
      </w:r>
      <w:r>
        <w:t>nie</w:t>
      </w:r>
      <w:r>
        <w:rPr>
          <w:spacing w:val="-6"/>
        </w:rPr>
        <w:t xml:space="preserve"> </w:t>
      </w:r>
      <w:r>
        <w:t>mogą</w:t>
      </w:r>
      <w:r>
        <w:rPr>
          <w:spacing w:val="-3"/>
        </w:rPr>
        <w:t xml:space="preserve"> </w:t>
      </w:r>
      <w:r>
        <w:t>zaoferować</w:t>
      </w:r>
      <w:r>
        <w:rPr>
          <w:spacing w:val="-4"/>
        </w:rPr>
        <w:t xml:space="preserve"> </w:t>
      </w:r>
      <w:r>
        <w:t>cen</w:t>
      </w:r>
      <w:r>
        <w:rPr>
          <w:spacing w:val="-6"/>
        </w:rPr>
        <w:t xml:space="preserve"> </w:t>
      </w:r>
      <w:r>
        <w:t>wyższych</w:t>
      </w:r>
      <w:r>
        <w:rPr>
          <w:spacing w:val="-3"/>
        </w:rPr>
        <w:t xml:space="preserve"> </w:t>
      </w:r>
      <w:r>
        <w:t>niż</w:t>
      </w:r>
      <w:r>
        <w:rPr>
          <w:spacing w:val="-5"/>
        </w:rPr>
        <w:t xml:space="preserve"> </w:t>
      </w:r>
      <w:r>
        <w:t>zadeklarowane</w:t>
      </w:r>
      <w:r>
        <w:rPr>
          <w:spacing w:val="-5"/>
        </w:rPr>
        <w:t xml:space="preserve"> </w:t>
      </w:r>
      <w:r>
        <w:rPr>
          <w:spacing w:val="-10"/>
        </w:rPr>
        <w:t>w</w:t>
      </w:r>
    </w:p>
    <w:p w14:paraId="0B3980E5" w14:textId="77777777" w:rsidR="0092510A" w:rsidRDefault="00000000">
      <w:pPr>
        <w:spacing w:before="39"/>
        <w:ind w:left="856"/>
      </w:pPr>
      <w:r>
        <w:t>złożonych</w:t>
      </w:r>
      <w:r>
        <w:rPr>
          <w:spacing w:val="-8"/>
        </w:rPr>
        <w:t xml:space="preserve"> </w:t>
      </w:r>
      <w:r>
        <w:t>pierwotnie</w:t>
      </w:r>
      <w:r>
        <w:rPr>
          <w:spacing w:val="-8"/>
        </w:rPr>
        <w:t xml:space="preserve"> </w:t>
      </w:r>
      <w:r>
        <w:rPr>
          <w:spacing w:val="-2"/>
        </w:rPr>
        <w:t>ofertach.</w:t>
      </w:r>
    </w:p>
    <w:p w14:paraId="381296CD" w14:textId="77777777" w:rsidR="0092510A" w:rsidRDefault="0092510A">
      <w:pPr>
        <w:pStyle w:val="Tekstpodstawowy"/>
        <w:spacing w:before="81"/>
        <w:jc w:val="left"/>
        <w:rPr>
          <w:sz w:val="22"/>
        </w:rPr>
      </w:pPr>
    </w:p>
    <w:p w14:paraId="3C30067F" w14:textId="77777777" w:rsidR="0092510A" w:rsidRDefault="00000000">
      <w:pPr>
        <w:spacing w:before="1"/>
        <w:ind w:left="856"/>
        <w:rPr>
          <w:b/>
        </w:rPr>
      </w:pPr>
      <w:r>
        <w:rPr>
          <w:b/>
        </w:rPr>
        <w:t>Zamawiający</w:t>
      </w:r>
      <w:r>
        <w:rPr>
          <w:b/>
          <w:spacing w:val="-7"/>
        </w:rPr>
        <w:t xml:space="preserve"> </w:t>
      </w:r>
      <w:r>
        <w:rPr>
          <w:b/>
        </w:rPr>
        <w:t>udzieli</w:t>
      </w:r>
      <w:r>
        <w:rPr>
          <w:b/>
          <w:spacing w:val="-8"/>
        </w:rPr>
        <w:t xml:space="preserve"> </w:t>
      </w:r>
      <w:r>
        <w:rPr>
          <w:b/>
        </w:rPr>
        <w:t>zamówienia</w:t>
      </w:r>
      <w:r>
        <w:rPr>
          <w:b/>
          <w:spacing w:val="-8"/>
        </w:rPr>
        <w:t xml:space="preserve"> </w:t>
      </w:r>
      <w:r>
        <w:rPr>
          <w:b/>
        </w:rPr>
        <w:t>Wykonawcy,</w:t>
      </w:r>
      <w:r>
        <w:rPr>
          <w:b/>
          <w:spacing w:val="-8"/>
        </w:rPr>
        <w:t xml:space="preserve"> </w:t>
      </w:r>
      <w:r>
        <w:rPr>
          <w:b/>
        </w:rPr>
        <w:t>którego</w:t>
      </w:r>
      <w:r>
        <w:rPr>
          <w:b/>
          <w:spacing w:val="-7"/>
        </w:rPr>
        <w:t xml:space="preserve"> </w:t>
      </w:r>
      <w:r>
        <w:rPr>
          <w:b/>
          <w:spacing w:val="-2"/>
        </w:rPr>
        <w:t>oferta:</w:t>
      </w:r>
    </w:p>
    <w:p w14:paraId="19760FAE" w14:textId="77777777" w:rsidR="0092510A" w:rsidRDefault="00000000">
      <w:pPr>
        <w:pStyle w:val="Akapitzlist"/>
        <w:numPr>
          <w:ilvl w:val="0"/>
          <w:numId w:val="27"/>
        </w:numPr>
        <w:tabs>
          <w:tab w:val="left" w:pos="1214"/>
        </w:tabs>
        <w:spacing w:before="38"/>
        <w:ind w:left="1214" w:hanging="358"/>
      </w:pPr>
      <w:r>
        <w:t>odpowiadać</w:t>
      </w:r>
      <w:r>
        <w:rPr>
          <w:spacing w:val="-8"/>
        </w:rPr>
        <w:t xml:space="preserve"> </w:t>
      </w:r>
      <w:r>
        <w:t>będzie</w:t>
      </w:r>
      <w:r>
        <w:rPr>
          <w:spacing w:val="-8"/>
        </w:rPr>
        <w:t xml:space="preserve"> </w:t>
      </w:r>
      <w:r>
        <w:t>wymaganiom</w:t>
      </w:r>
      <w:r>
        <w:rPr>
          <w:spacing w:val="-6"/>
        </w:rPr>
        <w:t xml:space="preserve"> </w:t>
      </w:r>
      <w:r>
        <w:t>określonym</w:t>
      </w:r>
      <w:r>
        <w:rPr>
          <w:spacing w:val="-7"/>
        </w:rPr>
        <w:t xml:space="preserve"> </w:t>
      </w:r>
      <w:r>
        <w:t>w</w:t>
      </w:r>
      <w:r>
        <w:rPr>
          <w:spacing w:val="-5"/>
        </w:rPr>
        <w:t xml:space="preserve"> </w:t>
      </w:r>
      <w:r>
        <w:t>Zapytaniu</w:t>
      </w:r>
      <w:r>
        <w:rPr>
          <w:spacing w:val="-5"/>
        </w:rPr>
        <w:t xml:space="preserve"> </w:t>
      </w:r>
      <w:r>
        <w:rPr>
          <w:spacing w:val="-2"/>
        </w:rPr>
        <w:t>ofertowym,</w:t>
      </w:r>
    </w:p>
    <w:p w14:paraId="61443C02" w14:textId="77777777" w:rsidR="0092510A" w:rsidRDefault="00000000">
      <w:pPr>
        <w:pStyle w:val="Akapitzlist"/>
        <w:numPr>
          <w:ilvl w:val="0"/>
          <w:numId w:val="27"/>
        </w:numPr>
        <w:tabs>
          <w:tab w:val="left" w:pos="1214"/>
          <w:tab w:val="left" w:pos="1216"/>
        </w:tabs>
        <w:spacing w:before="42" w:line="276" w:lineRule="auto"/>
        <w:ind w:right="853"/>
      </w:pPr>
      <w:r>
        <w:t>zostanie uznana za najkorzystniejszą</w:t>
      </w:r>
      <w:r>
        <w:rPr>
          <w:spacing w:val="-1"/>
        </w:rPr>
        <w:t xml:space="preserve"> </w:t>
      </w:r>
      <w:r>
        <w:t>w oparciu o podane kryteria</w:t>
      </w:r>
      <w:r>
        <w:rPr>
          <w:spacing w:val="-2"/>
        </w:rPr>
        <w:t xml:space="preserve"> </w:t>
      </w:r>
      <w:r>
        <w:t>wyboru – zdobędzie największą ilość punktów</w:t>
      </w:r>
    </w:p>
    <w:p w14:paraId="11BF029A" w14:textId="77777777" w:rsidR="0092510A" w:rsidRDefault="0092510A">
      <w:pPr>
        <w:pStyle w:val="Tekstpodstawowy"/>
        <w:spacing w:before="40"/>
        <w:jc w:val="left"/>
        <w:rPr>
          <w:sz w:val="22"/>
        </w:rPr>
      </w:pPr>
    </w:p>
    <w:p w14:paraId="67D39AAB" w14:textId="77777777" w:rsidR="0092510A" w:rsidRDefault="00000000">
      <w:pPr>
        <w:pStyle w:val="Akapitzlist"/>
        <w:numPr>
          <w:ilvl w:val="0"/>
          <w:numId w:val="31"/>
        </w:numPr>
        <w:tabs>
          <w:tab w:val="left" w:pos="1155"/>
        </w:tabs>
        <w:ind w:left="1155" w:hanging="299"/>
        <w:rPr>
          <w:b/>
        </w:rPr>
      </w:pPr>
      <w:r>
        <w:rPr>
          <w:b/>
          <w:spacing w:val="-2"/>
        </w:rPr>
        <w:t>Wykluczenia</w:t>
      </w:r>
    </w:p>
    <w:p w14:paraId="3BE19253" w14:textId="77777777" w:rsidR="0092510A" w:rsidRDefault="00000000">
      <w:pPr>
        <w:spacing w:before="41"/>
        <w:ind w:left="856"/>
      </w:pPr>
      <w:r>
        <w:t>Wykonawca</w:t>
      </w:r>
      <w:r>
        <w:rPr>
          <w:spacing w:val="-6"/>
        </w:rPr>
        <w:t xml:space="preserve"> </w:t>
      </w:r>
      <w:r>
        <w:t>nie</w:t>
      </w:r>
      <w:r>
        <w:rPr>
          <w:spacing w:val="-5"/>
        </w:rPr>
        <w:t xml:space="preserve"> </w:t>
      </w:r>
      <w:r>
        <w:t>może</w:t>
      </w:r>
      <w:r>
        <w:rPr>
          <w:spacing w:val="-2"/>
        </w:rPr>
        <w:t xml:space="preserve"> </w:t>
      </w:r>
      <w:r>
        <w:t>być</w:t>
      </w:r>
      <w:r>
        <w:rPr>
          <w:spacing w:val="-4"/>
        </w:rPr>
        <w:t xml:space="preserve"> </w:t>
      </w:r>
      <w:r>
        <w:t>powiązany</w:t>
      </w:r>
      <w:r>
        <w:rPr>
          <w:spacing w:val="-3"/>
        </w:rPr>
        <w:t xml:space="preserve"> </w:t>
      </w:r>
      <w:r>
        <w:t>z</w:t>
      </w:r>
      <w:r>
        <w:rPr>
          <w:spacing w:val="-6"/>
        </w:rPr>
        <w:t xml:space="preserve"> </w:t>
      </w:r>
      <w:r>
        <w:t>Zamawiającym</w:t>
      </w:r>
      <w:r>
        <w:rPr>
          <w:spacing w:val="-4"/>
        </w:rPr>
        <w:t xml:space="preserve"> </w:t>
      </w:r>
      <w:r>
        <w:t>osobno</w:t>
      </w:r>
      <w:r>
        <w:rPr>
          <w:spacing w:val="-1"/>
        </w:rPr>
        <w:t xml:space="preserve"> </w:t>
      </w:r>
      <w:r>
        <w:t>lub</w:t>
      </w:r>
      <w:r>
        <w:rPr>
          <w:spacing w:val="-4"/>
        </w:rPr>
        <w:t xml:space="preserve"> </w:t>
      </w:r>
      <w:r>
        <w:t>kapitałowo,</w:t>
      </w:r>
      <w:r>
        <w:rPr>
          <w:spacing w:val="-5"/>
        </w:rPr>
        <w:t xml:space="preserve"> </w:t>
      </w:r>
      <w:r>
        <w:t>przy</w:t>
      </w:r>
      <w:r>
        <w:rPr>
          <w:spacing w:val="-1"/>
        </w:rPr>
        <w:t xml:space="preserve"> </w:t>
      </w:r>
      <w:r>
        <w:t>czym</w:t>
      </w:r>
      <w:r>
        <w:rPr>
          <w:spacing w:val="-2"/>
        </w:rPr>
        <w:t xml:space="preserve"> przez</w:t>
      </w:r>
    </w:p>
    <w:p w14:paraId="57B74BD3" w14:textId="77777777" w:rsidR="0092510A" w:rsidRDefault="00000000">
      <w:pPr>
        <w:spacing w:before="39"/>
        <w:ind w:left="856"/>
      </w:pPr>
      <w:r>
        <w:t>powiązanie</w:t>
      </w:r>
      <w:r>
        <w:rPr>
          <w:spacing w:val="-6"/>
        </w:rPr>
        <w:t xml:space="preserve"> </w:t>
      </w:r>
      <w:r>
        <w:t>kapitałowe</w:t>
      </w:r>
      <w:r>
        <w:rPr>
          <w:spacing w:val="-4"/>
        </w:rPr>
        <w:t xml:space="preserve"> </w:t>
      </w:r>
      <w:r>
        <w:t>lub</w:t>
      </w:r>
      <w:r>
        <w:rPr>
          <w:spacing w:val="-6"/>
        </w:rPr>
        <w:t xml:space="preserve"> </w:t>
      </w:r>
      <w:r>
        <w:t>osobne</w:t>
      </w:r>
      <w:r>
        <w:rPr>
          <w:spacing w:val="-4"/>
        </w:rPr>
        <w:t xml:space="preserve"> </w:t>
      </w:r>
      <w:r>
        <w:t>rozumie</w:t>
      </w:r>
      <w:r>
        <w:rPr>
          <w:spacing w:val="-4"/>
        </w:rPr>
        <w:t xml:space="preserve"> się:</w:t>
      </w:r>
    </w:p>
    <w:p w14:paraId="2DE4B70B" w14:textId="77777777" w:rsidR="0092510A" w:rsidRDefault="00000000">
      <w:pPr>
        <w:pStyle w:val="Akapitzlist"/>
        <w:numPr>
          <w:ilvl w:val="0"/>
          <w:numId w:val="26"/>
        </w:numPr>
        <w:tabs>
          <w:tab w:val="left" w:pos="973"/>
        </w:tabs>
        <w:spacing w:before="41"/>
        <w:ind w:left="973" w:hanging="117"/>
        <w:jc w:val="left"/>
      </w:pPr>
      <w:r>
        <w:t>uczestnictwo</w:t>
      </w:r>
      <w:r>
        <w:rPr>
          <w:spacing w:val="-7"/>
        </w:rPr>
        <w:t xml:space="preserve"> </w:t>
      </w:r>
      <w:r>
        <w:t>spółce</w:t>
      </w:r>
      <w:r>
        <w:rPr>
          <w:spacing w:val="-5"/>
        </w:rPr>
        <w:t xml:space="preserve"> </w:t>
      </w:r>
      <w:r>
        <w:t>jako</w:t>
      </w:r>
      <w:r>
        <w:rPr>
          <w:spacing w:val="-5"/>
        </w:rPr>
        <w:t xml:space="preserve"> </w:t>
      </w:r>
      <w:r>
        <w:t>wspólnik</w:t>
      </w:r>
      <w:r>
        <w:rPr>
          <w:spacing w:val="-6"/>
        </w:rPr>
        <w:t xml:space="preserve"> </w:t>
      </w:r>
      <w:r>
        <w:t>spółki</w:t>
      </w:r>
      <w:r>
        <w:rPr>
          <w:spacing w:val="-4"/>
        </w:rPr>
        <w:t xml:space="preserve"> </w:t>
      </w:r>
      <w:r>
        <w:t>cywilnej</w:t>
      </w:r>
      <w:r>
        <w:rPr>
          <w:spacing w:val="-5"/>
        </w:rPr>
        <w:t xml:space="preserve"> </w:t>
      </w:r>
      <w:r>
        <w:t>lub</w:t>
      </w:r>
      <w:r>
        <w:rPr>
          <w:spacing w:val="-4"/>
        </w:rPr>
        <w:t xml:space="preserve"> </w:t>
      </w:r>
      <w:r>
        <w:t>spółki</w:t>
      </w:r>
      <w:r>
        <w:rPr>
          <w:spacing w:val="-6"/>
        </w:rPr>
        <w:t xml:space="preserve"> </w:t>
      </w:r>
      <w:r>
        <w:rPr>
          <w:spacing w:val="-2"/>
        </w:rPr>
        <w:t>osobowej</w:t>
      </w:r>
    </w:p>
    <w:p w14:paraId="3A4EEF39" w14:textId="77777777" w:rsidR="0092510A" w:rsidRDefault="00000000">
      <w:pPr>
        <w:pStyle w:val="Akapitzlist"/>
        <w:numPr>
          <w:ilvl w:val="0"/>
          <w:numId w:val="26"/>
        </w:numPr>
        <w:tabs>
          <w:tab w:val="left" w:pos="973"/>
        </w:tabs>
        <w:spacing w:before="41"/>
        <w:ind w:left="973" w:hanging="117"/>
        <w:jc w:val="left"/>
      </w:pPr>
      <w:r>
        <w:t>posiadanie</w:t>
      </w:r>
      <w:r>
        <w:rPr>
          <w:spacing w:val="-7"/>
        </w:rPr>
        <w:t xml:space="preserve"> </w:t>
      </w:r>
      <w:r>
        <w:t>co</w:t>
      </w:r>
      <w:r>
        <w:rPr>
          <w:spacing w:val="-4"/>
        </w:rPr>
        <w:t xml:space="preserve"> </w:t>
      </w:r>
      <w:r>
        <w:t>najmniej</w:t>
      </w:r>
      <w:r>
        <w:rPr>
          <w:spacing w:val="-7"/>
        </w:rPr>
        <w:t xml:space="preserve"> </w:t>
      </w:r>
      <w:r>
        <w:t>10%</w:t>
      </w:r>
      <w:r>
        <w:rPr>
          <w:spacing w:val="-4"/>
        </w:rPr>
        <w:t xml:space="preserve"> </w:t>
      </w:r>
      <w:r>
        <w:t>udziałów</w:t>
      </w:r>
      <w:r>
        <w:rPr>
          <w:spacing w:val="-4"/>
        </w:rPr>
        <w:t xml:space="preserve"> </w:t>
      </w:r>
      <w:r>
        <w:t>lub</w:t>
      </w:r>
      <w:r>
        <w:rPr>
          <w:spacing w:val="-5"/>
        </w:rPr>
        <w:t xml:space="preserve"> </w:t>
      </w:r>
      <w:r>
        <w:rPr>
          <w:spacing w:val="-2"/>
        </w:rPr>
        <w:t>akcji</w:t>
      </w:r>
    </w:p>
    <w:p w14:paraId="7C0F5FD7" w14:textId="77777777" w:rsidR="0092510A" w:rsidRDefault="00000000">
      <w:pPr>
        <w:pStyle w:val="Akapitzlist"/>
        <w:numPr>
          <w:ilvl w:val="0"/>
          <w:numId w:val="26"/>
        </w:numPr>
        <w:tabs>
          <w:tab w:val="left" w:pos="973"/>
        </w:tabs>
        <w:spacing w:before="33"/>
        <w:ind w:left="973" w:hanging="117"/>
        <w:jc w:val="left"/>
      </w:pPr>
      <w:r>
        <w:t>pełnienie</w:t>
      </w:r>
      <w:r>
        <w:rPr>
          <w:spacing w:val="-8"/>
        </w:rPr>
        <w:t xml:space="preserve"> </w:t>
      </w:r>
      <w:r>
        <w:t>funkcji</w:t>
      </w:r>
      <w:r>
        <w:rPr>
          <w:spacing w:val="-7"/>
        </w:rPr>
        <w:t xml:space="preserve"> </w:t>
      </w:r>
      <w:r>
        <w:t>członka</w:t>
      </w:r>
      <w:r>
        <w:rPr>
          <w:spacing w:val="-7"/>
        </w:rPr>
        <w:t xml:space="preserve"> </w:t>
      </w:r>
      <w:r>
        <w:t>organu</w:t>
      </w:r>
      <w:r>
        <w:rPr>
          <w:spacing w:val="-6"/>
        </w:rPr>
        <w:t xml:space="preserve"> </w:t>
      </w:r>
      <w:r>
        <w:t>nadzorczego</w:t>
      </w:r>
      <w:r>
        <w:rPr>
          <w:spacing w:val="-5"/>
        </w:rPr>
        <w:t xml:space="preserve"> </w:t>
      </w:r>
      <w:r>
        <w:t>lub</w:t>
      </w:r>
      <w:r>
        <w:rPr>
          <w:spacing w:val="-6"/>
        </w:rPr>
        <w:t xml:space="preserve"> </w:t>
      </w:r>
      <w:r>
        <w:t>zarządzającego,</w:t>
      </w:r>
      <w:r>
        <w:rPr>
          <w:spacing w:val="-5"/>
        </w:rPr>
        <w:t xml:space="preserve"> </w:t>
      </w:r>
      <w:r>
        <w:t>prokurenta,</w:t>
      </w:r>
      <w:r>
        <w:rPr>
          <w:spacing w:val="-7"/>
        </w:rPr>
        <w:t xml:space="preserve"> </w:t>
      </w:r>
      <w:r>
        <w:rPr>
          <w:spacing w:val="-2"/>
        </w:rPr>
        <w:t>pełnomocnika,</w:t>
      </w:r>
    </w:p>
    <w:p w14:paraId="74DCC259" w14:textId="77777777" w:rsidR="0092510A" w:rsidRDefault="00000000">
      <w:pPr>
        <w:pStyle w:val="Akapitzlist"/>
        <w:numPr>
          <w:ilvl w:val="0"/>
          <w:numId w:val="26"/>
        </w:numPr>
        <w:tabs>
          <w:tab w:val="left" w:pos="973"/>
        </w:tabs>
        <w:spacing w:before="38" w:line="276" w:lineRule="auto"/>
        <w:ind w:right="905" w:firstLine="0"/>
        <w:jc w:val="left"/>
      </w:pPr>
      <w:r>
        <w:t>pozostawanie</w:t>
      </w:r>
      <w:r>
        <w:rPr>
          <w:spacing w:val="-5"/>
        </w:rPr>
        <w:t xml:space="preserve"> </w:t>
      </w:r>
      <w:r>
        <w:t>w</w:t>
      </w:r>
      <w:r>
        <w:rPr>
          <w:spacing w:val="-2"/>
        </w:rPr>
        <w:t xml:space="preserve"> </w:t>
      </w:r>
      <w:r>
        <w:t>związku</w:t>
      </w:r>
      <w:r>
        <w:rPr>
          <w:spacing w:val="-5"/>
        </w:rPr>
        <w:t xml:space="preserve"> </w:t>
      </w:r>
      <w:r>
        <w:t>małżeńskim,</w:t>
      </w:r>
      <w:r>
        <w:rPr>
          <w:spacing w:val="-4"/>
        </w:rPr>
        <w:t xml:space="preserve"> </w:t>
      </w:r>
      <w:r>
        <w:t>w</w:t>
      </w:r>
      <w:r>
        <w:rPr>
          <w:spacing w:val="-5"/>
        </w:rPr>
        <w:t xml:space="preserve"> </w:t>
      </w:r>
      <w:r>
        <w:t>stosunku</w:t>
      </w:r>
      <w:r>
        <w:rPr>
          <w:spacing w:val="-3"/>
        </w:rPr>
        <w:t xml:space="preserve"> </w:t>
      </w:r>
      <w:r>
        <w:t>pokrewieństwa</w:t>
      </w:r>
      <w:r>
        <w:rPr>
          <w:spacing w:val="-2"/>
        </w:rPr>
        <w:t xml:space="preserve"> </w:t>
      </w:r>
      <w:r>
        <w:t>lub</w:t>
      </w:r>
      <w:r>
        <w:rPr>
          <w:spacing w:val="-3"/>
        </w:rPr>
        <w:t xml:space="preserve"> </w:t>
      </w:r>
      <w:r>
        <w:t>powinowactwa</w:t>
      </w:r>
      <w:r>
        <w:rPr>
          <w:spacing w:val="-2"/>
        </w:rPr>
        <w:t xml:space="preserve"> </w:t>
      </w:r>
      <w:r>
        <w:t>w</w:t>
      </w:r>
      <w:r>
        <w:rPr>
          <w:spacing w:val="-5"/>
        </w:rPr>
        <w:t xml:space="preserve"> </w:t>
      </w:r>
      <w:r>
        <w:t>linii</w:t>
      </w:r>
      <w:r>
        <w:rPr>
          <w:spacing w:val="-4"/>
        </w:rPr>
        <w:t xml:space="preserve"> </w:t>
      </w:r>
      <w:r>
        <w:t>prostej, pokrewieństwa drugiego stopnia lub powinowactwa drugiego stopnia w linii bocznej lub w stosunku przysposobienia, opieki lub kurateli.</w:t>
      </w:r>
    </w:p>
    <w:p w14:paraId="5418D6D4" w14:textId="77777777" w:rsidR="0092510A" w:rsidRDefault="0092510A">
      <w:pPr>
        <w:pStyle w:val="Tekstpodstawowy"/>
        <w:spacing w:before="82"/>
        <w:jc w:val="left"/>
        <w:rPr>
          <w:sz w:val="22"/>
        </w:rPr>
      </w:pPr>
    </w:p>
    <w:p w14:paraId="57F65EA7" w14:textId="77777777" w:rsidR="0092510A" w:rsidRDefault="00000000">
      <w:pPr>
        <w:pStyle w:val="Akapitzlist"/>
        <w:numPr>
          <w:ilvl w:val="0"/>
          <w:numId w:val="31"/>
        </w:numPr>
        <w:tabs>
          <w:tab w:val="left" w:pos="1213"/>
        </w:tabs>
        <w:ind w:left="1213" w:hanging="357"/>
        <w:rPr>
          <w:b/>
        </w:rPr>
      </w:pPr>
      <w:r>
        <w:rPr>
          <w:b/>
        </w:rPr>
        <w:t>Miejsce,</w:t>
      </w:r>
      <w:r>
        <w:rPr>
          <w:b/>
          <w:spacing w:val="-5"/>
        </w:rPr>
        <w:t xml:space="preserve"> </w:t>
      </w:r>
      <w:r>
        <w:rPr>
          <w:b/>
        </w:rPr>
        <w:t>sposób</w:t>
      </w:r>
      <w:r>
        <w:rPr>
          <w:b/>
          <w:spacing w:val="-8"/>
        </w:rPr>
        <w:t xml:space="preserve"> </w:t>
      </w:r>
      <w:r>
        <w:rPr>
          <w:b/>
        </w:rPr>
        <w:t>i</w:t>
      </w:r>
      <w:r>
        <w:rPr>
          <w:b/>
          <w:spacing w:val="-5"/>
        </w:rPr>
        <w:t xml:space="preserve"> </w:t>
      </w:r>
      <w:r>
        <w:rPr>
          <w:b/>
        </w:rPr>
        <w:t>termin</w:t>
      </w:r>
      <w:r>
        <w:rPr>
          <w:b/>
          <w:spacing w:val="-5"/>
        </w:rPr>
        <w:t xml:space="preserve"> </w:t>
      </w:r>
      <w:r>
        <w:rPr>
          <w:b/>
        </w:rPr>
        <w:t>składania</w:t>
      </w:r>
      <w:r>
        <w:rPr>
          <w:b/>
          <w:spacing w:val="-5"/>
        </w:rPr>
        <w:t xml:space="preserve"> </w:t>
      </w:r>
      <w:r>
        <w:rPr>
          <w:b/>
          <w:spacing w:val="-4"/>
        </w:rPr>
        <w:t>ofert</w:t>
      </w:r>
    </w:p>
    <w:p w14:paraId="3E8E25C3" w14:textId="1271226D" w:rsidR="00745E96" w:rsidRDefault="00000000" w:rsidP="00745E96">
      <w:pPr>
        <w:pStyle w:val="Akapitzlist"/>
        <w:numPr>
          <w:ilvl w:val="0"/>
          <w:numId w:val="25"/>
        </w:numPr>
        <w:tabs>
          <w:tab w:val="left" w:pos="1067"/>
          <w:tab w:val="left" w:pos="1072"/>
        </w:tabs>
        <w:spacing w:before="39" w:line="276" w:lineRule="auto"/>
        <w:ind w:right="1212"/>
      </w:pPr>
      <w:r>
        <w:tab/>
        <w:t>Ofertę (na Formularzu oferty zgodnie ze wzorem stanowiącym Załącznik nr 1 do niniejszego zapytania)</w:t>
      </w:r>
      <w:r>
        <w:rPr>
          <w:spacing w:val="-4"/>
        </w:rPr>
        <w:t xml:space="preserve"> </w:t>
      </w:r>
      <w:r>
        <w:t>wraz</w:t>
      </w:r>
      <w:r>
        <w:rPr>
          <w:spacing w:val="-5"/>
        </w:rPr>
        <w:t xml:space="preserve"> </w:t>
      </w:r>
      <w:r>
        <w:t>z</w:t>
      </w:r>
      <w:r>
        <w:rPr>
          <w:spacing w:val="-5"/>
        </w:rPr>
        <w:t xml:space="preserve"> </w:t>
      </w:r>
      <w:r>
        <w:t>dołączonymi</w:t>
      </w:r>
      <w:r>
        <w:rPr>
          <w:spacing w:val="-5"/>
        </w:rPr>
        <w:t xml:space="preserve"> </w:t>
      </w:r>
      <w:r>
        <w:t>załącznikami</w:t>
      </w:r>
      <w:r>
        <w:rPr>
          <w:spacing w:val="-3"/>
        </w:rPr>
        <w:t xml:space="preserve"> </w:t>
      </w:r>
      <w:r>
        <w:t>wymaganymi</w:t>
      </w:r>
      <w:r>
        <w:rPr>
          <w:spacing w:val="-6"/>
        </w:rPr>
        <w:t xml:space="preserve"> </w:t>
      </w:r>
      <w:r>
        <w:t>treścią</w:t>
      </w:r>
      <w:r>
        <w:rPr>
          <w:spacing w:val="-4"/>
        </w:rPr>
        <w:t xml:space="preserve"> </w:t>
      </w:r>
      <w:r>
        <w:t>niniejszego</w:t>
      </w:r>
      <w:r>
        <w:rPr>
          <w:spacing w:val="-2"/>
        </w:rPr>
        <w:t xml:space="preserve"> </w:t>
      </w:r>
      <w:r>
        <w:t>zapytania</w:t>
      </w:r>
      <w:r>
        <w:rPr>
          <w:spacing w:val="-3"/>
        </w:rPr>
        <w:t xml:space="preserve"> </w:t>
      </w:r>
      <w:r>
        <w:t xml:space="preserve">prosimy </w:t>
      </w:r>
      <w:r w:rsidR="00745E96">
        <w:t xml:space="preserve">w zapieczętowanej, opatrzonej danymi Wykonawcy i zaadresowanej do Zamawiającego kopercie z uzupełnieniem : </w:t>
      </w:r>
    </w:p>
    <w:p w14:paraId="6E4B8EC4" w14:textId="2784B722" w:rsidR="00745E96" w:rsidRDefault="00745E96" w:rsidP="00745E96">
      <w:pPr>
        <w:pStyle w:val="Akapitzlist"/>
        <w:tabs>
          <w:tab w:val="left" w:pos="1067"/>
          <w:tab w:val="left" w:pos="1072"/>
        </w:tabs>
        <w:spacing w:before="39" w:line="276" w:lineRule="auto"/>
        <w:ind w:left="1067" w:right="1212" w:firstLine="0"/>
      </w:pPr>
      <w:r>
        <w:t xml:space="preserve">Dział  Techniczny / OFERTA / Nr sprawy : </w:t>
      </w:r>
      <w:r w:rsidR="009D343C">
        <w:t>307/AT/2024/R</w:t>
      </w:r>
    </w:p>
    <w:p w14:paraId="219A0C21" w14:textId="6B35C9D0" w:rsidR="0092510A" w:rsidRDefault="00745E96" w:rsidP="00745E96">
      <w:pPr>
        <w:pStyle w:val="Akapitzlist"/>
        <w:tabs>
          <w:tab w:val="left" w:pos="1067"/>
          <w:tab w:val="left" w:pos="1072"/>
        </w:tabs>
        <w:spacing w:before="39" w:line="276" w:lineRule="auto"/>
        <w:ind w:left="1067" w:right="1212" w:firstLine="0"/>
      </w:pPr>
      <w:r>
        <w:lastRenderedPageBreak/>
        <w:t>należy złożyć w Kancelarii Szpitala – ul. Pabianicka 62, Łódź ( w godz. 8</w:t>
      </w:r>
      <w:r w:rsidRPr="00745E96">
        <w:rPr>
          <w:vertAlign w:val="superscript"/>
        </w:rPr>
        <w:t>00</w:t>
      </w:r>
      <w:r>
        <w:t xml:space="preserve"> – 15</w:t>
      </w:r>
      <w:r w:rsidRPr="00745E96">
        <w:rPr>
          <w:vertAlign w:val="superscript"/>
        </w:rPr>
        <w:t>00</w:t>
      </w:r>
      <w:r>
        <w:t xml:space="preserve">.  )  </w:t>
      </w:r>
    </w:p>
    <w:p w14:paraId="2DD01133" w14:textId="479DD02A" w:rsidR="0092510A" w:rsidRDefault="00000000">
      <w:pPr>
        <w:ind w:left="1067"/>
        <w:rPr>
          <w:b/>
        </w:rPr>
      </w:pPr>
      <w:r w:rsidRPr="00745E96">
        <w:rPr>
          <w:b/>
        </w:rPr>
        <w:t>Termin</w:t>
      </w:r>
      <w:r w:rsidRPr="00745E96">
        <w:rPr>
          <w:b/>
          <w:spacing w:val="-6"/>
        </w:rPr>
        <w:t xml:space="preserve"> </w:t>
      </w:r>
      <w:r w:rsidRPr="00745E96">
        <w:rPr>
          <w:b/>
        </w:rPr>
        <w:t>składania</w:t>
      </w:r>
      <w:r w:rsidRPr="00745E96">
        <w:rPr>
          <w:b/>
          <w:spacing w:val="-5"/>
        </w:rPr>
        <w:t xml:space="preserve"> </w:t>
      </w:r>
      <w:r w:rsidRPr="00745E96">
        <w:rPr>
          <w:b/>
        </w:rPr>
        <w:t>ofert:</w:t>
      </w:r>
      <w:r w:rsidRPr="00745E96">
        <w:rPr>
          <w:b/>
          <w:spacing w:val="-5"/>
        </w:rPr>
        <w:t xml:space="preserve"> </w:t>
      </w:r>
      <w:r w:rsidR="005B2454">
        <w:rPr>
          <w:b/>
          <w:spacing w:val="-2"/>
        </w:rPr>
        <w:t>16.08.2024</w:t>
      </w:r>
    </w:p>
    <w:p w14:paraId="2230A8BF" w14:textId="77777777" w:rsidR="0092510A" w:rsidRDefault="00000000">
      <w:pPr>
        <w:pStyle w:val="Akapitzlist"/>
        <w:numPr>
          <w:ilvl w:val="0"/>
          <w:numId w:val="25"/>
        </w:numPr>
        <w:tabs>
          <w:tab w:val="left" w:pos="1073"/>
        </w:tabs>
        <w:spacing w:before="161"/>
        <w:ind w:left="1073" w:hanging="217"/>
      </w:pPr>
      <w:r>
        <w:t>Oferty</w:t>
      </w:r>
      <w:r>
        <w:rPr>
          <w:spacing w:val="-3"/>
        </w:rPr>
        <w:t xml:space="preserve"> </w:t>
      </w:r>
      <w:r>
        <w:t>złożone</w:t>
      </w:r>
      <w:r>
        <w:rPr>
          <w:spacing w:val="-3"/>
        </w:rPr>
        <w:t xml:space="preserve"> </w:t>
      </w:r>
      <w:r>
        <w:t>po</w:t>
      </w:r>
      <w:r>
        <w:rPr>
          <w:spacing w:val="-3"/>
        </w:rPr>
        <w:t xml:space="preserve"> </w:t>
      </w:r>
      <w:r>
        <w:t>terminie</w:t>
      </w:r>
      <w:r>
        <w:rPr>
          <w:spacing w:val="-2"/>
        </w:rPr>
        <w:t xml:space="preserve"> </w:t>
      </w:r>
      <w:r>
        <w:t>nie</w:t>
      </w:r>
      <w:r>
        <w:rPr>
          <w:spacing w:val="-4"/>
        </w:rPr>
        <w:t xml:space="preserve"> </w:t>
      </w:r>
      <w:r>
        <w:t>będą</w:t>
      </w:r>
      <w:r>
        <w:rPr>
          <w:spacing w:val="-3"/>
        </w:rPr>
        <w:t xml:space="preserve"> </w:t>
      </w:r>
      <w:r>
        <w:rPr>
          <w:spacing w:val="-2"/>
        </w:rPr>
        <w:t>rozpatrywane.</w:t>
      </w:r>
    </w:p>
    <w:p w14:paraId="3FC66B59" w14:textId="77777777" w:rsidR="0092510A" w:rsidRDefault="00000000">
      <w:pPr>
        <w:pStyle w:val="Akapitzlist"/>
        <w:numPr>
          <w:ilvl w:val="0"/>
          <w:numId w:val="25"/>
        </w:numPr>
        <w:tabs>
          <w:tab w:val="left" w:pos="1073"/>
        </w:tabs>
        <w:spacing w:before="161"/>
        <w:ind w:left="1073" w:hanging="217"/>
      </w:pPr>
      <w:r>
        <w:t>Termin</w:t>
      </w:r>
      <w:r>
        <w:rPr>
          <w:spacing w:val="-4"/>
        </w:rPr>
        <w:t xml:space="preserve"> </w:t>
      </w:r>
      <w:r>
        <w:t>związania</w:t>
      </w:r>
      <w:r>
        <w:rPr>
          <w:spacing w:val="-3"/>
        </w:rPr>
        <w:t xml:space="preserve"> </w:t>
      </w:r>
      <w:r>
        <w:t>ofertą</w:t>
      </w:r>
      <w:r>
        <w:rPr>
          <w:spacing w:val="-4"/>
        </w:rPr>
        <w:t xml:space="preserve"> </w:t>
      </w:r>
      <w:r>
        <w:t>wynosi</w:t>
      </w:r>
      <w:r>
        <w:rPr>
          <w:spacing w:val="-3"/>
        </w:rPr>
        <w:t xml:space="preserve"> </w:t>
      </w:r>
      <w:r>
        <w:t>30</w:t>
      </w:r>
      <w:r>
        <w:rPr>
          <w:spacing w:val="-2"/>
        </w:rPr>
        <w:t xml:space="preserve"> </w:t>
      </w:r>
      <w:r>
        <w:t>dni</w:t>
      </w:r>
      <w:r>
        <w:rPr>
          <w:spacing w:val="-3"/>
        </w:rPr>
        <w:t xml:space="preserve"> </w:t>
      </w:r>
      <w:r>
        <w:t>licząc</w:t>
      </w:r>
      <w:r>
        <w:rPr>
          <w:spacing w:val="-5"/>
        </w:rPr>
        <w:t xml:space="preserve"> </w:t>
      </w:r>
      <w:r>
        <w:t>od</w:t>
      </w:r>
      <w:r>
        <w:rPr>
          <w:spacing w:val="-4"/>
        </w:rPr>
        <w:t xml:space="preserve"> </w:t>
      </w:r>
      <w:r>
        <w:t>dnia</w:t>
      </w:r>
      <w:r>
        <w:rPr>
          <w:spacing w:val="-3"/>
        </w:rPr>
        <w:t xml:space="preserve"> </w:t>
      </w:r>
      <w:r>
        <w:t>składania</w:t>
      </w:r>
      <w:r>
        <w:rPr>
          <w:spacing w:val="-4"/>
        </w:rPr>
        <w:t xml:space="preserve"> </w:t>
      </w:r>
      <w:r>
        <w:rPr>
          <w:spacing w:val="-2"/>
        </w:rPr>
        <w:t>ofert.</w:t>
      </w:r>
    </w:p>
    <w:p w14:paraId="3A110582" w14:textId="77777777" w:rsidR="0092510A" w:rsidRDefault="00000000">
      <w:pPr>
        <w:pStyle w:val="Akapitzlist"/>
        <w:numPr>
          <w:ilvl w:val="0"/>
          <w:numId w:val="25"/>
        </w:numPr>
        <w:tabs>
          <w:tab w:val="left" w:pos="1073"/>
        </w:tabs>
        <w:spacing w:before="159"/>
        <w:ind w:left="1073" w:hanging="217"/>
      </w:pPr>
      <w:r>
        <w:t>Nie</w:t>
      </w:r>
      <w:r>
        <w:rPr>
          <w:spacing w:val="-5"/>
        </w:rPr>
        <w:t xml:space="preserve"> </w:t>
      </w:r>
      <w:r>
        <w:t>dopuszcza</w:t>
      </w:r>
      <w:r>
        <w:rPr>
          <w:spacing w:val="-5"/>
        </w:rPr>
        <w:t xml:space="preserve"> </w:t>
      </w:r>
      <w:r>
        <w:t>się</w:t>
      </w:r>
      <w:r>
        <w:rPr>
          <w:spacing w:val="-6"/>
        </w:rPr>
        <w:t xml:space="preserve"> </w:t>
      </w:r>
      <w:r>
        <w:t>możliwości</w:t>
      </w:r>
      <w:r>
        <w:rPr>
          <w:spacing w:val="-3"/>
        </w:rPr>
        <w:t xml:space="preserve"> </w:t>
      </w:r>
      <w:r>
        <w:t>składania</w:t>
      </w:r>
      <w:r>
        <w:rPr>
          <w:spacing w:val="-4"/>
        </w:rPr>
        <w:t xml:space="preserve"> </w:t>
      </w:r>
      <w:r>
        <w:t>ofert</w:t>
      </w:r>
      <w:r>
        <w:rPr>
          <w:spacing w:val="-5"/>
        </w:rPr>
        <w:t xml:space="preserve"> </w:t>
      </w:r>
      <w:r>
        <w:rPr>
          <w:spacing w:val="-2"/>
        </w:rPr>
        <w:t>częściowych.</w:t>
      </w:r>
    </w:p>
    <w:p w14:paraId="3A0D0D57" w14:textId="77777777" w:rsidR="0092510A" w:rsidRDefault="00000000">
      <w:pPr>
        <w:pStyle w:val="Akapitzlist"/>
        <w:numPr>
          <w:ilvl w:val="0"/>
          <w:numId w:val="25"/>
        </w:numPr>
        <w:tabs>
          <w:tab w:val="left" w:pos="1073"/>
        </w:tabs>
        <w:spacing w:before="161"/>
        <w:ind w:left="1073" w:hanging="217"/>
      </w:pPr>
      <w:r>
        <w:t>Zamawiający</w:t>
      </w:r>
      <w:r>
        <w:rPr>
          <w:spacing w:val="-5"/>
        </w:rPr>
        <w:t xml:space="preserve"> </w:t>
      </w:r>
      <w:r>
        <w:t>zastrzega</w:t>
      </w:r>
      <w:r>
        <w:rPr>
          <w:spacing w:val="-3"/>
        </w:rPr>
        <w:t xml:space="preserve"> </w:t>
      </w:r>
      <w:r>
        <w:t>sobie</w:t>
      </w:r>
      <w:r>
        <w:rPr>
          <w:spacing w:val="-3"/>
        </w:rPr>
        <w:t xml:space="preserve"> </w:t>
      </w:r>
      <w:r>
        <w:t>prawo</w:t>
      </w:r>
      <w:r>
        <w:rPr>
          <w:spacing w:val="-4"/>
        </w:rPr>
        <w:t xml:space="preserve"> </w:t>
      </w:r>
      <w:r>
        <w:t>odstąpienia</w:t>
      </w:r>
      <w:r>
        <w:rPr>
          <w:spacing w:val="-4"/>
        </w:rPr>
        <w:t xml:space="preserve"> </w:t>
      </w:r>
      <w:r>
        <w:t>od</w:t>
      </w:r>
      <w:r>
        <w:rPr>
          <w:spacing w:val="-8"/>
        </w:rPr>
        <w:t xml:space="preserve"> </w:t>
      </w:r>
      <w:r>
        <w:t>udzielenia</w:t>
      </w:r>
      <w:r>
        <w:rPr>
          <w:spacing w:val="-3"/>
        </w:rPr>
        <w:t xml:space="preserve"> </w:t>
      </w:r>
      <w:r>
        <w:t>zamówienia</w:t>
      </w:r>
      <w:r>
        <w:rPr>
          <w:spacing w:val="-7"/>
        </w:rPr>
        <w:t xml:space="preserve"> </w:t>
      </w:r>
      <w:r>
        <w:t>bez</w:t>
      </w:r>
      <w:r>
        <w:rPr>
          <w:spacing w:val="-6"/>
        </w:rPr>
        <w:t xml:space="preserve"> </w:t>
      </w:r>
      <w:r>
        <w:t>podania</w:t>
      </w:r>
      <w:r>
        <w:rPr>
          <w:spacing w:val="-3"/>
        </w:rPr>
        <w:t xml:space="preserve"> </w:t>
      </w:r>
      <w:r>
        <w:rPr>
          <w:spacing w:val="-2"/>
        </w:rPr>
        <w:t>przyczyny.</w:t>
      </w:r>
    </w:p>
    <w:p w14:paraId="21C59687" w14:textId="77777777" w:rsidR="0092510A" w:rsidRDefault="0092510A">
      <w:pPr>
        <w:pStyle w:val="Tekstpodstawowy"/>
        <w:spacing w:before="80"/>
        <w:jc w:val="left"/>
        <w:rPr>
          <w:sz w:val="22"/>
        </w:rPr>
      </w:pPr>
    </w:p>
    <w:p w14:paraId="342C7D4E" w14:textId="77777777" w:rsidR="0092510A" w:rsidRDefault="00000000">
      <w:pPr>
        <w:pStyle w:val="Akapitzlist"/>
        <w:numPr>
          <w:ilvl w:val="0"/>
          <w:numId w:val="31"/>
        </w:numPr>
        <w:tabs>
          <w:tab w:val="left" w:pos="1269"/>
        </w:tabs>
        <w:ind w:left="1269" w:hanging="413"/>
        <w:rPr>
          <w:b/>
        </w:rPr>
      </w:pPr>
      <w:r>
        <w:rPr>
          <w:b/>
        </w:rPr>
        <w:t>Dodatkowe</w:t>
      </w:r>
      <w:r>
        <w:rPr>
          <w:b/>
          <w:spacing w:val="-8"/>
        </w:rPr>
        <w:t xml:space="preserve"> </w:t>
      </w:r>
      <w:r>
        <w:rPr>
          <w:b/>
          <w:spacing w:val="-2"/>
        </w:rPr>
        <w:t>uwagi.</w:t>
      </w:r>
    </w:p>
    <w:p w14:paraId="29CFDF05" w14:textId="77777777" w:rsidR="0092510A" w:rsidRDefault="00000000">
      <w:pPr>
        <w:spacing w:before="41"/>
        <w:ind w:left="856"/>
      </w:pPr>
      <w:r>
        <w:t>Wszelkie</w:t>
      </w:r>
      <w:r>
        <w:rPr>
          <w:spacing w:val="-8"/>
        </w:rPr>
        <w:t xml:space="preserve"> </w:t>
      </w:r>
      <w:r>
        <w:t>zapytania</w:t>
      </w:r>
      <w:r>
        <w:rPr>
          <w:spacing w:val="-5"/>
        </w:rPr>
        <w:t xml:space="preserve"> </w:t>
      </w:r>
      <w:r>
        <w:t>o</w:t>
      </w:r>
      <w:r>
        <w:rPr>
          <w:spacing w:val="-5"/>
        </w:rPr>
        <w:t xml:space="preserve"> </w:t>
      </w:r>
      <w:r>
        <w:t>wyjaśnienie</w:t>
      </w:r>
      <w:r>
        <w:rPr>
          <w:spacing w:val="-3"/>
        </w:rPr>
        <w:t xml:space="preserve"> </w:t>
      </w:r>
      <w:r>
        <w:t>treści</w:t>
      </w:r>
      <w:r>
        <w:rPr>
          <w:spacing w:val="-3"/>
        </w:rPr>
        <w:t xml:space="preserve"> </w:t>
      </w:r>
      <w:r>
        <w:t>zapytania</w:t>
      </w:r>
      <w:r>
        <w:rPr>
          <w:spacing w:val="-4"/>
        </w:rPr>
        <w:t xml:space="preserve"> </w:t>
      </w:r>
      <w:r>
        <w:t>ofertowego</w:t>
      </w:r>
      <w:r>
        <w:rPr>
          <w:spacing w:val="-4"/>
        </w:rPr>
        <w:t xml:space="preserve"> </w:t>
      </w:r>
      <w:r>
        <w:t>należy</w:t>
      </w:r>
      <w:r>
        <w:rPr>
          <w:spacing w:val="-4"/>
        </w:rPr>
        <w:t xml:space="preserve"> </w:t>
      </w:r>
      <w:r>
        <w:t>składać</w:t>
      </w:r>
      <w:r>
        <w:rPr>
          <w:spacing w:val="-6"/>
        </w:rPr>
        <w:t xml:space="preserve"> </w:t>
      </w:r>
      <w:r>
        <w:t>za</w:t>
      </w:r>
      <w:r>
        <w:rPr>
          <w:spacing w:val="-3"/>
        </w:rPr>
        <w:t xml:space="preserve"> </w:t>
      </w:r>
      <w:r>
        <w:rPr>
          <w:spacing w:val="-2"/>
        </w:rPr>
        <w:t>pośrednictwem</w:t>
      </w:r>
    </w:p>
    <w:p w14:paraId="26AB99CF" w14:textId="32EEE919" w:rsidR="0092510A" w:rsidRDefault="00000000">
      <w:pPr>
        <w:spacing w:before="41"/>
        <w:ind w:left="856"/>
      </w:pPr>
      <w:r>
        <w:t>poczty</w:t>
      </w:r>
      <w:r>
        <w:rPr>
          <w:spacing w:val="-6"/>
        </w:rPr>
        <w:t xml:space="preserve"> </w:t>
      </w:r>
      <w:r>
        <w:t>elektronicznej</w:t>
      </w:r>
      <w:r>
        <w:rPr>
          <w:spacing w:val="-2"/>
        </w:rPr>
        <w:t xml:space="preserve"> </w:t>
      </w:r>
      <w:r>
        <w:t>na</w:t>
      </w:r>
      <w:r>
        <w:rPr>
          <w:spacing w:val="-4"/>
        </w:rPr>
        <w:t xml:space="preserve"> </w:t>
      </w:r>
      <w:r>
        <w:t>adres:</w:t>
      </w:r>
      <w:r>
        <w:rPr>
          <w:spacing w:val="-1"/>
        </w:rPr>
        <w:t xml:space="preserve"> </w:t>
      </w:r>
      <w:hyperlink r:id="rId7" w:history="1">
        <w:r w:rsidR="005B2454" w:rsidRPr="000C751D">
          <w:rPr>
            <w:rStyle w:val="Hipercze"/>
          </w:rPr>
          <w:t>dyrektor.administracyjny@kopernik.lodz.pl</w:t>
        </w:r>
      </w:hyperlink>
    </w:p>
    <w:p w14:paraId="20386F9F" w14:textId="77777777" w:rsidR="0092510A" w:rsidRDefault="0092510A">
      <w:pPr>
        <w:pStyle w:val="Tekstpodstawowy"/>
        <w:spacing w:before="80"/>
        <w:jc w:val="left"/>
        <w:rPr>
          <w:sz w:val="22"/>
        </w:rPr>
      </w:pPr>
    </w:p>
    <w:p w14:paraId="301EDCF0" w14:textId="77777777" w:rsidR="0092510A" w:rsidRDefault="00000000">
      <w:pPr>
        <w:pStyle w:val="Akapitzlist"/>
        <w:numPr>
          <w:ilvl w:val="0"/>
          <w:numId w:val="31"/>
        </w:numPr>
        <w:tabs>
          <w:tab w:val="left" w:pos="1145"/>
        </w:tabs>
        <w:ind w:left="1145" w:hanging="289"/>
        <w:rPr>
          <w:b/>
        </w:rPr>
      </w:pPr>
      <w:r>
        <w:rPr>
          <w:b/>
          <w:spacing w:val="-2"/>
        </w:rPr>
        <w:t>Załączniki</w:t>
      </w:r>
    </w:p>
    <w:p w14:paraId="2B0EA32E" w14:textId="77777777" w:rsidR="0092510A" w:rsidRDefault="00000000">
      <w:pPr>
        <w:spacing w:before="41"/>
        <w:ind w:left="856"/>
      </w:pPr>
      <w:r>
        <w:t>Załącznik</w:t>
      </w:r>
      <w:r>
        <w:rPr>
          <w:spacing w:val="-3"/>
        </w:rPr>
        <w:t xml:space="preserve"> </w:t>
      </w:r>
      <w:r>
        <w:t>nr</w:t>
      </w:r>
      <w:r>
        <w:rPr>
          <w:spacing w:val="-5"/>
        </w:rPr>
        <w:t xml:space="preserve"> </w:t>
      </w:r>
      <w:r>
        <w:t>1</w:t>
      </w:r>
      <w:r>
        <w:rPr>
          <w:spacing w:val="-3"/>
        </w:rPr>
        <w:t xml:space="preserve"> </w:t>
      </w:r>
      <w:r>
        <w:t>–</w:t>
      </w:r>
      <w:r>
        <w:rPr>
          <w:spacing w:val="-5"/>
        </w:rPr>
        <w:t xml:space="preserve"> </w:t>
      </w:r>
      <w:r>
        <w:t>Formularz</w:t>
      </w:r>
      <w:r>
        <w:rPr>
          <w:spacing w:val="-4"/>
        </w:rPr>
        <w:t xml:space="preserve"> </w:t>
      </w:r>
      <w:r>
        <w:rPr>
          <w:spacing w:val="-2"/>
        </w:rPr>
        <w:t>oferty</w:t>
      </w:r>
    </w:p>
    <w:p w14:paraId="6B96D3D4" w14:textId="77777777" w:rsidR="0092510A" w:rsidRDefault="00000000">
      <w:pPr>
        <w:spacing w:before="41"/>
        <w:ind w:left="856"/>
      </w:pPr>
      <w:r>
        <w:t>Załącznik</w:t>
      </w:r>
      <w:r>
        <w:rPr>
          <w:spacing w:val="-2"/>
        </w:rPr>
        <w:t xml:space="preserve"> </w:t>
      </w:r>
      <w:r>
        <w:t>nr</w:t>
      </w:r>
      <w:r>
        <w:rPr>
          <w:spacing w:val="-5"/>
        </w:rPr>
        <w:t xml:space="preserve"> </w:t>
      </w:r>
      <w:r>
        <w:t>2</w:t>
      </w:r>
      <w:r>
        <w:rPr>
          <w:spacing w:val="-1"/>
        </w:rPr>
        <w:t xml:space="preserve"> </w:t>
      </w:r>
      <w:r>
        <w:t>–</w:t>
      </w:r>
      <w:r>
        <w:rPr>
          <w:spacing w:val="-4"/>
        </w:rPr>
        <w:t xml:space="preserve"> </w:t>
      </w:r>
      <w:r>
        <w:t>Wzór</w:t>
      </w:r>
      <w:r>
        <w:rPr>
          <w:spacing w:val="-4"/>
        </w:rPr>
        <w:t xml:space="preserve"> </w:t>
      </w:r>
      <w:r>
        <w:rPr>
          <w:spacing w:val="-2"/>
        </w:rPr>
        <w:t>umowy</w:t>
      </w:r>
    </w:p>
    <w:p w14:paraId="14496E18" w14:textId="77777777" w:rsidR="0092510A" w:rsidRDefault="00000000">
      <w:pPr>
        <w:spacing w:before="39"/>
        <w:ind w:left="856"/>
      </w:pPr>
      <w:r>
        <w:t>Załącznik</w:t>
      </w:r>
      <w:r>
        <w:rPr>
          <w:spacing w:val="-3"/>
        </w:rPr>
        <w:t xml:space="preserve"> </w:t>
      </w:r>
      <w:r>
        <w:t>nr</w:t>
      </w:r>
      <w:r>
        <w:rPr>
          <w:spacing w:val="-5"/>
        </w:rPr>
        <w:t xml:space="preserve"> </w:t>
      </w:r>
      <w:r>
        <w:t>3</w:t>
      </w:r>
      <w:r>
        <w:rPr>
          <w:spacing w:val="-3"/>
        </w:rPr>
        <w:t xml:space="preserve"> </w:t>
      </w:r>
      <w:r>
        <w:t>–</w:t>
      </w:r>
      <w:r>
        <w:rPr>
          <w:spacing w:val="-4"/>
        </w:rPr>
        <w:t xml:space="preserve"> </w:t>
      </w:r>
      <w:r>
        <w:t>Klauzula</w:t>
      </w:r>
      <w:r>
        <w:rPr>
          <w:spacing w:val="-3"/>
        </w:rPr>
        <w:t xml:space="preserve"> </w:t>
      </w:r>
      <w:r>
        <w:rPr>
          <w:spacing w:val="-2"/>
        </w:rPr>
        <w:t>informacyjna</w:t>
      </w:r>
    </w:p>
    <w:p w14:paraId="60114EC8" w14:textId="77777777" w:rsidR="0092510A" w:rsidRDefault="0092510A">
      <w:pPr>
        <w:sectPr w:rsidR="0092510A">
          <w:pgSz w:w="11910" w:h="16840"/>
          <w:pgMar w:top="800" w:right="560" w:bottom="280" w:left="560" w:header="708" w:footer="708" w:gutter="0"/>
          <w:cols w:space="708"/>
        </w:sectPr>
      </w:pPr>
    </w:p>
    <w:p w14:paraId="1308341D" w14:textId="77777777" w:rsidR="0092510A" w:rsidRDefault="00000000">
      <w:pPr>
        <w:pStyle w:val="Tekstpodstawowy"/>
        <w:ind w:left="827"/>
        <w:jc w:val="left"/>
        <w:rPr>
          <w:sz w:val="20"/>
        </w:rPr>
      </w:pPr>
      <w:r>
        <w:rPr>
          <w:noProof/>
          <w:sz w:val="20"/>
        </w:rPr>
        <w:lastRenderedPageBreak/>
        <mc:AlternateContent>
          <mc:Choice Requires="wps">
            <w:drawing>
              <wp:inline distT="0" distB="0" distL="0" distR="0" wp14:anchorId="4CD5352F" wp14:editId="2A663666">
                <wp:extent cx="5798185" cy="213360"/>
                <wp:effectExtent l="0" t="0" r="0" b="0"/>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8185" cy="213360"/>
                        </a:xfrm>
                        <a:prstGeom prst="rect">
                          <a:avLst/>
                        </a:prstGeom>
                        <a:solidFill>
                          <a:srgbClr val="DEEAF6"/>
                        </a:solidFill>
                      </wps:spPr>
                      <wps:txbx>
                        <w:txbxContent>
                          <w:p w14:paraId="5CA66CC4" w14:textId="77777777" w:rsidR="0092510A" w:rsidRDefault="00000000">
                            <w:pPr>
                              <w:spacing w:line="292" w:lineRule="exact"/>
                              <w:ind w:right="26"/>
                              <w:jc w:val="right"/>
                              <w:rPr>
                                <w:b/>
                                <w:color w:val="000000"/>
                                <w:sz w:val="24"/>
                              </w:rPr>
                            </w:pPr>
                            <w:r>
                              <w:rPr>
                                <w:b/>
                                <w:color w:val="000000"/>
                                <w:sz w:val="24"/>
                              </w:rPr>
                              <w:t>Załącznik</w:t>
                            </w:r>
                            <w:r>
                              <w:rPr>
                                <w:b/>
                                <w:color w:val="000000"/>
                                <w:spacing w:val="-3"/>
                                <w:sz w:val="24"/>
                              </w:rPr>
                              <w:t xml:space="preserve"> </w:t>
                            </w:r>
                            <w:r>
                              <w:rPr>
                                <w:b/>
                                <w:color w:val="000000"/>
                                <w:sz w:val="24"/>
                              </w:rPr>
                              <w:t>nr</w:t>
                            </w:r>
                            <w:r>
                              <w:rPr>
                                <w:b/>
                                <w:color w:val="000000"/>
                                <w:spacing w:val="-2"/>
                                <w:sz w:val="24"/>
                              </w:rPr>
                              <w:t xml:space="preserve"> </w:t>
                            </w:r>
                            <w:r>
                              <w:rPr>
                                <w:b/>
                                <w:color w:val="000000"/>
                                <w:spacing w:val="-10"/>
                                <w:sz w:val="24"/>
                              </w:rPr>
                              <w:t>1</w:t>
                            </w:r>
                          </w:p>
                        </w:txbxContent>
                      </wps:txbx>
                      <wps:bodyPr wrap="square" lIns="0" tIns="0" rIns="0" bIns="0" rtlCol="0">
                        <a:noAutofit/>
                      </wps:bodyPr>
                    </wps:wsp>
                  </a:graphicData>
                </a:graphic>
              </wp:inline>
            </w:drawing>
          </mc:Choice>
          <mc:Fallback>
            <w:pict>
              <v:shape w14:anchorId="4CD5352F" id="Textbox 5" o:spid="_x0000_s1030" type="#_x0000_t202" style="width:456.55pt;height:16.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" fillcolor="#deeaf6" stroked="f">
                <v:textbox inset="0,0,0,0">
                  <w:txbxContent>
                    <w:p w14:paraId="5CA66CC4" w14:textId="77777777" w:rsidR="0092510A" w:rsidRDefault="00000000">
                      <w:pPr>
                        <w:spacing w:line="292" w:lineRule="exact"/>
                        <w:ind w:right="26"/>
                        <w:jc w:val="right"/>
                        <w:rPr>
                          <w:b/>
                          <w:color w:val="000000"/>
                          <w:sz w:val="24"/>
                        </w:rPr>
                      </w:pPr>
                      <w:r>
                        <w:rPr>
                          <w:b/>
                          <w:color w:val="000000"/>
                          <w:sz w:val="24"/>
                        </w:rPr>
                        <w:t>Załącznik</w:t>
                      </w:r>
                      <w:r>
                        <w:rPr>
                          <w:b/>
                          <w:color w:val="000000"/>
                          <w:spacing w:val="-3"/>
                          <w:sz w:val="24"/>
                        </w:rPr>
                        <w:t xml:space="preserve"> </w:t>
                      </w:r>
                      <w:r>
                        <w:rPr>
                          <w:b/>
                          <w:color w:val="000000"/>
                          <w:sz w:val="24"/>
                        </w:rPr>
                        <w:t>nr</w:t>
                      </w:r>
                      <w:r>
                        <w:rPr>
                          <w:b/>
                          <w:color w:val="000000"/>
                          <w:spacing w:val="-2"/>
                          <w:sz w:val="24"/>
                        </w:rPr>
                        <w:t xml:space="preserve"> </w:t>
                      </w:r>
                      <w:r>
                        <w:rPr>
                          <w:b/>
                          <w:color w:val="000000"/>
                          <w:spacing w:val="-10"/>
                          <w:sz w:val="24"/>
                        </w:rPr>
                        <w:t>1</w:t>
                      </w:r>
                    </w:p>
                  </w:txbxContent>
                </v:textbox>
                <w10:anchorlock/>
              </v:shape>
            </w:pict>
          </mc:Fallback>
        </mc:AlternateContent>
      </w:r>
    </w:p>
    <w:p w14:paraId="3CC3EDC3" w14:textId="77777777" w:rsidR="0092510A" w:rsidRDefault="0092510A">
      <w:pPr>
        <w:pStyle w:val="Tekstpodstawowy"/>
        <w:spacing w:before="42"/>
        <w:jc w:val="left"/>
        <w:rPr>
          <w:sz w:val="20"/>
        </w:rPr>
      </w:pPr>
    </w:p>
    <w:tbl>
      <w:tblPr>
        <w:tblStyle w:val="TableNormal"/>
        <w:tblW w:w="0" w:type="auto"/>
        <w:tblInd w:w="14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331"/>
        <w:gridCol w:w="5201"/>
      </w:tblGrid>
      <w:tr w:rsidR="0092510A" w14:paraId="68DACD82" w14:textId="77777777">
        <w:trPr>
          <w:trHeight w:val="270"/>
        </w:trPr>
        <w:tc>
          <w:tcPr>
            <w:tcW w:w="10532" w:type="dxa"/>
            <w:gridSpan w:val="2"/>
            <w:shd w:val="clear" w:color="auto" w:fill="D9D9D9"/>
          </w:tcPr>
          <w:p w14:paraId="438538A4" w14:textId="77777777" w:rsidR="0092510A" w:rsidRDefault="00000000">
            <w:pPr>
              <w:pStyle w:val="TableParagraph"/>
              <w:spacing w:before="1" w:line="249" w:lineRule="exact"/>
              <w:ind w:left="33"/>
              <w:jc w:val="center"/>
              <w:rPr>
                <w:b/>
              </w:rPr>
            </w:pPr>
            <w:r>
              <w:rPr>
                <w:b/>
              </w:rPr>
              <w:t>FORMULARZ</w:t>
            </w:r>
            <w:r>
              <w:rPr>
                <w:b/>
                <w:spacing w:val="-6"/>
              </w:rPr>
              <w:t xml:space="preserve"> </w:t>
            </w:r>
            <w:r>
              <w:rPr>
                <w:b/>
                <w:spacing w:val="-2"/>
              </w:rPr>
              <w:t>OFERTOWY</w:t>
            </w:r>
          </w:p>
        </w:tc>
      </w:tr>
      <w:tr w:rsidR="0092510A" w14:paraId="14E33915" w14:textId="77777777">
        <w:trPr>
          <w:trHeight w:val="267"/>
        </w:trPr>
        <w:tc>
          <w:tcPr>
            <w:tcW w:w="10532" w:type="dxa"/>
            <w:gridSpan w:val="2"/>
            <w:shd w:val="clear" w:color="auto" w:fill="D9D9D9"/>
          </w:tcPr>
          <w:p w14:paraId="2D0ADD94" w14:textId="77777777" w:rsidR="0092510A" w:rsidRDefault="00000000">
            <w:pPr>
              <w:pStyle w:val="TableParagraph"/>
              <w:spacing w:line="248" w:lineRule="exact"/>
              <w:ind w:left="109"/>
              <w:rPr>
                <w:b/>
              </w:rPr>
            </w:pPr>
            <w:r>
              <w:rPr>
                <w:b/>
              </w:rPr>
              <w:t>Dane</w:t>
            </w:r>
            <w:r>
              <w:rPr>
                <w:b/>
                <w:spacing w:val="-2"/>
              </w:rPr>
              <w:t xml:space="preserve"> wykonawcy:</w:t>
            </w:r>
          </w:p>
        </w:tc>
      </w:tr>
      <w:tr w:rsidR="0092510A" w14:paraId="462CC0EC" w14:textId="77777777">
        <w:trPr>
          <w:trHeight w:val="3760"/>
        </w:trPr>
        <w:tc>
          <w:tcPr>
            <w:tcW w:w="5331" w:type="dxa"/>
          </w:tcPr>
          <w:p w14:paraId="6C118496" w14:textId="77777777" w:rsidR="0092510A" w:rsidRDefault="00000000">
            <w:pPr>
              <w:pStyle w:val="TableParagraph"/>
              <w:spacing w:before="267" w:line="480" w:lineRule="auto"/>
              <w:ind w:left="109" w:right="461"/>
              <w:jc w:val="both"/>
            </w:pPr>
            <w:r>
              <w:t>Nazwa:</w:t>
            </w:r>
            <w:r>
              <w:rPr>
                <w:spacing w:val="-13"/>
              </w:rPr>
              <w:t xml:space="preserve"> </w:t>
            </w:r>
            <w:r>
              <w:t xml:space="preserve">…………………………………………………..………….……. </w:t>
            </w:r>
            <w:r>
              <w:rPr>
                <w:spacing w:val="-2"/>
              </w:rPr>
              <w:t xml:space="preserve">Adres:……………………………………………………..…….………… </w:t>
            </w:r>
            <w:r>
              <w:t>NIP:</w:t>
            </w:r>
            <w:r>
              <w:rPr>
                <w:spacing w:val="-12"/>
              </w:rPr>
              <w:t xml:space="preserve"> </w:t>
            </w:r>
            <w:r>
              <w:t>…………………………..……………………..…………………….. REGON: …………………………………………….….………..………. Nr KRS/CEiDG: …………………..……….…..….……………….….</w:t>
            </w:r>
          </w:p>
          <w:p w14:paraId="771863E7" w14:textId="77777777" w:rsidR="0092510A" w:rsidRDefault="00000000">
            <w:pPr>
              <w:pStyle w:val="TableParagraph"/>
              <w:ind w:left="109"/>
            </w:pPr>
            <w:r>
              <w:t>oraz</w:t>
            </w:r>
            <w:r>
              <w:rPr>
                <w:spacing w:val="-5"/>
              </w:rPr>
              <w:t xml:space="preserve"> </w:t>
            </w:r>
            <w:r>
              <w:t>ścieżka</w:t>
            </w:r>
            <w:r>
              <w:rPr>
                <w:spacing w:val="-3"/>
              </w:rPr>
              <w:t xml:space="preserve"> </w:t>
            </w:r>
            <w:r>
              <w:t>dostępu</w:t>
            </w:r>
            <w:r>
              <w:rPr>
                <w:spacing w:val="-4"/>
              </w:rPr>
              <w:t xml:space="preserve"> </w:t>
            </w:r>
            <w:r>
              <w:t>do</w:t>
            </w:r>
            <w:r>
              <w:rPr>
                <w:spacing w:val="-4"/>
              </w:rPr>
              <w:t xml:space="preserve"> </w:t>
            </w:r>
            <w:r>
              <w:t>właściwego</w:t>
            </w:r>
            <w:r>
              <w:rPr>
                <w:spacing w:val="1"/>
              </w:rPr>
              <w:t xml:space="preserve"> </w:t>
            </w:r>
            <w:r>
              <w:rPr>
                <w:spacing w:val="-2"/>
              </w:rPr>
              <w:t>rejestru:</w:t>
            </w:r>
          </w:p>
          <w:p w14:paraId="7DBD8708" w14:textId="77777777" w:rsidR="0092510A" w:rsidRDefault="00000000">
            <w:pPr>
              <w:pStyle w:val="TableParagraph"/>
              <w:spacing w:before="1"/>
              <w:ind w:left="109"/>
            </w:pPr>
            <w:r>
              <w:rPr>
                <w:spacing w:val="-2"/>
              </w:rPr>
              <w:t>www…………………………………………………………….…………..</w:t>
            </w:r>
          </w:p>
        </w:tc>
        <w:tc>
          <w:tcPr>
            <w:tcW w:w="5201" w:type="dxa"/>
          </w:tcPr>
          <w:p w14:paraId="6AF23052" w14:textId="77777777" w:rsidR="0092510A" w:rsidRDefault="00000000">
            <w:pPr>
              <w:pStyle w:val="TableParagraph"/>
              <w:spacing w:before="267"/>
              <w:ind w:left="107"/>
              <w:jc w:val="both"/>
            </w:pPr>
            <w:r>
              <w:t>Imię</w:t>
            </w:r>
            <w:r>
              <w:rPr>
                <w:spacing w:val="-2"/>
              </w:rPr>
              <w:t xml:space="preserve"> </w:t>
            </w:r>
            <w:r>
              <w:t>i</w:t>
            </w:r>
            <w:r>
              <w:rPr>
                <w:spacing w:val="-4"/>
              </w:rPr>
              <w:t xml:space="preserve"> </w:t>
            </w:r>
            <w:r>
              <w:t>nazwisko</w:t>
            </w:r>
            <w:r>
              <w:rPr>
                <w:spacing w:val="-3"/>
              </w:rPr>
              <w:t xml:space="preserve"> </w:t>
            </w:r>
            <w:r>
              <w:t>osoby</w:t>
            </w:r>
            <w:r>
              <w:rPr>
                <w:spacing w:val="-2"/>
              </w:rPr>
              <w:t xml:space="preserve"> </w:t>
            </w:r>
            <w:r>
              <w:t xml:space="preserve">do </w:t>
            </w:r>
            <w:r>
              <w:rPr>
                <w:spacing w:val="-2"/>
              </w:rPr>
              <w:t>kontaktu:</w:t>
            </w:r>
          </w:p>
          <w:p w14:paraId="6834A1B6" w14:textId="77777777" w:rsidR="0092510A" w:rsidRDefault="00000000">
            <w:pPr>
              <w:pStyle w:val="TableParagraph"/>
              <w:spacing w:line="480" w:lineRule="auto"/>
              <w:ind w:left="107" w:right="254"/>
              <w:jc w:val="both"/>
            </w:pPr>
            <w:r>
              <w:rPr>
                <w:spacing w:val="-2"/>
              </w:rPr>
              <w:t xml:space="preserve">……………………………………………………………………....….…….. </w:t>
            </w:r>
            <w:r>
              <w:t>Telefon</w:t>
            </w:r>
            <w:r>
              <w:rPr>
                <w:spacing w:val="-11"/>
              </w:rPr>
              <w:t xml:space="preserve"> </w:t>
            </w:r>
            <w:r>
              <w:t>osoby</w:t>
            </w:r>
            <w:r>
              <w:rPr>
                <w:spacing w:val="-8"/>
              </w:rPr>
              <w:t xml:space="preserve"> </w:t>
            </w:r>
            <w:r>
              <w:t>do</w:t>
            </w:r>
            <w:r>
              <w:rPr>
                <w:spacing w:val="-10"/>
              </w:rPr>
              <w:t xml:space="preserve"> </w:t>
            </w:r>
            <w:r>
              <w:t>kontaktu:</w:t>
            </w:r>
            <w:r>
              <w:rPr>
                <w:spacing w:val="-10"/>
              </w:rPr>
              <w:t xml:space="preserve"> </w:t>
            </w:r>
            <w:r>
              <w:t>…………………………...….…….. Adres</w:t>
            </w:r>
            <w:r>
              <w:rPr>
                <w:spacing w:val="-3"/>
              </w:rPr>
              <w:t xml:space="preserve"> </w:t>
            </w:r>
            <w:r>
              <w:t>e-mail</w:t>
            </w:r>
            <w:r>
              <w:rPr>
                <w:spacing w:val="-5"/>
              </w:rPr>
              <w:t xml:space="preserve"> </w:t>
            </w:r>
            <w:r>
              <w:t>osoby</w:t>
            </w:r>
            <w:r>
              <w:rPr>
                <w:spacing w:val="-3"/>
              </w:rPr>
              <w:t xml:space="preserve"> </w:t>
            </w:r>
            <w:r>
              <w:t>do</w:t>
            </w:r>
            <w:r>
              <w:rPr>
                <w:spacing w:val="-2"/>
              </w:rPr>
              <w:t xml:space="preserve"> </w:t>
            </w:r>
            <w:r>
              <w:t>kontaktu:</w:t>
            </w:r>
            <w:r>
              <w:rPr>
                <w:spacing w:val="-4"/>
              </w:rPr>
              <w:t xml:space="preserve"> </w:t>
            </w:r>
            <w:r>
              <w:t>…………….….….…………</w:t>
            </w:r>
          </w:p>
        </w:tc>
      </w:tr>
      <w:tr w:rsidR="0092510A" w14:paraId="18B115B7" w14:textId="77777777">
        <w:trPr>
          <w:trHeight w:val="805"/>
        </w:trPr>
        <w:tc>
          <w:tcPr>
            <w:tcW w:w="10532" w:type="dxa"/>
            <w:gridSpan w:val="2"/>
            <w:shd w:val="clear" w:color="auto" w:fill="D9D9D9"/>
          </w:tcPr>
          <w:p w14:paraId="068E35C2" w14:textId="1CC9092F" w:rsidR="0092510A" w:rsidRDefault="00000000" w:rsidP="005C665C">
            <w:pPr>
              <w:pStyle w:val="TableParagraph"/>
              <w:spacing w:line="249" w:lineRule="exact"/>
              <w:ind w:left="109"/>
              <w:jc w:val="both"/>
            </w:pPr>
            <w:r>
              <w:t>w</w:t>
            </w:r>
            <w:r>
              <w:rPr>
                <w:spacing w:val="40"/>
              </w:rPr>
              <w:t xml:space="preserve"> </w:t>
            </w:r>
            <w:r>
              <w:t>odpowiedzi</w:t>
            </w:r>
            <w:r>
              <w:rPr>
                <w:spacing w:val="40"/>
              </w:rPr>
              <w:t xml:space="preserve"> </w:t>
            </w:r>
            <w:r>
              <w:t>na</w:t>
            </w:r>
            <w:r>
              <w:rPr>
                <w:spacing w:val="40"/>
              </w:rPr>
              <w:t xml:space="preserve"> </w:t>
            </w:r>
            <w:r>
              <w:t>zapytanie</w:t>
            </w:r>
            <w:r>
              <w:rPr>
                <w:spacing w:val="40"/>
              </w:rPr>
              <w:t xml:space="preserve"> </w:t>
            </w:r>
            <w:r>
              <w:t>ofertowe</w:t>
            </w:r>
            <w:r>
              <w:rPr>
                <w:spacing w:val="40"/>
              </w:rPr>
              <w:t xml:space="preserve"> </w:t>
            </w:r>
            <w:r>
              <w:t>dotyczące</w:t>
            </w:r>
            <w:r>
              <w:rPr>
                <w:spacing w:val="40"/>
              </w:rPr>
              <w:t xml:space="preserve"> </w:t>
            </w:r>
            <w:r w:rsidR="00A97AF9">
              <w:rPr>
                <w:spacing w:val="40"/>
              </w:rPr>
              <w:t>„</w:t>
            </w:r>
            <w:r w:rsidR="00A97AF9" w:rsidRPr="00A97AF9">
              <w:t>opracowanie Specyfikacji Wymagań Użytkownika (URS) dla</w:t>
            </w:r>
            <w:r w:rsidR="00A97AF9" w:rsidRPr="00A97AF9">
              <w:rPr>
                <w:spacing w:val="-13"/>
              </w:rPr>
              <w:t xml:space="preserve"> </w:t>
            </w:r>
            <w:r w:rsidR="00A97AF9" w:rsidRPr="00A97AF9">
              <w:t>zaprojektowania i przebudowy pracowni żywienia pozajelitowego, pracowni cytostatyków Apteki Szpitalnej Wojewódzkiego Wielospecjalistycznego Centrum Onkologii i Traumatologii im. M. Kopernika w Łodzi</w:t>
            </w:r>
            <w:r w:rsidR="00A97AF9">
              <w:t xml:space="preserve">” </w:t>
            </w:r>
            <w:r>
              <w:t>oferujemy</w:t>
            </w:r>
            <w:r>
              <w:rPr>
                <w:spacing w:val="-7"/>
              </w:rPr>
              <w:t xml:space="preserve"> </w:t>
            </w:r>
            <w:r>
              <w:t>wykonanie</w:t>
            </w:r>
            <w:r>
              <w:rPr>
                <w:spacing w:val="-8"/>
              </w:rPr>
              <w:t xml:space="preserve"> </w:t>
            </w:r>
            <w:r>
              <w:t>zamówienia</w:t>
            </w:r>
            <w:r>
              <w:rPr>
                <w:spacing w:val="-8"/>
              </w:rPr>
              <w:t xml:space="preserve"> </w:t>
            </w:r>
            <w:r>
              <w:t>na</w:t>
            </w:r>
            <w:r>
              <w:rPr>
                <w:spacing w:val="-5"/>
              </w:rPr>
              <w:t xml:space="preserve"> </w:t>
            </w:r>
            <w:r>
              <w:t>następujących</w:t>
            </w:r>
            <w:r>
              <w:rPr>
                <w:spacing w:val="-7"/>
              </w:rPr>
              <w:t xml:space="preserve"> </w:t>
            </w:r>
            <w:r>
              <w:rPr>
                <w:spacing w:val="-2"/>
              </w:rPr>
              <w:t>warunkach:</w:t>
            </w:r>
          </w:p>
        </w:tc>
      </w:tr>
      <w:tr w:rsidR="0092510A" w14:paraId="52AB1D46" w14:textId="77777777">
        <w:trPr>
          <w:trHeight w:val="2149"/>
        </w:trPr>
        <w:tc>
          <w:tcPr>
            <w:tcW w:w="10532" w:type="dxa"/>
            <w:gridSpan w:val="2"/>
          </w:tcPr>
          <w:p w14:paraId="5C9AD6D5" w14:textId="77777777" w:rsidR="0092510A" w:rsidRDefault="00000000">
            <w:pPr>
              <w:pStyle w:val="TableParagraph"/>
              <w:spacing w:before="1"/>
              <w:ind w:left="109"/>
              <w:rPr>
                <w:b/>
              </w:rPr>
            </w:pPr>
            <w:r>
              <w:rPr>
                <w:b/>
              </w:rPr>
              <w:t>I.</w:t>
            </w:r>
            <w:r>
              <w:rPr>
                <w:b/>
                <w:spacing w:val="-5"/>
              </w:rPr>
              <w:t xml:space="preserve"> </w:t>
            </w:r>
            <w:r>
              <w:rPr>
                <w:b/>
              </w:rPr>
              <w:t xml:space="preserve">CENA </w:t>
            </w:r>
            <w:r>
              <w:rPr>
                <w:b/>
                <w:spacing w:val="-2"/>
              </w:rPr>
              <w:t>OFERTY</w:t>
            </w:r>
          </w:p>
          <w:p w14:paraId="3B30A2EA" w14:textId="77777777" w:rsidR="0092510A" w:rsidRDefault="00000000">
            <w:pPr>
              <w:pStyle w:val="TableParagraph"/>
              <w:ind w:left="109"/>
              <w:rPr>
                <w:i/>
              </w:rPr>
            </w:pPr>
            <w:r>
              <w:rPr>
                <w:i/>
              </w:rPr>
              <w:t>[Cena</w:t>
            </w:r>
            <w:r>
              <w:rPr>
                <w:i/>
                <w:spacing w:val="-7"/>
              </w:rPr>
              <w:t xml:space="preserve"> </w:t>
            </w:r>
            <w:r>
              <w:rPr>
                <w:i/>
              </w:rPr>
              <w:t>brutto</w:t>
            </w:r>
            <w:r>
              <w:rPr>
                <w:i/>
                <w:spacing w:val="-7"/>
              </w:rPr>
              <w:t xml:space="preserve"> </w:t>
            </w:r>
            <w:r>
              <w:rPr>
                <w:i/>
              </w:rPr>
              <w:t>winna</w:t>
            </w:r>
            <w:r>
              <w:rPr>
                <w:i/>
                <w:spacing w:val="-4"/>
              </w:rPr>
              <w:t xml:space="preserve"> </w:t>
            </w:r>
            <w:r>
              <w:rPr>
                <w:i/>
              </w:rPr>
              <w:t>zawierać</w:t>
            </w:r>
            <w:r>
              <w:rPr>
                <w:i/>
                <w:spacing w:val="-4"/>
              </w:rPr>
              <w:t xml:space="preserve"> </w:t>
            </w:r>
            <w:r>
              <w:rPr>
                <w:i/>
              </w:rPr>
              <w:t>wszelkie</w:t>
            </w:r>
            <w:r>
              <w:rPr>
                <w:i/>
                <w:spacing w:val="-7"/>
              </w:rPr>
              <w:t xml:space="preserve"> </w:t>
            </w:r>
            <w:r>
              <w:rPr>
                <w:i/>
              </w:rPr>
              <w:t>koszty,</w:t>
            </w:r>
            <w:r>
              <w:rPr>
                <w:i/>
                <w:spacing w:val="-5"/>
              </w:rPr>
              <w:t xml:space="preserve"> </w:t>
            </w:r>
            <w:r>
              <w:rPr>
                <w:i/>
              </w:rPr>
              <w:t>jakie</w:t>
            </w:r>
            <w:r>
              <w:rPr>
                <w:i/>
                <w:spacing w:val="-6"/>
              </w:rPr>
              <w:t xml:space="preserve"> </w:t>
            </w:r>
            <w:r>
              <w:rPr>
                <w:i/>
              </w:rPr>
              <w:t>Wykonawca</w:t>
            </w:r>
            <w:r>
              <w:rPr>
                <w:i/>
                <w:spacing w:val="-5"/>
              </w:rPr>
              <w:t xml:space="preserve"> </w:t>
            </w:r>
            <w:r>
              <w:rPr>
                <w:i/>
              </w:rPr>
              <w:t>poniesie</w:t>
            </w:r>
            <w:r>
              <w:rPr>
                <w:i/>
                <w:spacing w:val="-5"/>
              </w:rPr>
              <w:t xml:space="preserve"> </w:t>
            </w:r>
            <w:r>
              <w:rPr>
                <w:i/>
              </w:rPr>
              <w:t>w</w:t>
            </w:r>
            <w:r>
              <w:rPr>
                <w:i/>
                <w:spacing w:val="-3"/>
              </w:rPr>
              <w:t xml:space="preserve"> </w:t>
            </w:r>
            <w:r>
              <w:rPr>
                <w:i/>
              </w:rPr>
              <w:t>związku</w:t>
            </w:r>
            <w:r>
              <w:rPr>
                <w:i/>
                <w:spacing w:val="-4"/>
              </w:rPr>
              <w:t xml:space="preserve"> </w:t>
            </w:r>
            <w:r>
              <w:rPr>
                <w:i/>
              </w:rPr>
              <w:t>z</w:t>
            </w:r>
            <w:r>
              <w:rPr>
                <w:i/>
                <w:spacing w:val="-5"/>
              </w:rPr>
              <w:t xml:space="preserve"> </w:t>
            </w:r>
            <w:r>
              <w:rPr>
                <w:i/>
              </w:rPr>
              <w:t>realizacją</w:t>
            </w:r>
            <w:r>
              <w:rPr>
                <w:i/>
                <w:spacing w:val="-5"/>
              </w:rPr>
              <w:t xml:space="preserve"> </w:t>
            </w:r>
            <w:r>
              <w:rPr>
                <w:i/>
                <w:spacing w:val="-2"/>
              </w:rPr>
              <w:t>zamówienia]</w:t>
            </w:r>
          </w:p>
          <w:p w14:paraId="53E6B64F" w14:textId="77777777" w:rsidR="0092510A" w:rsidRDefault="00000000">
            <w:pPr>
              <w:pStyle w:val="TableParagraph"/>
              <w:spacing w:before="267"/>
              <w:ind w:left="109"/>
            </w:pPr>
            <w:r>
              <w:t>Składamy</w:t>
            </w:r>
            <w:r>
              <w:rPr>
                <w:spacing w:val="78"/>
              </w:rPr>
              <w:t xml:space="preserve"> </w:t>
            </w:r>
            <w:r>
              <w:t>ofertę</w:t>
            </w:r>
            <w:r>
              <w:rPr>
                <w:spacing w:val="55"/>
                <w:w w:val="150"/>
              </w:rPr>
              <w:t xml:space="preserve"> </w:t>
            </w:r>
            <w:r>
              <w:t>na</w:t>
            </w:r>
            <w:r>
              <w:rPr>
                <w:spacing w:val="79"/>
              </w:rPr>
              <w:t xml:space="preserve"> </w:t>
            </w:r>
            <w:r>
              <w:t>wykonanie</w:t>
            </w:r>
            <w:r>
              <w:rPr>
                <w:spacing w:val="55"/>
                <w:w w:val="150"/>
              </w:rPr>
              <w:t xml:space="preserve"> </w:t>
            </w:r>
            <w:r>
              <w:t>przedmiotu</w:t>
            </w:r>
            <w:r>
              <w:rPr>
                <w:spacing w:val="79"/>
              </w:rPr>
              <w:t xml:space="preserve"> </w:t>
            </w:r>
            <w:r>
              <w:t>zamówienia</w:t>
            </w:r>
            <w:r>
              <w:rPr>
                <w:spacing w:val="79"/>
              </w:rPr>
              <w:t xml:space="preserve"> </w:t>
            </w:r>
            <w:r>
              <w:t>w</w:t>
            </w:r>
            <w:r>
              <w:rPr>
                <w:spacing w:val="56"/>
                <w:w w:val="150"/>
              </w:rPr>
              <w:t xml:space="preserve"> </w:t>
            </w:r>
            <w:r>
              <w:t>zakresie</w:t>
            </w:r>
            <w:r>
              <w:rPr>
                <w:spacing w:val="78"/>
              </w:rPr>
              <w:t xml:space="preserve"> </w:t>
            </w:r>
            <w:r>
              <w:t>określonym</w:t>
            </w:r>
            <w:r>
              <w:rPr>
                <w:spacing w:val="55"/>
                <w:w w:val="150"/>
              </w:rPr>
              <w:t xml:space="preserve"> </w:t>
            </w:r>
            <w:r>
              <w:t>w</w:t>
            </w:r>
            <w:r>
              <w:rPr>
                <w:spacing w:val="61"/>
                <w:w w:val="150"/>
              </w:rPr>
              <w:t xml:space="preserve"> </w:t>
            </w:r>
            <w:r>
              <w:t>zapytaniu</w:t>
            </w:r>
            <w:r>
              <w:rPr>
                <w:spacing w:val="79"/>
              </w:rPr>
              <w:t xml:space="preserve"> </w:t>
            </w:r>
            <w:r>
              <w:t>ofertowym</w:t>
            </w:r>
            <w:r>
              <w:rPr>
                <w:spacing w:val="56"/>
                <w:w w:val="150"/>
              </w:rPr>
              <w:t xml:space="preserve"> </w:t>
            </w:r>
            <w:r>
              <w:rPr>
                <w:spacing w:val="-10"/>
              </w:rPr>
              <w:t>i</w:t>
            </w:r>
          </w:p>
          <w:p w14:paraId="54ECE398" w14:textId="77777777" w:rsidR="0092510A" w:rsidRDefault="00000000">
            <w:pPr>
              <w:pStyle w:val="TableParagraph"/>
              <w:ind w:left="109"/>
              <w:rPr>
                <w:b/>
              </w:rPr>
            </w:pPr>
            <w:r>
              <w:rPr>
                <w:spacing w:val="-2"/>
              </w:rPr>
              <w:t>gwarantujemy</w:t>
            </w:r>
            <w:r>
              <w:rPr>
                <w:spacing w:val="2"/>
              </w:rPr>
              <w:t xml:space="preserve"> </w:t>
            </w:r>
            <w:r>
              <w:rPr>
                <w:spacing w:val="-2"/>
              </w:rPr>
              <w:t>wykonanie niniejszego</w:t>
            </w:r>
            <w:r>
              <w:rPr>
                <w:spacing w:val="1"/>
              </w:rPr>
              <w:t xml:space="preserve"> </w:t>
            </w:r>
            <w:r>
              <w:rPr>
                <w:spacing w:val="-2"/>
              </w:rPr>
              <w:t>zamówienia</w:t>
            </w:r>
            <w:r>
              <w:rPr>
                <w:spacing w:val="4"/>
              </w:rPr>
              <w:t xml:space="preserve"> </w:t>
            </w:r>
            <w:r>
              <w:rPr>
                <w:spacing w:val="-2"/>
              </w:rPr>
              <w:t>zgodnie</w:t>
            </w:r>
            <w:r>
              <w:rPr>
                <w:spacing w:val="4"/>
              </w:rPr>
              <w:t xml:space="preserve"> </w:t>
            </w:r>
            <w:r>
              <w:rPr>
                <w:spacing w:val="-2"/>
              </w:rPr>
              <w:t>z</w:t>
            </w:r>
            <w:r>
              <w:t xml:space="preserve"> </w:t>
            </w:r>
            <w:r>
              <w:rPr>
                <w:spacing w:val="-2"/>
              </w:rPr>
              <w:t>treścią</w:t>
            </w:r>
            <w:r>
              <w:rPr>
                <w:spacing w:val="4"/>
              </w:rPr>
              <w:t xml:space="preserve"> </w:t>
            </w:r>
            <w:r>
              <w:rPr>
                <w:spacing w:val="-2"/>
              </w:rPr>
              <w:t>zapytania ofertowego</w:t>
            </w:r>
            <w:r>
              <w:rPr>
                <w:spacing w:val="5"/>
              </w:rPr>
              <w:t xml:space="preserve"> </w:t>
            </w:r>
            <w:r>
              <w:rPr>
                <w:spacing w:val="-2"/>
              </w:rPr>
              <w:t>za</w:t>
            </w:r>
            <w:r>
              <w:rPr>
                <w:spacing w:val="-1"/>
              </w:rPr>
              <w:t xml:space="preserve"> </w:t>
            </w:r>
            <w:r>
              <w:rPr>
                <w:b/>
                <w:spacing w:val="-2"/>
              </w:rPr>
              <w:t>cenę</w:t>
            </w:r>
            <w:r>
              <w:rPr>
                <w:b/>
                <w:spacing w:val="3"/>
              </w:rPr>
              <w:t xml:space="preserve"> </w:t>
            </w:r>
            <w:r>
              <w:rPr>
                <w:b/>
                <w:spacing w:val="-2"/>
              </w:rPr>
              <w:t>ryczałtową</w:t>
            </w:r>
            <w:r>
              <w:rPr>
                <w:b/>
                <w:spacing w:val="3"/>
              </w:rPr>
              <w:t xml:space="preserve"> </w:t>
            </w:r>
            <w:r>
              <w:rPr>
                <w:b/>
                <w:spacing w:val="-2"/>
              </w:rPr>
              <w:t>brutto</w:t>
            </w:r>
          </w:p>
          <w:p w14:paraId="1EE41177" w14:textId="77777777" w:rsidR="0092510A" w:rsidRDefault="00000000">
            <w:pPr>
              <w:pStyle w:val="TableParagraph"/>
              <w:tabs>
                <w:tab w:val="left" w:leader="dot" w:pos="6264"/>
              </w:tabs>
              <w:ind w:left="160"/>
            </w:pPr>
            <w:r>
              <w:t>…………………………………..</w:t>
            </w:r>
            <w:r>
              <w:rPr>
                <w:spacing w:val="-9"/>
              </w:rPr>
              <w:t xml:space="preserve"> </w:t>
            </w:r>
            <w:r>
              <w:t>PLN</w:t>
            </w:r>
            <w:r>
              <w:rPr>
                <w:spacing w:val="-8"/>
              </w:rPr>
              <w:t xml:space="preserve"> </w:t>
            </w:r>
            <w:r>
              <w:t>brutto</w:t>
            </w:r>
            <w:r>
              <w:rPr>
                <w:spacing w:val="-7"/>
              </w:rPr>
              <w:t xml:space="preserve"> </w:t>
            </w:r>
            <w:r>
              <w:rPr>
                <w:spacing w:val="-2"/>
              </w:rPr>
              <w:t>(słownie</w:t>
            </w:r>
            <w:r>
              <w:rPr>
                <w:rFonts w:ascii="Times New Roman" w:hAnsi="Times New Roman"/>
              </w:rPr>
              <w:tab/>
            </w:r>
            <w:r>
              <w:rPr>
                <w:spacing w:val="-10"/>
              </w:rPr>
              <w:t>)</w:t>
            </w:r>
          </w:p>
          <w:p w14:paraId="2E7ED481" w14:textId="77777777" w:rsidR="0092510A" w:rsidRDefault="00000000">
            <w:pPr>
              <w:pStyle w:val="TableParagraph"/>
              <w:tabs>
                <w:tab w:val="left" w:leader="dot" w:pos="7771"/>
              </w:tabs>
              <w:ind w:left="109"/>
            </w:pPr>
            <w:r>
              <w:t>w</w:t>
            </w:r>
            <w:r>
              <w:rPr>
                <w:spacing w:val="-3"/>
              </w:rPr>
              <w:t xml:space="preserve"> </w:t>
            </w:r>
            <w:r>
              <w:t>tym</w:t>
            </w:r>
            <w:r>
              <w:rPr>
                <w:spacing w:val="-5"/>
              </w:rPr>
              <w:t xml:space="preserve"> </w:t>
            </w:r>
            <w:r>
              <w:t>VAT</w:t>
            </w:r>
            <w:r>
              <w:rPr>
                <w:spacing w:val="-5"/>
              </w:rPr>
              <w:t xml:space="preserve"> </w:t>
            </w:r>
            <w:r>
              <w:t>w</w:t>
            </w:r>
            <w:r>
              <w:rPr>
                <w:spacing w:val="-3"/>
              </w:rPr>
              <w:t xml:space="preserve"> </w:t>
            </w:r>
            <w:r>
              <w:t>wysokości</w:t>
            </w:r>
            <w:r>
              <w:rPr>
                <w:spacing w:val="-4"/>
              </w:rPr>
              <w:t xml:space="preserve"> </w:t>
            </w:r>
            <w:r>
              <w:t>…………………………………..</w:t>
            </w:r>
            <w:r>
              <w:rPr>
                <w:spacing w:val="-5"/>
              </w:rPr>
              <w:t xml:space="preserve"> </w:t>
            </w:r>
            <w:r>
              <w:t>PLN</w:t>
            </w:r>
            <w:r>
              <w:rPr>
                <w:spacing w:val="-4"/>
              </w:rPr>
              <w:t xml:space="preserve"> </w:t>
            </w:r>
            <w:r>
              <w:rPr>
                <w:spacing w:val="-2"/>
              </w:rPr>
              <w:t>(słownie</w:t>
            </w:r>
            <w:r>
              <w:rPr>
                <w:rFonts w:ascii="Times New Roman" w:hAnsi="Times New Roman"/>
              </w:rPr>
              <w:tab/>
            </w:r>
            <w:r>
              <w:rPr>
                <w:spacing w:val="-10"/>
              </w:rPr>
              <w:t>)</w:t>
            </w:r>
          </w:p>
        </w:tc>
      </w:tr>
      <w:tr w:rsidR="0092510A" w14:paraId="2D70EAB4" w14:textId="77777777">
        <w:trPr>
          <w:trHeight w:val="5860"/>
        </w:trPr>
        <w:tc>
          <w:tcPr>
            <w:tcW w:w="10532" w:type="dxa"/>
            <w:gridSpan w:val="2"/>
          </w:tcPr>
          <w:p w14:paraId="098EDA0E" w14:textId="77777777" w:rsidR="0092510A" w:rsidRDefault="00000000">
            <w:pPr>
              <w:pStyle w:val="TableParagraph"/>
              <w:spacing w:line="267" w:lineRule="exact"/>
              <w:ind w:left="109"/>
              <w:jc w:val="both"/>
              <w:rPr>
                <w:b/>
              </w:rPr>
            </w:pPr>
            <w:r>
              <w:rPr>
                <w:b/>
              </w:rPr>
              <w:t>II.</w:t>
            </w:r>
            <w:r>
              <w:rPr>
                <w:b/>
                <w:spacing w:val="-1"/>
              </w:rPr>
              <w:t xml:space="preserve"> </w:t>
            </w:r>
            <w:r>
              <w:rPr>
                <w:b/>
                <w:spacing w:val="-2"/>
              </w:rPr>
              <w:t>OŚWIADCZENIA</w:t>
            </w:r>
          </w:p>
          <w:p w14:paraId="484FF379" w14:textId="77777777" w:rsidR="0092510A" w:rsidRDefault="00000000">
            <w:pPr>
              <w:pStyle w:val="TableParagraph"/>
              <w:numPr>
                <w:ilvl w:val="0"/>
                <w:numId w:val="24"/>
              </w:numPr>
              <w:tabs>
                <w:tab w:val="left" w:pos="414"/>
              </w:tabs>
              <w:spacing w:before="120"/>
              <w:ind w:left="414" w:hanging="305"/>
              <w:jc w:val="both"/>
            </w:pPr>
            <w:r>
              <w:t>Wykonawca</w:t>
            </w:r>
            <w:r>
              <w:rPr>
                <w:spacing w:val="-8"/>
              </w:rPr>
              <w:t xml:space="preserve"> </w:t>
            </w:r>
            <w:r>
              <w:t>oświadcza,</w:t>
            </w:r>
            <w:r>
              <w:rPr>
                <w:spacing w:val="-7"/>
              </w:rPr>
              <w:t xml:space="preserve"> </w:t>
            </w:r>
            <w:r>
              <w:t>że</w:t>
            </w:r>
            <w:r>
              <w:rPr>
                <w:spacing w:val="-5"/>
              </w:rPr>
              <w:t xml:space="preserve"> </w:t>
            </w:r>
            <w:r>
              <w:t>w</w:t>
            </w:r>
            <w:r>
              <w:rPr>
                <w:spacing w:val="-3"/>
              </w:rPr>
              <w:t xml:space="preserve"> </w:t>
            </w:r>
            <w:r>
              <w:t>cenie</w:t>
            </w:r>
            <w:r>
              <w:rPr>
                <w:spacing w:val="-4"/>
              </w:rPr>
              <w:t xml:space="preserve"> </w:t>
            </w:r>
            <w:r>
              <w:t>oferty</w:t>
            </w:r>
            <w:r>
              <w:rPr>
                <w:spacing w:val="-3"/>
              </w:rPr>
              <w:t xml:space="preserve"> </w:t>
            </w:r>
            <w:r>
              <w:t>zostały</w:t>
            </w:r>
            <w:r>
              <w:rPr>
                <w:spacing w:val="-4"/>
              </w:rPr>
              <w:t xml:space="preserve"> </w:t>
            </w:r>
            <w:r>
              <w:t>uwzględnione</w:t>
            </w:r>
            <w:r>
              <w:rPr>
                <w:spacing w:val="-4"/>
              </w:rPr>
              <w:t xml:space="preserve"> </w:t>
            </w:r>
            <w:r>
              <w:t>wszystkie</w:t>
            </w:r>
            <w:r>
              <w:rPr>
                <w:spacing w:val="-6"/>
              </w:rPr>
              <w:t xml:space="preserve"> </w:t>
            </w:r>
            <w:r>
              <w:t>koszty</w:t>
            </w:r>
            <w:r>
              <w:rPr>
                <w:spacing w:val="-6"/>
              </w:rPr>
              <w:t xml:space="preserve"> </w:t>
            </w:r>
            <w:r>
              <w:t>wykonania</w:t>
            </w:r>
            <w:r>
              <w:rPr>
                <w:spacing w:val="-3"/>
              </w:rPr>
              <w:t xml:space="preserve"> </w:t>
            </w:r>
            <w:r>
              <w:rPr>
                <w:spacing w:val="-2"/>
              </w:rPr>
              <w:t>zamówienia.</w:t>
            </w:r>
          </w:p>
          <w:p w14:paraId="3E3C3F20" w14:textId="77777777" w:rsidR="0092510A" w:rsidRDefault="00000000">
            <w:pPr>
              <w:pStyle w:val="TableParagraph"/>
              <w:numPr>
                <w:ilvl w:val="0"/>
                <w:numId w:val="24"/>
              </w:numPr>
              <w:tabs>
                <w:tab w:val="left" w:pos="414"/>
                <w:tab w:val="left" w:pos="417"/>
              </w:tabs>
              <w:spacing w:before="161" w:line="276" w:lineRule="auto"/>
              <w:ind w:right="72"/>
              <w:jc w:val="both"/>
            </w:pPr>
            <w:r>
              <w:t xml:space="preserve">Wykonawca oświadcza, że zapoznał się i w pełni oraz bez żadnych zastrzeżeń akceptuje treść Zapytania ofertowego, wraz z wyjaśnieniami i zmianami i nie wnosi do niego zastrzeżeń oraz przyjmuje warunki w nim </w:t>
            </w:r>
            <w:r>
              <w:rPr>
                <w:spacing w:val="-2"/>
              </w:rPr>
              <w:t>zawarte.</w:t>
            </w:r>
          </w:p>
          <w:p w14:paraId="284E841F" w14:textId="77777777" w:rsidR="0092510A" w:rsidRDefault="00000000">
            <w:pPr>
              <w:pStyle w:val="TableParagraph"/>
              <w:numPr>
                <w:ilvl w:val="0"/>
                <w:numId w:val="24"/>
              </w:numPr>
              <w:tabs>
                <w:tab w:val="left" w:pos="414"/>
              </w:tabs>
              <w:spacing w:before="120"/>
              <w:ind w:left="414" w:hanging="305"/>
              <w:jc w:val="both"/>
            </w:pPr>
            <w:r>
              <w:t>Wykonawca</w:t>
            </w:r>
            <w:r>
              <w:rPr>
                <w:spacing w:val="71"/>
              </w:rPr>
              <w:t xml:space="preserve"> </w:t>
            </w:r>
            <w:r>
              <w:t>oświadcza,</w:t>
            </w:r>
            <w:r>
              <w:rPr>
                <w:spacing w:val="74"/>
              </w:rPr>
              <w:t xml:space="preserve"> </w:t>
            </w:r>
            <w:r>
              <w:t>że</w:t>
            </w:r>
            <w:r>
              <w:rPr>
                <w:spacing w:val="76"/>
              </w:rPr>
              <w:t xml:space="preserve"> </w:t>
            </w:r>
            <w:r>
              <w:t>znajduje</w:t>
            </w:r>
            <w:r>
              <w:rPr>
                <w:spacing w:val="74"/>
              </w:rPr>
              <w:t xml:space="preserve"> </w:t>
            </w:r>
            <w:r>
              <w:t>się</w:t>
            </w:r>
            <w:r>
              <w:rPr>
                <w:spacing w:val="74"/>
              </w:rPr>
              <w:t xml:space="preserve"> </w:t>
            </w:r>
            <w:r>
              <w:t>w</w:t>
            </w:r>
            <w:r>
              <w:rPr>
                <w:spacing w:val="71"/>
              </w:rPr>
              <w:t xml:space="preserve"> </w:t>
            </w:r>
            <w:r>
              <w:t>sytuacji</w:t>
            </w:r>
            <w:r>
              <w:rPr>
                <w:spacing w:val="74"/>
              </w:rPr>
              <w:t xml:space="preserve"> </w:t>
            </w:r>
            <w:r>
              <w:t>ekonomicznej</w:t>
            </w:r>
            <w:r>
              <w:rPr>
                <w:spacing w:val="76"/>
              </w:rPr>
              <w:t xml:space="preserve"> </w:t>
            </w:r>
            <w:r>
              <w:t>i</w:t>
            </w:r>
            <w:r>
              <w:rPr>
                <w:spacing w:val="73"/>
              </w:rPr>
              <w:t xml:space="preserve"> </w:t>
            </w:r>
            <w:r>
              <w:t>finansowej</w:t>
            </w:r>
            <w:r>
              <w:rPr>
                <w:spacing w:val="75"/>
              </w:rPr>
              <w:t xml:space="preserve"> </w:t>
            </w:r>
            <w:r>
              <w:t>zapewniającej</w:t>
            </w:r>
            <w:r>
              <w:rPr>
                <w:spacing w:val="73"/>
              </w:rPr>
              <w:t xml:space="preserve"> </w:t>
            </w:r>
            <w:r>
              <w:rPr>
                <w:spacing w:val="-2"/>
              </w:rPr>
              <w:t>wykonanie</w:t>
            </w:r>
          </w:p>
          <w:p w14:paraId="672F5667" w14:textId="77777777" w:rsidR="0092510A" w:rsidRDefault="00000000">
            <w:pPr>
              <w:pStyle w:val="TableParagraph"/>
              <w:spacing w:before="41"/>
              <w:ind w:left="417"/>
            </w:pPr>
            <w:r>
              <w:rPr>
                <w:spacing w:val="-2"/>
              </w:rPr>
              <w:t>zamówienia.</w:t>
            </w:r>
          </w:p>
          <w:p w14:paraId="1E128FA7" w14:textId="77777777" w:rsidR="0092510A" w:rsidRDefault="00000000">
            <w:pPr>
              <w:pStyle w:val="TableParagraph"/>
              <w:numPr>
                <w:ilvl w:val="0"/>
                <w:numId w:val="24"/>
              </w:numPr>
              <w:tabs>
                <w:tab w:val="left" w:pos="414"/>
              </w:tabs>
              <w:spacing w:before="159"/>
              <w:ind w:left="414" w:hanging="305"/>
              <w:jc w:val="both"/>
            </w:pPr>
            <w:r>
              <w:t>Wykonawca</w:t>
            </w:r>
            <w:r>
              <w:rPr>
                <w:spacing w:val="-7"/>
              </w:rPr>
              <w:t xml:space="preserve"> </w:t>
            </w:r>
            <w:r>
              <w:t>oświadcza,</w:t>
            </w:r>
            <w:r>
              <w:rPr>
                <w:spacing w:val="-5"/>
              </w:rPr>
              <w:t xml:space="preserve"> </w:t>
            </w:r>
            <w:r>
              <w:t>że</w:t>
            </w:r>
            <w:r>
              <w:rPr>
                <w:spacing w:val="-4"/>
              </w:rPr>
              <w:t xml:space="preserve"> </w:t>
            </w:r>
            <w:r>
              <w:t>okres</w:t>
            </w:r>
            <w:r>
              <w:rPr>
                <w:spacing w:val="-1"/>
              </w:rPr>
              <w:t xml:space="preserve"> </w:t>
            </w:r>
            <w:r>
              <w:t>związania</w:t>
            </w:r>
            <w:r>
              <w:rPr>
                <w:spacing w:val="-3"/>
              </w:rPr>
              <w:t xml:space="preserve"> </w:t>
            </w:r>
            <w:r>
              <w:t>niniejszą</w:t>
            </w:r>
            <w:r>
              <w:rPr>
                <w:spacing w:val="-5"/>
              </w:rPr>
              <w:t xml:space="preserve"> </w:t>
            </w:r>
            <w:r>
              <w:t>ofertą</w:t>
            </w:r>
            <w:r>
              <w:rPr>
                <w:spacing w:val="-4"/>
              </w:rPr>
              <w:t xml:space="preserve"> </w:t>
            </w:r>
            <w:r>
              <w:t>wynosi</w:t>
            </w:r>
            <w:r>
              <w:rPr>
                <w:spacing w:val="-2"/>
              </w:rPr>
              <w:t xml:space="preserve"> </w:t>
            </w:r>
            <w:r>
              <w:t>30</w:t>
            </w:r>
            <w:r>
              <w:rPr>
                <w:spacing w:val="-2"/>
              </w:rPr>
              <w:t xml:space="preserve"> </w:t>
            </w:r>
            <w:r>
              <w:t>dni</w:t>
            </w:r>
            <w:r>
              <w:rPr>
                <w:spacing w:val="-3"/>
              </w:rPr>
              <w:t xml:space="preserve"> </w:t>
            </w:r>
            <w:r>
              <w:t>licząc</w:t>
            </w:r>
            <w:r>
              <w:rPr>
                <w:spacing w:val="-4"/>
              </w:rPr>
              <w:t xml:space="preserve"> </w:t>
            </w:r>
            <w:r>
              <w:t>od</w:t>
            </w:r>
            <w:r>
              <w:rPr>
                <w:spacing w:val="-3"/>
              </w:rPr>
              <w:t xml:space="preserve"> </w:t>
            </w:r>
            <w:r>
              <w:t>dnia</w:t>
            </w:r>
            <w:r>
              <w:rPr>
                <w:spacing w:val="-3"/>
              </w:rPr>
              <w:t xml:space="preserve"> </w:t>
            </w:r>
            <w:r>
              <w:t>składania</w:t>
            </w:r>
            <w:r>
              <w:rPr>
                <w:spacing w:val="-4"/>
              </w:rPr>
              <w:t xml:space="preserve"> </w:t>
            </w:r>
            <w:r>
              <w:rPr>
                <w:spacing w:val="-2"/>
              </w:rPr>
              <w:t>ofert.</w:t>
            </w:r>
          </w:p>
          <w:p w14:paraId="491DB22A" w14:textId="77777777" w:rsidR="0092510A" w:rsidRPr="00A97AF9" w:rsidRDefault="00000000">
            <w:pPr>
              <w:pStyle w:val="TableParagraph"/>
              <w:numPr>
                <w:ilvl w:val="0"/>
                <w:numId w:val="24"/>
              </w:numPr>
              <w:tabs>
                <w:tab w:val="left" w:pos="414"/>
                <w:tab w:val="left" w:pos="417"/>
              </w:tabs>
              <w:spacing w:before="161" w:line="276" w:lineRule="auto"/>
              <w:ind w:right="76"/>
              <w:jc w:val="both"/>
            </w:pPr>
            <w:r>
              <w:t xml:space="preserve">Wykonawca zobowiązuje się wykonać przedmiot zamówienia w terminie wskazanym w pkt. III Zapytania </w:t>
            </w:r>
            <w:r>
              <w:rPr>
                <w:spacing w:val="-2"/>
              </w:rPr>
              <w:t>ofertowego.</w:t>
            </w:r>
          </w:p>
          <w:p w14:paraId="23C00CE2" w14:textId="12C02123" w:rsidR="00A97AF9" w:rsidRPr="00A97AF9" w:rsidRDefault="00A97AF9" w:rsidP="00A97AF9">
            <w:pPr>
              <w:pStyle w:val="Akapitzlist"/>
              <w:numPr>
                <w:ilvl w:val="0"/>
                <w:numId w:val="24"/>
              </w:numPr>
              <w:rPr>
                <w:spacing w:val="-2"/>
              </w:rPr>
            </w:pPr>
            <w:r w:rsidRPr="00A97AF9">
              <w:rPr>
                <w:spacing w:val="-2"/>
              </w:rPr>
              <w:t xml:space="preserve"> Wykonawca oświadcza, że spełnia wymagania postawione w pkt IV. zapytania ofertowego </w:t>
            </w:r>
            <w:r>
              <w:rPr>
                <w:spacing w:val="-2"/>
              </w:rPr>
              <w:t>„</w:t>
            </w:r>
            <w:r w:rsidRPr="00A97AF9">
              <w:rPr>
                <w:spacing w:val="-2"/>
              </w:rPr>
              <w:t>Warunki udziału w postępowaniu, wymagania wobec Wykonawcy</w:t>
            </w:r>
            <w:r>
              <w:rPr>
                <w:spacing w:val="-2"/>
              </w:rPr>
              <w:t>” o</w:t>
            </w:r>
            <w:r w:rsidR="00745E96">
              <w:rPr>
                <w:spacing w:val="-2"/>
              </w:rPr>
              <w:t>raz</w:t>
            </w:r>
            <w:r>
              <w:rPr>
                <w:spacing w:val="-2"/>
              </w:rPr>
              <w:t xml:space="preserve"> warunk</w:t>
            </w:r>
            <w:r w:rsidR="00745E96">
              <w:rPr>
                <w:spacing w:val="-2"/>
              </w:rPr>
              <w:t>i</w:t>
            </w:r>
            <w:r>
              <w:rPr>
                <w:spacing w:val="-2"/>
              </w:rPr>
              <w:t xml:space="preserve"> określone we wzorze umowy,</w:t>
            </w:r>
          </w:p>
          <w:p w14:paraId="1348CD74" w14:textId="77777777" w:rsidR="0092510A" w:rsidRDefault="00000000">
            <w:pPr>
              <w:pStyle w:val="TableParagraph"/>
              <w:numPr>
                <w:ilvl w:val="0"/>
                <w:numId w:val="24"/>
              </w:numPr>
              <w:tabs>
                <w:tab w:val="left" w:pos="414"/>
                <w:tab w:val="left" w:pos="417"/>
              </w:tabs>
              <w:spacing w:before="119" w:line="276" w:lineRule="auto"/>
              <w:ind w:right="73"/>
              <w:jc w:val="both"/>
            </w:pPr>
            <w:r>
              <w:t>Wykonawca zobowiązuje się, w przypadku uznania oferty za najkorzystniejszą, zawrzeć umowę sporządzoną na podstawie wzoru</w:t>
            </w:r>
            <w:r>
              <w:rPr>
                <w:spacing w:val="-2"/>
              </w:rPr>
              <w:t xml:space="preserve"> </w:t>
            </w:r>
            <w:r>
              <w:t>stanowiącego załącznik</w:t>
            </w:r>
            <w:r>
              <w:rPr>
                <w:spacing w:val="-1"/>
              </w:rPr>
              <w:t xml:space="preserve"> </w:t>
            </w:r>
            <w:r>
              <w:t>do Zapytania</w:t>
            </w:r>
            <w:r>
              <w:rPr>
                <w:spacing w:val="-1"/>
              </w:rPr>
              <w:t xml:space="preserve"> </w:t>
            </w:r>
            <w:r>
              <w:t>ofertowego,</w:t>
            </w:r>
            <w:r>
              <w:rPr>
                <w:spacing w:val="-1"/>
              </w:rPr>
              <w:t xml:space="preserve"> </w:t>
            </w:r>
            <w:r>
              <w:t>z</w:t>
            </w:r>
            <w:r>
              <w:rPr>
                <w:spacing w:val="-2"/>
              </w:rPr>
              <w:t xml:space="preserve"> </w:t>
            </w:r>
            <w:r>
              <w:t>uwzględnieniem</w:t>
            </w:r>
            <w:r>
              <w:rPr>
                <w:spacing w:val="-2"/>
              </w:rPr>
              <w:t xml:space="preserve"> </w:t>
            </w:r>
            <w:r>
              <w:t>zmian</w:t>
            </w:r>
            <w:r>
              <w:rPr>
                <w:spacing w:val="-5"/>
              </w:rPr>
              <w:t xml:space="preserve"> </w:t>
            </w:r>
            <w:r>
              <w:t>wprowadzonych</w:t>
            </w:r>
            <w:r>
              <w:rPr>
                <w:spacing w:val="-3"/>
              </w:rPr>
              <w:t xml:space="preserve"> </w:t>
            </w:r>
            <w:r>
              <w:t>w trakcie trwania postępowania.</w:t>
            </w:r>
          </w:p>
          <w:p w14:paraId="6AFE8699" w14:textId="77777777" w:rsidR="0092510A" w:rsidRDefault="00000000">
            <w:pPr>
              <w:pStyle w:val="TableParagraph"/>
              <w:numPr>
                <w:ilvl w:val="0"/>
                <w:numId w:val="24"/>
              </w:numPr>
              <w:tabs>
                <w:tab w:val="left" w:pos="414"/>
              </w:tabs>
              <w:spacing w:before="123"/>
              <w:ind w:left="414" w:hanging="305"/>
              <w:jc w:val="both"/>
            </w:pPr>
            <w:r>
              <w:t>Wykonawca</w:t>
            </w:r>
            <w:r>
              <w:rPr>
                <w:spacing w:val="-4"/>
              </w:rPr>
              <w:t xml:space="preserve"> </w:t>
            </w:r>
            <w:r>
              <w:t>deklaruje</w:t>
            </w:r>
            <w:r>
              <w:rPr>
                <w:spacing w:val="-6"/>
              </w:rPr>
              <w:t xml:space="preserve"> </w:t>
            </w:r>
            <w:r>
              <w:t>60</w:t>
            </w:r>
            <w:r>
              <w:rPr>
                <w:spacing w:val="-4"/>
              </w:rPr>
              <w:t xml:space="preserve"> </w:t>
            </w:r>
            <w:r>
              <w:t>dniowy</w:t>
            </w:r>
            <w:r>
              <w:rPr>
                <w:spacing w:val="-5"/>
              </w:rPr>
              <w:t xml:space="preserve"> </w:t>
            </w:r>
            <w:r>
              <w:t>termin</w:t>
            </w:r>
            <w:r>
              <w:rPr>
                <w:spacing w:val="-6"/>
              </w:rPr>
              <w:t xml:space="preserve"> </w:t>
            </w:r>
            <w:r>
              <w:rPr>
                <w:spacing w:val="-2"/>
              </w:rPr>
              <w:t>płatności.</w:t>
            </w:r>
          </w:p>
          <w:p w14:paraId="417E82E9" w14:textId="77777777" w:rsidR="0092510A" w:rsidRDefault="00000000">
            <w:pPr>
              <w:pStyle w:val="TableParagraph"/>
              <w:numPr>
                <w:ilvl w:val="0"/>
                <w:numId w:val="24"/>
              </w:numPr>
              <w:tabs>
                <w:tab w:val="left" w:pos="414"/>
                <w:tab w:val="left" w:pos="417"/>
              </w:tabs>
              <w:spacing w:before="117" w:line="310" w:lineRule="atLeast"/>
              <w:ind w:right="77"/>
              <w:jc w:val="both"/>
            </w:pPr>
            <w:r>
              <w:t>Wykonawca</w:t>
            </w:r>
            <w:r>
              <w:rPr>
                <w:spacing w:val="-11"/>
              </w:rPr>
              <w:t xml:space="preserve"> </w:t>
            </w:r>
            <w:r>
              <w:t>oświadcza,</w:t>
            </w:r>
            <w:r>
              <w:rPr>
                <w:spacing w:val="-11"/>
              </w:rPr>
              <w:t xml:space="preserve"> </w:t>
            </w:r>
            <w:r>
              <w:t>że</w:t>
            </w:r>
            <w:r>
              <w:rPr>
                <w:spacing w:val="-12"/>
              </w:rPr>
              <w:t xml:space="preserve"> </w:t>
            </w:r>
            <w:r>
              <w:t>wyraża</w:t>
            </w:r>
            <w:r>
              <w:rPr>
                <w:spacing w:val="-11"/>
              </w:rPr>
              <w:t xml:space="preserve"> </w:t>
            </w:r>
            <w:r>
              <w:t>zgodę</w:t>
            </w:r>
            <w:r>
              <w:rPr>
                <w:spacing w:val="-10"/>
              </w:rPr>
              <w:t xml:space="preserve"> </w:t>
            </w:r>
            <w:r>
              <w:t>na</w:t>
            </w:r>
            <w:r>
              <w:rPr>
                <w:spacing w:val="-11"/>
              </w:rPr>
              <w:t xml:space="preserve"> </w:t>
            </w:r>
            <w:r>
              <w:t>dokonywanie</w:t>
            </w:r>
            <w:r>
              <w:rPr>
                <w:spacing w:val="-11"/>
              </w:rPr>
              <w:t xml:space="preserve"> </w:t>
            </w:r>
            <w:r>
              <w:t>przez</w:t>
            </w:r>
            <w:r>
              <w:rPr>
                <w:spacing w:val="-11"/>
              </w:rPr>
              <w:t xml:space="preserve"> </w:t>
            </w:r>
            <w:r>
              <w:t>Zamawiającego</w:t>
            </w:r>
            <w:r>
              <w:rPr>
                <w:spacing w:val="-10"/>
              </w:rPr>
              <w:t xml:space="preserve"> </w:t>
            </w:r>
            <w:r>
              <w:t>płatności</w:t>
            </w:r>
            <w:r>
              <w:rPr>
                <w:spacing w:val="-12"/>
              </w:rPr>
              <w:t xml:space="preserve"> </w:t>
            </w:r>
            <w:r>
              <w:t>w</w:t>
            </w:r>
            <w:r>
              <w:rPr>
                <w:spacing w:val="-10"/>
              </w:rPr>
              <w:t xml:space="preserve"> </w:t>
            </w:r>
            <w:r>
              <w:t>systemie</w:t>
            </w:r>
            <w:r>
              <w:rPr>
                <w:spacing w:val="-10"/>
              </w:rPr>
              <w:t xml:space="preserve"> </w:t>
            </w:r>
            <w:r>
              <w:t>podzielonej płatności tzw. split payment</w:t>
            </w:r>
          </w:p>
        </w:tc>
      </w:tr>
    </w:tbl>
    <w:p w14:paraId="5FE8CEDC" w14:textId="77777777" w:rsidR="0092510A" w:rsidRDefault="0092510A">
      <w:pPr>
        <w:spacing w:line="310" w:lineRule="atLeast"/>
        <w:jc w:val="both"/>
        <w:sectPr w:rsidR="0092510A">
          <w:pgSz w:w="11910" w:h="16840"/>
          <w:pgMar w:top="840" w:right="560" w:bottom="280" w:left="560" w:header="708" w:footer="708" w:gutter="0"/>
          <w:cols w:space="708"/>
        </w:sectPr>
      </w:pPr>
    </w:p>
    <w:p w14:paraId="0154B51A" w14:textId="77777777" w:rsidR="0092510A" w:rsidRDefault="00000000">
      <w:pPr>
        <w:pStyle w:val="Tekstpodstawowy"/>
        <w:ind w:left="111"/>
        <w:jc w:val="left"/>
        <w:rPr>
          <w:sz w:val="20"/>
        </w:rPr>
      </w:pPr>
      <w:r>
        <w:rPr>
          <w:noProof/>
          <w:sz w:val="20"/>
        </w:rPr>
        <w:lastRenderedPageBreak/>
        <mc:AlternateContent>
          <mc:Choice Requires="wps">
            <w:drawing>
              <wp:inline distT="0" distB="0" distL="0" distR="0" wp14:anchorId="2E41B73B" wp14:editId="2A1F138C">
                <wp:extent cx="6689090" cy="2576195"/>
                <wp:effectExtent l="9525" t="0" r="6984" b="14605"/>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89090" cy="2576195"/>
                        </a:xfrm>
                        <a:prstGeom prst="rect">
                          <a:avLst/>
                        </a:prstGeom>
                        <a:ln w="18288">
                          <a:solidFill>
                            <a:srgbClr val="000000"/>
                          </a:solidFill>
                          <a:prstDash val="solid"/>
                        </a:ln>
                      </wps:spPr>
                      <wps:txbx>
                        <w:txbxContent>
                          <w:p w14:paraId="71E26EE5" w14:textId="77777777" w:rsidR="0092510A" w:rsidRDefault="00000000">
                            <w:pPr>
                              <w:spacing w:line="268" w:lineRule="exact"/>
                              <w:ind w:left="95"/>
                              <w:jc w:val="both"/>
                              <w:rPr>
                                <w:b/>
                              </w:rPr>
                            </w:pPr>
                            <w:r>
                              <w:rPr>
                                <w:b/>
                              </w:rPr>
                              <w:t>III.</w:t>
                            </w:r>
                            <w:r>
                              <w:rPr>
                                <w:b/>
                                <w:spacing w:val="58"/>
                                <w:w w:val="150"/>
                              </w:rPr>
                              <w:t xml:space="preserve">  </w:t>
                            </w:r>
                            <w:r>
                              <w:rPr>
                                <w:b/>
                              </w:rPr>
                              <w:t>OŚWIADCZENIE</w:t>
                            </w:r>
                            <w:r>
                              <w:rPr>
                                <w:b/>
                                <w:spacing w:val="58"/>
                                <w:w w:val="150"/>
                              </w:rPr>
                              <w:t xml:space="preserve">  </w:t>
                            </w:r>
                            <w:r>
                              <w:rPr>
                                <w:b/>
                              </w:rPr>
                              <w:t>WYKONAWCY</w:t>
                            </w:r>
                            <w:r>
                              <w:rPr>
                                <w:b/>
                                <w:spacing w:val="58"/>
                                <w:w w:val="150"/>
                              </w:rPr>
                              <w:t xml:space="preserve">  </w:t>
                            </w:r>
                            <w:r>
                              <w:rPr>
                                <w:b/>
                              </w:rPr>
                              <w:t>W</w:t>
                            </w:r>
                            <w:r>
                              <w:rPr>
                                <w:b/>
                                <w:spacing w:val="58"/>
                                <w:w w:val="150"/>
                              </w:rPr>
                              <w:t xml:space="preserve">  </w:t>
                            </w:r>
                            <w:r>
                              <w:rPr>
                                <w:b/>
                              </w:rPr>
                              <w:t>ZAKRESIE</w:t>
                            </w:r>
                            <w:r>
                              <w:rPr>
                                <w:b/>
                                <w:spacing w:val="58"/>
                                <w:w w:val="150"/>
                              </w:rPr>
                              <w:t xml:space="preserve">  </w:t>
                            </w:r>
                            <w:r>
                              <w:rPr>
                                <w:b/>
                              </w:rPr>
                              <w:t>WYPEŁNIENIA</w:t>
                            </w:r>
                            <w:r>
                              <w:rPr>
                                <w:b/>
                                <w:spacing w:val="58"/>
                                <w:w w:val="150"/>
                              </w:rPr>
                              <w:t xml:space="preserve">  </w:t>
                            </w:r>
                            <w:r>
                              <w:rPr>
                                <w:b/>
                              </w:rPr>
                              <w:t>OBOWIĄZKÓW</w:t>
                            </w:r>
                            <w:r>
                              <w:rPr>
                                <w:b/>
                                <w:spacing w:val="57"/>
                                <w:w w:val="150"/>
                              </w:rPr>
                              <w:t xml:space="preserve">  </w:t>
                            </w:r>
                            <w:r>
                              <w:rPr>
                                <w:b/>
                                <w:spacing w:val="-2"/>
                              </w:rPr>
                              <w:t>INFORMACYJNYCH</w:t>
                            </w:r>
                          </w:p>
                          <w:p w14:paraId="16C52C46" w14:textId="77777777" w:rsidR="0092510A" w:rsidRDefault="00000000">
                            <w:pPr>
                              <w:ind w:left="95"/>
                              <w:jc w:val="both"/>
                              <w:rPr>
                                <w:b/>
                              </w:rPr>
                            </w:pPr>
                            <w:r>
                              <w:rPr>
                                <w:b/>
                              </w:rPr>
                              <w:t>PRZEWIDZIANYCH</w:t>
                            </w:r>
                            <w:r>
                              <w:rPr>
                                <w:b/>
                                <w:spacing w:val="-4"/>
                              </w:rPr>
                              <w:t xml:space="preserve"> </w:t>
                            </w:r>
                            <w:r>
                              <w:rPr>
                                <w:b/>
                              </w:rPr>
                              <w:t>W</w:t>
                            </w:r>
                            <w:r>
                              <w:rPr>
                                <w:b/>
                                <w:spacing w:val="-3"/>
                              </w:rPr>
                              <w:t xml:space="preserve"> </w:t>
                            </w:r>
                            <w:r>
                              <w:rPr>
                                <w:b/>
                              </w:rPr>
                              <w:t>ART.</w:t>
                            </w:r>
                            <w:r>
                              <w:rPr>
                                <w:b/>
                                <w:spacing w:val="-4"/>
                              </w:rPr>
                              <w:t xml:space="preserve"> </w:t>
                            </w:r>
                            <w:r>
                              <w:rPr>
                                <w:b/>
                              </w:rPr>
                              <w:t>13</w:t>
                            </w:r>
                            <w:r>
                              <w:rPr>
                                <w:b/>
                                <w:spacing w:val="-5"/>
                              </w:rPr>
                              <w:t xml:space="preserve"> </w:t>
                            </w:r>
                            <w:r>
                              <w:rPr>
                                <w:b/>
                              </w:rPr>
                              <w:t>LUB</w:t>
                            </w:r>
                            <w:r>
                              <w:rPr>
                                <w:b/>
                                <w:spacing w:val="-5"/>
                              </w:rPr>
                              <w:t xml:space="preserve"> </w:t>
                            </w:r>
                            <w:r>
                              <w:rPr>
                                <w:b/>
                              </w:rPr>
                              <w:t>ART.</w:t>
                            </w:r>
                            <w:r>
                              <w:rPr>
                                <w:b/>
                                <w:spacing w:val="-2"/>
                              </w:rPr>
                              <w:t xml:space="preserve"> </w:t>
                            </w:r>
                            <w:r>
                              <w:rPr>
                                <w:b/>
                              </w:rPr>
                              <w:t>14</w:t>
                            </w:r>
                            <w:r>
                              <w:rPr>
                                <w:b/>
                                <w:spacing w:val="-5"/>
                              </w:rPr>
                              <w:t xml:space="preserve"> </w:t>
                            </w:r>
                            <w:r>
                              <w:rPr>
                                <w:b/>
                                <w:spacing w:val="-4"/>
                              </w:rPr>
                              <w:t>RODO</w:t>
                            </w:r>
                          </w:p>
                          <w:p w14:paraId="25402E42" w14:textId="77777777" w:rsidR="0092510A" w:rsidRDefault="0092510A">
                            <w:pPr>
                              <w:pStyle w:val="Tekstpodstawowy"/>
                              <w:spacing w:before="1"/>
                              <w:jc w:val="left"/>
                              <w:rPr>
                                <w:b/>
                                <w:sz w:val="22"/>
                              </w:rPr>
                            </w:pPr>
                          </w:p>
                          <w:p w14:paraId="2A3B4FA0" w14:textId="77777777" w:rsidR="0092510A" w:rsidRDefault="00000000">
                            <w:pPr>
                              <w:ind w:left="160" w:right="88"/>
                              <w:jc w:val="both"/>
                              <w:rPr>
                                <w:b/>
                              </w:rPr>
                            </w:pPr>
                            <w:r>
                              <w:t>Oświadczam, że wypełniłem obowiązki informacyjne przewidziane w art. 13 lub art. 14 RODO</w:t>
                            </w:r>
                            <w:r>
                              <w:rPr>
                                <w:vertAlign w:val="superscript"/>
                              </w:rPr>
                              <w:t>1</w:t>
                            </w:r>
                            <w:r>
                              <w:t xml:space="preserve">) wobec osób fizycznych, od których dane osobowe bezpośrednio lub pośrednio pozyskałem w celu ubiegania się o udzielenie zamówienia publicznego w niniejszym postępowaniu – </w:t>
                            </w:r>
                            <w:r>
                              <w:rPr>
                                <w:b/>
                              </w:rPr>
                              <w:t>DOTYCZY / NIE DOTYCZY*</w:t>
                            </w:r>
                          </w:p>
                          <w:p w14:paraId="406A8910" w14:textId="77777777" w:rsidR="0092510A" w:rsidRDefault="00000000">
                            <w:pPr>
                              <w:spacing w:before="267"/>
                              <w:ind w:left="160" w:right="93"/>
                              <w:jc w:val="both"/>
                            </w:pPr>
                            <w:r>
                              <w:t>1) rozporządzenie Parlamentu Europejskiego i Rady (UE) 2016/679 z dnia 27 kwietnia 2016 r. w sprawie ochrony osób</w:t>
                            </w:r>
                            <w:r>
                              <w:rPr>
                                <w:spacing w:val="-6"/>
                              </w:rPr>
                              <w:t xml:space="preserve"> </w:t>
                            </w:r>
                            <w:r>
                              <w:t>fizycznych</w:t>
                            </w:r>
                            <w:r>
                              <w:rPr>
                                <w:spacing w:val="-5"/>
                              </w:rPr>
                              <w:t xml:space="preserve"> </w:t>
                            </w:r>
                            <w:r>
                              <w:t>w</w:t>
                            </w:r>
                            <w:r>
                              <w:rPr>
                                <w:spacing w:val="-4"/>
                              </w:rPr>
                              <w:t xml:space="preserve"> </w:t>
                            </w:r>
                            <w:r>
                              <w:t>związku</w:t>
                            </w:r>
                            <w:r>
                              <w:rPr>
                                <w:spacing w:val="-5"/>
                              </w:rPr>
                              <w:t xml:space="preserve"> </w:t>
                            </w:r>
                            <w:r>
                              <w:t>z</w:t>
                            </w:r>
                            <w:r>
                              <w:rPr>
                                <w:spacing w:val="-3"/>
                              </w:rPr>
                              <w:t xml:space="preserve"> </w:t>
                            </w:r>
                            <w:r>
                              <w:t>przetwarzaniem</w:t>
                            </w:r>
                            <w:r>
                              <w:rPr>
                                <w:spacing w:val="-4"/>
                              </w:rPr>
                              <w:t xml:space="preserve"> </w:t>
                            </w:r>
                            <w:r>
                              <w:t>danych</w:t>
                            </w:r>
                            <w:r>
                              <w:rPr>
                                <w:spacing w:val="-7"/>
                              </w:rPr>
                              <w:t xml:space="preserve"> </w:t>
                            </w:r>
                            <w:r>
                              <w:t>osobowych</w:t>
                            </w:r>
                            <w:r>
                              <w:rPr>
                                <w:spacing w:val="-2"/>
                              </w:rPr>
                              <w:t xml:space="preserve"> </w:t>
                            </w:r>
                            <w:r>
                              <w:t>i</w:t>
                            </w:r>
                            <w:r>
                              <w:rPr>
                                <w:spacing w:val="-5"/>
                              </w:rPr>
                              <w:t xml:space="preserve"> </w:t>
                            </w:r>
                            <w:r>
                              <w:t>w</w:t>
                            </w:r>
                            <w:r>
                              <w:rPr>
                                <w:spacing w:val="-4"/>
                              </w:rPr>
                              <w:t xml:space="preserve"> </w:t>
                            </w:r>
                            <w:r>
                              <w:t>sprawie</w:t>
                            </w:r>
                            <w:r>
                              <w:rPr>
                                <w:spacing w:val="-4"/>
                              </w:rPr>
                              <w:t xml:space="preserve"> </w:t>
                            </w:r>
                            <w:r>
                              <w:t>swobodnego</w:t>
                            </w:r>
                            <w:r>
                              <w:rPr>
                                <w:spacing w:val="-4"/>
                              </w:rPr>
                              <w:t xml:space="preserve"> </w:t>
                            </w:r>
                            <w:r>
                              <w:t>przepływu</w:t>
                            </w:r>
                            <w:r>
                              <w:rPr>
                                <w:spacing w:val="-4"/>
                              </w:rPr>
                              <w:t xml:space="preserve"> </w:t>
                            </w:r>
                            <w:r>
                              <w:t>takich</w:t>
                            </w:r>
                            <w:r>
                              <w:rPr>
                                <w:spacing w:val="-7"/>
                              </w:rPr>
                              <w:t xml:space="preserve"> </w:t>
                            </w:r>
                            <w:r>
                              <w:t>danych oraz uchylenia dyrektywy 95/46/WE (ogólne rozporządzenie o ochronie danych) (Dz. Urz. UE L 119 z 04.05.2016, str. 1).</w:t>
                            </w:r>
                          </w:p>
                          <w:p w14:paraId="5218FFC8" w14:textId="77777777" w:rsidR="0092510A" w:rsidRDefault="0092510A">
                            <w:pPr>
                              <w:pStyle w:val="Tekstpodstawowy"/>
                              <w:jc w:val="left"/>
                              <w:rPr>
                                <w:sz w:val="22"/>
                              </w:rPr>
                            </w:pPr>
                          </w:p>
                          <w:p w14:paraId="241974BF" w14:textId="77777777" w:rsidR="0092510A" w:rsidRDefault="00000000">
                            <w:pPr>
                              <w:ind w:left="95" w:right="475"/>
                              <w:jc w:val="both"/>
                              <w:rPr>
                                <w:i/>
                              </w:rPr>
                            </w:pPr>
                            <w:r>
                              <w:t>*</w:t>
                            </w:r>
                            <w:r>
                              <w:rPr>
                                <w:spacing w:val="-2"/>
                              </w:rPr>
                              <w:t xml:space="preserve"> </w:t>
                            </w:r>
                            <w:r>
                              <w:rPr>
                                <w:i/>
                              </w:rPr>
                              <w:t>W</w:t>
                            </w:r>
                            <w:r>
                              <w:rPr>
                                <w:i/>
                                <w:spacing w:val="-3"/>
                              </w:rPr>
                              <w:t xml:space="preserve"> </w:t>
                            </w:r>
                            <w:r>
                              <w:rPr>
                                <w:i/>
                              </w:rPr>
                              <w:t>przypadku</w:t>
                            </w:r>
                            <w:r>
                              <w:rPr>
                                <w:i/>
                                <w:spacing w:val="-3"/>
                              </w:rPr>
                              <w:t xml:space="preserve"> </w:t>
                            </w:r>
                            <w:r>
                              <w:rPr>
                                <w:i/>
                              </w:rPr>
                              <w:t>gdy</w:t>
                            </w:r>
                            <w:r>
                              <w:rPr>
                                <w:i/>
                                <w:spacing w:val="-3"/>
                              </w:rPr>
                              <w:t xml:space="preserve"> </w:t>
                            </w:r>
                            <w:r>
                              <w:rPr>
                                <w:i/>
                              </w:rPr>
                              <w:t>wykonawca</w:t>
                            </w:r>
                            <w:r>
                              <w:rPr>
                                <w:i/>
                                <w:spacing w:val="-3"/>
                              </w:rPr>
                              <w:t xml:space="preserve"> </w:t>
                            </w:r>
                            <w:r>
                              <w:rPr>
                                <w:i/>
                              </w:rPr>
                              <w:t>nie</w:t>
                            </w:r>
                            <w:r>
                              <w:rPr>
                                <w:i/>
                                <w:spacing w:val="-3"/>
                              </w:rPr>
                              <w:t xml:space="preserve"> </w:t>
                            </w:r>
                            <w:r>
                              <w:rPr>
                                <w:i/>
                              </w:rPr>
                              <w:t>przekazuje</w:t>
                            </w:r>
                            <w:r>
                              <w:rPr>
                                <w:i/>
                                <w:spacing w:val="-3"/>
                              </w:rPr>
                              <w:t xml:space="preserve"> </w:t>
                            </w:r>
                            <w:r>
                              <w:rPr>
                                <w:i/>
                              </w:rPr>
                              <w:t>danych</w:t>
                            </w:r>
                            <w:r>
                              <w:rPr>
                                <w:i/>
                                <w:spacing w:val="-3"/>
                              </w:rPr>
                              <w:t xml:space="preserve"> </w:t>
                            </w:r>
                            <w:r>
                              <w:rPr>
                                <w:i/>
                              </w:rPr>
                              <w:t>osobowych</w:t>
                            </w:r>
                            <w:r>
                              <w:rPr>
                                <w:i/>
                                <w:spacing w:val="-3"/>
                              </w:rPr>
                              <w:t xml:space="preserve"> </w:t>
                            </w:r>
                            <w:r>
                              <w:rPr>
                                <w:i/>
                              </w:rPr>
                              <w:t>innych</w:t>
                            </w:r>
                            <w:r>
                              <w:rPr>
                                <w:i/>
                                <w:spacing w:val="-3"/>
                              </w:rPr>
                              <w:t xml:space="preserve"> </w:t>
                            </w:r>
                            <w:r>
                              <w:rPr>
                                <w:i/>
                              </w:rPr>
                              <w:t>niż</w:t>
                            </w:r>
                            <w:r>
                              <w:rPr>
                                <w:i/>
                                <w:spacing w:val="-4"/>
                              </w:rPr>
                              <w:t xml:space="preserve"> </w:t>
                            </w:r>
                            <w:r>
                              <w:rPr>
                                <w:i/>
                              </w:rPr>
                              <w:t>bezpośrednio</w:t>
                            </w:r>
                            <w:r>
                              <w:rPr>
                                <w:i/>
                                <w:spacing w:val="-3"/>
                              </w:rPr>
                              <w:t xml:space="preserve"> </w:t>
                            </w:r>
                            <w:r>
                              <w:rPr>
                                <w:i/>
                              </w:rPr>
                              <w:t>jego</w:t>
                            </w:r>
                            <w:r>
                              <w:rPr>
                                <w:i/>
                                <w:spacing w:val="-3"/>
                              </w:rPr>
                              <w:t xml:space="preserve"> </w:t>
                            </w:r>
                            <w:r>
                              <w:rPr>
                                <w:i/>
                              </w:rPr>
                              <w:t>dotyczących</w:t>
                            </w:r>
                            <w:r>
                              <w:rPr>
                                <w:i/>
                                <w:spacing w:val="-4"/>
                              </w:rPr>
                              <w:t xml:space="preserve"> </w:t>
                            </w:r>
                            <w:r>
                              <w:rPr>
                                <w:i/>
                              </w:rPr>
                              <w:t>lub zachodzi wyłączenie stosowania obowiązku informacyjnego, stosownie do art. 13 ust. 4 lub art. 14 ust. 5 RODO treści oświadczenia wykonawca nie składa – niepotrzebne skreślić</w:t>
                            </w:r>
                          </w:p>
                        </w:txbxContent>
                      </wps:txbx>
                      <wps:bodyPr wrap="square" lIns="0" tIns="0" rIns="0" bIns="0" rtlCol="0">
                        <a:noAutofit/>
                      </wps:bodyPr>
                    </wps:wsp>
                  </a:graphicData>
                </a:graphic>
              </wp:inline>
            </w:drawing>
          </mc:Choice>
          <mc:Fallback>
            <w:pict>
              <v:shape w14:anchorId="2E41B73B" id="Textbox 6" o:spid="_x0000_s1031" type="#_x0000_t202" style="width:526.7pt;height:202.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" filled="f" strokeweight="1.44pt">
                <v:path arrowok="t"/>
                <v:textbox inset="0,0,0,0">
                  <w:txbxContent>
                    <w:p w14:paraId="71E26EE5" w14:textId="77777777" w:rsidR="0092510A" w:rsidRDefault="00000000">
                      <w:pPr>
                        <w:spacing w:line="268" w:lineRule="exact"/>
                        <w:ind w:left="95"/>
                        <w:jc w:val="both"/>
                        <w:rPr>
                          <w:b/>
                        </w:rPr>
                      </w:pPr>
                      <w:r>
                        <w:rPr>
                          <w:b/>
                        </w:rPr>
                        <w:t>III.</w:t>
                      </w:r>
                      <w:r>
                        <w:rPr>
                          <w:b/>
                          <w:spacing w:val="58"/>
                          <w:w w:val="150"/>
                        </w:rPr>
                        <w:t xml:space="preserve">  </w:t>
                      </w:r>
                      <w:r>
                        <w:rPr>
                          <w:b/>
                        </w:rPr>
                        <w:t>OŚWIADCZENIE</w:t>
                      </w:r>
                      <w:r>
                        <w:rPr>
                          <w:b/>
                          <w:spacing w:val="58"/>
                          <w:w w:val="150"/>
                        </w:rPr>
                        <w:t xml:space="preserve">  </w:t>
                      </w:r>
                      <w:r>
                        <w:rPr>
                          <w:b/>
                        </w:rPr>
                        <w:t>WYKONAWCY</w:t>
                      </w:r>
                      <w:r>
                        <w:rPr>
                          <w:b/>
                          <w:spacing w:val="58"/>
                          <w:w w:val="150"/>
                        </w:rPr>
                        <w:t xml:space="preserve">  </w:t>
                      </w:r>
                      <w:r>
                        <w:rPr>
                          <w:b/>
                        </w:rPr>
                        <w:t>W</w:t>
                      </w:r>
                      <w:r>
                        <w:rPr>
                          <w:b/>
                          <w:spacing w:val="58"/>
                          <w:w w:val="150"/>
                        </w:rPr>
                        <w:t xml:space="preserve">  </w:t>
                      </w:r>
                      <w:r>
                        <w:rPr>
                          <w:b/>
                        </w:rPr>
                        <w:t>ZAKRESIE</w:t>
                      </w:r>
                      <w:r>
                        <w:rPr>
                          <w:b/>
                          <w:spacing w:val="58"/>
                          <w:w w:val="150"/>
                        </w:rPr>
                        <w:t xml:space="preserve">  </w:t>
                      </w:r>
                      <w:r>
                        <w:rPr>
                          <w:b/>
                        </w:rPr>
                        <w:t>WYPEŁNIENIA</w:t>
                      </w:r>
                      <w:r>
                        <w:rPr>
                          <w:b/>
                          <w:spacing w:val="58"/>
                          <w:w w:val="150"/>
                        </w:rPr>
                        <w:t xml:space="preserve">  </w:t>
                      </w:r>
                      <w:r>
                        <w:rPr>
                          <w:b/>
                        </w:rPr>
                        <w:t>OBOWIĄZKÓW</w:t>
                      </w:r>
                      <w:r>
                        <w:rPr>
                          <w:b/>
                          <w:spacing w:val="57"/>
                          <w:w w:val="150"/>
                        </w:rPr>
                        <w:t xml:space="preserve">  </w:t>
                      </w:r>
                      <w:r>
                        <w:rPr>
                          <w:b/>
                          <w:spacing w:val="-2"/>
                        </w:rPr>
                        <w:t>INFORMACYJNYCH</w:t>
                      </w:r>
                    </w:p>
                    <w:p w14:paraId="16C52C46" w14:textId="77777777" w:rsidR="0092510A" w:rsidRDefault="00000000">
                      <w:pPr>
                        <w:ind w:left="95"/>
                        <w:jc w:val="both"/>
                        <w:rPr>
                          <w:b/>
                        </w:rPr>
                      </w:pPr>
                      <w:r>
                        <w:rPr>
                          <w:b/>
                        </w:rPr>
                        <w:t>PRZEWIDZIANYCH</w:t>
                      </w:r>
                      <w:r>
                        <w:rPr>
                          <w:b/>
                          <w:spacing w:val="-4"/>
                        </w:rPr>
                        <w:t xml:space="preserve"> </w:t>
                      </w:r>
                      <w:r>
                        <w:rPr>
                          <w:b/>
                        </w:rPr>
                        <w:t>W</w:t>
                      </w:r>
                      <w:r>
                        <w:rPr>
                          <w:b/>
                          <w:spacing w:val="-3"/>
                        </w:rPr>
                        <w:t xml:space="preserve"> </w:t>
                      </w:r>
                      <w:r>
                        <w:rPr>
                          <w:b/>
                        </w:rPr>
                        <w:t>ART.</w:t>
                      </w:r>
                      <w:r>
                        <w:rPr>
                          <w:b/>
                          <w:spacing w:val="-4"/>
                        </w:rPr>
                        <w:t xml:space="preserve"> </w:t>
                      </w:r>
                      <w:r>
                        <w:rPr>
                          <w:b/>
                        </w:rPr>
                        <w:t>13</w:t>
                      </w:r>
                      <w:r>
                        <w:rPr>
                          <w:b/>
                          <w:spacing w:val="-5"/>
                        </w:rPr>
                        <w:t xml:space="preserve"> </w:t>
                      </w:r>
                      <w:r>
                        <w:rPr>
                          <w:b/>
                        </w:rPr>
                        <w:t>LUB</w:t>
                      </w:r>
                      <w:r>
                        <w:rPr>
                          <w:b/>
                          <w:spacing w:val="-5"/>
                        </w:rPr>
                        <w:t xml:space="preserve"> </w:t>
                      </w:r>
                      <w:r>
                        <w:rPr>
                          <w:b/>
                        </w:rPr>
                        <w:t>ART.</w:t>
                      </w:r>
                      <w:r>
                        <w:rPr>
                          <w:b/>
                          <w:spacing w:val="-2"/>
                        </w:rPr>
                        <w:t xml:space="preserve"> </w:t>
                      </w:r>
                      <w:r>
                        <w:rPr>
                          <w:b/>
                        </w:rPr>
                        <w:t>14</w:t>
                      </w:r>
                      <w:r>
                        <w:rPr>
                          <w:b/>
                          <w:spacing w:val="-5"/>
                        </w:rPr>
                        <w:t xml:space="preserve"> </w:t>
                      </w:r>
                      <w:r>
                        <w:rPr>
                          <w:b/>
                          <w:spacing w:val="-4"/>
                        </w:rPr>
                        <w:t>RODO</w:t>
                      </w:r>
                    </w:p>
                    <w:p w14:paraId="25402E42" w14:textId="77777777" w:rsidR="0092510A" w:rsidRDefault="0092510A">
                      <w:pPr>
                        <w:pStyle w:val="Tekstpodstawowy"/>
                        <w:spacing w:before="1"/>
                        <w:jc w:val="left"/>
                        <w:rPr>
                          <w:b/>
                          <w:sz w:val="22"/>
                        </w:rPr>
                      </w:pPr>
                    </w:p>
                    <w:p w14:paraId="2A3B4FA0" w14:textId="77777777" w:rsidR="0092510A" w:rsidRDefault="00000000">
                      <w:pPr>
                        <w:ind w:left="160" w:right="88"/>
                        <w:jc w:val="both"/>
                        <w:rPr>
                          <w:b/>
                        </w:rPr>
                      </w:pPr>
                      <w:r>
                        <w:t>Oświadczam, że wypełniłem obowiązki informacyjne przewidziane w art. 13 lub art. 14 RODO</w:t>
                      </w:r>
                      <w:r>
                        <w:rPr>
                          <w:vertAlign w:val="superscript"/>
                        </w:rPr>
                        <w:t>1</w:t>
                      </w:r>
                      <w:r>
                        <w:t xml:space="preserve">) wobec osób fizycznych, od których dane osobowe bezpośrednio lub pośrednio pozyskałem w celu ubiegania się o udzielenie zamówienia publicznego w niniejszym postępowaniu – </w:t>
                      </w:r>
                      <w:r>
                        <w:rPr>
                          <w:b/>
                        </w:rPr>
                        <w:t>DOTYCZY / NIE DOTYCZY*</w:t>
                      </w:r>
                    </w:p>
                    <w:p w14:paraId="406A8910" w14:textId="77777777" w:rsidR="0092510A" w:rsidRDefault="00000000">
                      <w:pPr>
                        <w:spacing w:before="267"/>
                        <w:ind w:left="160" w:right="93"/>
                        <w:jc w:val="both"/>
                      </w:pPr>
                      <w:r>
                        <w:t>1) rozporządzenie Parlamentu Europejskiego i Rady (UE) 2016/679 z dnia 27 kwietnia 2016 r. w sprawie ochrony osób</w:t>
                      </w:r>
                      <w:r>
                        <w:rPr>
                          <w:spacing w:val="-6"/>
                        </w:rPr>
                        <w:t xml:space="preserve"> </w:t>
                      </w:r>
                      <w:r>
                        <w:t>fizycznych</w:t>
                      </w:r>
                      <w:r>
                        <w:rPr>
                          <w:spacing w:val="-5"/>
                        </w:rPr>
                        <w:t xml:space="preserve"> </w:t>
                      </w:r>
                      <w:r>
                        <w:t>w</w:t>
                      </w:r>
                      <w:r>
                        <w:rPr>
                          <w:spacing w:val="-4"/>
                        </w:rPr>
                        <w:t xml:space="preserve"> </w:t>
                      </w:r>
                      <w:r>
                        <w:t>związku</w:t>
                      </w:r>
                      <w:r>
                        <w:rPr>
                          <w:spacing w:val="-5"/>
                        </w:rPr>
                        <w:t xml:space="preserve"> </w:t>
                      </w:r>
                      <w:r>
                        <w:t>z</w:t>
                      </w:r>
                      <w:r>
                        <w:rPr>
                          <w:spacing w:val="-3"/>
                        </w:rPr>
                        <w:t xml:space="preserve"> </w:t>
                      </w:r>
                      <w:r>
                        <w:t>przetwarzaniem</w:t>
                      </w:r>
                      <w:r>
                        <w:rPr>
                          <w:spacing w:val="-4"/>
                        </w:rPr>
                        <w:t xml:space="preserve"> </w:t>
                      </w:r>
                      <w:r>
                        <w:t>danych</w:t>
                      </w:r>
                      <w:r>
                        <w:rPr>
                          <w:spacing w:val="-7"/>
                        </w:rPr>
                        <w:t xml:space="preserve"> </w:t>
                      </w:r>
                      <w:r>
                        <w:t>osobowych</w:t>
                      </w:r>
                      <w:r>
                        <w:rPr>
                          <w:spacing w:val="-2"/>
                        </w:rPr>
                        <w:t xml:space="preserve"> </w:t>
                      </w:r>
                      <w:r>
                        <w:t>i</w:t>
                      </w:r>
                      <w:r>
                        <w:rPr>
                          <w:spacing w:val="-5"/>
                        </w:rPr>
                        <w:t xml:space="preserve"> </w:t>
                      </w:r>
                      <w:r>
                        <w:t>w</w:t>
                      </w:r>
                      <w:r>
                        <w:rPr>
                          <w:spacing w:val="-4"/>
                        </w:rPr>
                        <w:t xml:space="preserve"> </w:t>
                      </w:r>
                      <w:r>
                        <w:t>sprawie</w:t>
                      </w:r>
                      <w:r>
                        <w:rPr>
                          <w:spacing w:val="-4"/>
                        </w:rPr>
                        <w:t xml:space="preserve"> </w:t>
                      </w:r>
                      <w:r>
                        <w:t>swobodnego</w:t>
                      </w:r>
                      <w:r>
                        <w:rPr>
                          <w:spacing w:val="-4"/>
                        </w:rPr>
                        <w:t xml:space="preserve"> </w:t>
                      </w:r>
                      <w:r>
                        <w:t>przepływu</w:t>
                      </w:r>
                      <w:r>
                        <w:rPr>
                          <w:spacing w:val="-4"/>
                        </w:rPr>
                        <w:t xml:space="preserve"> </w:t>
                      </w:r>
                      <w:r>
                        <w:t>takich</w:t>
                      </w:r>
                      <w:r>
                        <w:rPr>
                          <w:spacing w:val="-7"/>
                        </w:rPr>
                        <w:t xml:space="preserve"> </w:t>
                      </w:r>
                      <w:r>
                        <w:t>danych oraz uchylenia dyrektywy 95/46/WE (ogólne rozporządzenie o ochronie danych) (Dz. Urz. UE L 119 z 04.05.2016, str. 1).</w:t>
                      </w:r>
                    </w:p>
                    <w:p w14:paraId="5218FFC8" w14:textId="77777777" w:rsidR="0092510A" w:rsidRDefault="0092510A">
                      <w:pPr>
                        <w:pStyle w:val="Tekstpodstawowy"/>
                        <w:jc w:val="left"/>
                        <w:rPr>
                          <w:sz w:val="22"/>
                        </w:rPr>
                      </w:pPr>
                    </w:p>
                    <w:p w14:paraId="241974BF" w14:textId="77777777" w:rsidR="0092510A" w:rsidRDefault="00000000">
                      <w:pPr>
                        <w:ind w:left="95" w:right="475"/>
                        <w:jc w:val="both"/>
                        <w:rPr>
                          <w:i/>
                        </w:rPr>
                      </w:pPr>
                      <w:r>
                        <w:t>*</w:t>
                      </w:r>
                      <w:r>
                        <w:rPr>
                          <w:spacing w:val="-2"/>
                        </w:rPr>
                        <w:t xml:space="preserve"> </w:t>
                      </w:r>
                      <w:r>
                        <w:rPr>
                          <w:i/>
                        </w:rPr>
                        <w:t>W</w:t>
                      </w:r>
                      <w:r>
                        <w:rPr>
                          <w:i/>
                          <w:spacing w:val="-3"/>
                        </w:rPr>
                        <w:t xml:space="preserve"> </w:t>
                      </w:r>
                      <w:r>
                        <w:rPr>
                          <w:i/>
                        </w:rPr>
                        <w:t>przypadku</w:t>
                      </w:r>
                      <w:r>
                        <w:rPr>
                          <w:i/>
                          <w:spacing w:val="-3"/>
                        </w:rPr>
                        <w:t xml:space="preserve"> </w:t>
                      </w:r>
                      <w:r>
                        <w:rPr>
                          <w:i/>
                        </w:rPr>
                        <w:t>gdy</w:t>
                      </w:r>
                      <w:r>
                        <w:rPr>
                          <w:i/>
                          <w:spacing w:val="-3"/>
                        </w:rPr>
                        <w:t xml:space="preserve"> </w:t>
                      </w:r>
                      <w:r>
                        <w:rPr>
                          <w:i/>
                        </w:rPr>
                        <w:t>wykonawca</w:t>
                      </w:r>
                      <w:r>
                        <w:rPr>
                          <w:i/>
                          <w:spacing w:val="-3"/>
                        </w:rPr>
                        <w:t xml:space="preserve"> </w:t>
                      </w:r>
                      <w:r>
                        <w:rPr>
                          <w:i/>
                        </w:rPr>
                        <w:t>nie</w:t>
                      </w:r>
                      <w:r>
                        <w:rPr>
                          <w:i/>
                          <w:spacing w:val="-3"/>
                        </w:rPr>
                        <w:t xml:space="preserve"> </w:t>
                      </w:r>
                      <w:r>
                        <w:rPr>
                          <w:i/>
                        </w:rPr>
                        <w:t>przekazuje</w:t>
                      </w:r>
                      <w:r>
                        <w:rPr>
                          <w:i/>
                          <w:spacing w:val="-3"/>
                        </w:rPr>
                        <w:t xml:space="preserve"> </w:t>
                      </w:r>
                      <w:r>
                        <w:rPr>
                          <w:i/>
                        </w:rPr>
                        <w:t>danych</w:t>
                      </w:r>
                      <w:r>
                        <w:rPr>
                          <w:i/>
                          <w:spacing w:val="-3"/>
                        </w:rPr>
                        <w:t xml:space="preserve"> </w:t>
                      </w:r>
                      <w:r>
                        <w:rPr>
                          <w:i/>
                        </w:rPr>
                        <w:t>osobowych</w:t>
                      </w:r>
                      <w:r>
                        <w:rPr>
                          <w:i/>
                          <w:spacing w:val="-3"/>
                        </w:rPr>
                        <w:t xml:space="preserve"> </w:t>
                      </w:r>
                      <w:r>
                        <w:rPr>
                          <w:i/>
                        </w:rPr>
                        <w:t>innych</w:t>
                      </w:r>
                      <w:r>
                        <w:rPr>
                          <w:i/>
                          <w:spacing w:val="-3"/>
                        </w:rPr>
                        <w:t xml:space="preserve"> </w:t>
                      </w:r>
                      <w:r>
                        <w:rPr>
                          <w:i/>
                        </w:rPr>
                        <w:t>niż</w:t>
                      </w:r>
                      <w:r>
                        <w:rPr>
                          <w:i/>
                          <w:spacing w:val="-4"/>
                        </w:rPr>
                        <w:t xml:space="preserve"> </w:t>
                      </w:r>
                      <w:r>
                        <w:rPr>
                          <w:i/>
                        </w:rPr>
                        <w:t>bezpośrednio</w:t>
                      </w:r>
                      <w:r>
                        <w:rPr>
                          <w:i/>
                          <w:spacing w:val="-3"/>
                        </w:rPr>
                        <w:t xml:space="preserve"> </w:t>
                      </w:r>
                      <w:r>
                        <w:rPr>
                          <w:i/>
                        </w:rPr>
                        <w:t>jego</w:t>
                      </w:r>
                      <w:r>
                        <w:rPr>
                          <w:i/>
                          <w:spacing w:val="-3"/>
                        </w:rPr>
                        <w:t xml:space="preserve"> </w:t>
                      </w:r>
                      <w:r>
                        <w:rPr>
                          <w:i/>
                        </w:rPr>
                        <w:t>dotyczących</w:t>
                      </w:r>
                      <w:r>
                        <w:rPr>
                          <w:i/>
                          <w:spacing w:val="-4"/>
                        </w:rPr>
                        <w:t xml:space="preserve"> </w:t>
                      </w:r>
                      <w:r>
                        <w:rPr>
                          <w:i/>
                        </w:rPr>
                        <w:t>lub zachodzi wyłączenie stosowania obowiązku informacyjnego, stosownie do art. 13 ust. 4 lub art. 14 ust. 5 RODO treści oświadczenia wykonawca nie składa – niepotrzebne skreślić</w:t>
                      </w:r>
                    </w:p>
                  </w:txbxContent>
                </v:textbox>
                <w10:anchorlock/>
              </v:shape>
            </w:pict>
          </mc:Fallback>
        </mc:AlternateContent>
      </w:r>
    </w:p>
    <w:p w14:paraId="29B45E7E" w14:textId="77777777" w:rsidR="0092510A" w:rsidRDefault="0092510A">
      <w:pPr>
        <w:pStyle w:val="Tekstpodstawowy"/>
        <w:jc w:val="left"/>
        <w:rPr>
          <w:sz w:val="20"/>
        </w:rPr>
      </w:pPr>
    </w:p>
    <w:p w14:paraId="0799DC86" w14:textId="77777777" w:rsidR="0092510A" w:rsidRDefault="0092510A">
      <w:pPr>
        <w:pStyle w:val="Tekstpodstawowy"/>
        <w:jc w:val="left"/>
        <w:rPr>
          <w:sz w:val="20"/>
        </w:rPr>
      </w:pPr>
    </w:p>
    <w:p w14:paraId="34ADAA01" w14:textId="77777777" w:rsidR="0092510A" w:rsidRDefault="0092510A">
      <w:pPr>
        <w:pStyle w:val="Tekstpodstawowy"/>
        <w:jc w:val="left"/>
        <w:rPr>
          <w:sz w:val="20"/>
        </w:rPr>
      </w:pPr>
    </w:p>
    <w:p w14:paraId="055FB5BB" w14:textId="77777777" w:rsidR="0092510A" w:rsidRDefault="0092510A">
      <w:pPr>
        <w:pStyle w:val="Tekstpodstawowy"/>
        <w:spacing w:before="81"/>
        <w:jc w:val="left"/>
        <w:rPr>
          <w:sz w:val="20"/>
        </w:rPr>
      </w:pPr>
    </w:p>
    <w:p w14:paraId="43CB7C18" w14:textId="77777777" w:rsidR="0092510A" w:rsidRDefault="00000000">
      <w:pPr>
        <w:tabs>
          <w:tab w:val="left" w:pos="5109"/>
        </w:tabs>
        <w:ind w:left="856"/>
        <w:rPr>
          <w:sz w:val="20"/>
        </w:rPr>
      </w:pPr>
      <w:r>
        <w:rPr>
          <w:sz w:val="20"/>
        </w:rPr>
        <w:t>…..................................</w:t>
      </w:r>
      <w:r>
        <w:rPr>
          <w:spacing w:val="27"/>
          <w:sz w:val="20"/>
        </w:rPr>
        <w:t xml:space="preserve"> </w:t>
      </w:r>
      <w:r>
        <w:rPr>
          <w:sz w:val="20"/>
        </w:rPr>
        <w:t>dn.</w:t>
      </w:r>
      <w:r>
        <w:rPr>
          <w:spacing w:val="-9"/>
          <w:sz w:val="20"/>
        </w:rPr>
        <w:t xml:space="preserve"> </w:t>
      </w:r>
      <w:r>
        <w:rPr>
          <w:sz w:val="20"/>
        </w:rPr>
        <w:t>…....</w:t>
      </w:r>
      <w:r>
        <w:rPr>
          <w:spacing w:val="-9"/>
          <w:sz w:val="20"/>
        </w:rPr>
        <w:t xml:space="preserve"> </w:t>
      </w:r>
      <w:r>
        <w:rPr>
          <w:sz w:val="20"/>
        </w:rPr>
        <w:t>......</w:t>
      </w:r>
      <w:r>
        <w:rPr>
          <w:spacing w:val="-10"/>
          <w:sz w:val="20"/>
        </w:rPr>
        <w:t xml:space="preserve"> </w:t>
      </w:r>
      <w:r>
        <w:rPr>
          <w:spacing w:val="-2"/>
          <w:sz w:val="20"/>
        </w:rPr>
        <w:t>2024r.</w:t>
      </w:r>
      <w:r>
        <w:rPr>
          <w:sz w:val="20"/>
        </w:rPr>
        <w:tab/>
      </w:r>
      <w:r>
        <w:rPr>
          <w:spacing w:val="-2"/>
          <w:sz w:val="20"/>
        </w:rPr>
        <w:t>….......................................................................................</w:t>
      </w:r>
    </w:p>
    <w:p w14:paraId="70648CE7" w14:textId="77777777" w:rsidR="0092510A" w:rsidRDefault="00000000">
      <w:pPr>
        <w:spacing w:before="1"/>
        <w:ind w:left="5577"/>
        <w:rPr>
          <w:i/>
          <w:sz w:val="18"/>
        </w:rPr>
      </w:pPr>
      <w:r>
        <w:rPr>
          <w:i/>
          <w:sz w:val="18"/>
        </w:rPr>
        <w:t>(podpis</w:t>
      </w:r>
      <w:r>
        <w:rPr>
          <w:i/>
          <w:spacing w:val="-8"/>
          <w:sz w:val="18"/>
        </w:rPr>
        <w:t xml:space="preserve"> </w:t>
      </w:r>
      <w:r>
        <w:rPr>
          <w:i/>
          <w:sz w:val="18"/>
        </w:rPr>
        <w:t>osoby</w:t>
      </w:r>
      <w:r>
        <w:rPr>
          <w:i/>
          <w:spacing w:val="-5"/>
          <w:sz w:val="18"/>
        </w:rPr>
        <w:t xml:space="preserve"> </w:t>
      </w:r>
      <w:r>
        <w:rPr>
          <w:i/>
          <w:sz w:val="18"/>
        </w:rPr>
        <w:t>upoważnionej</w:t>
      </w:r>
      <w:r>
        <w:rPr>
          <w:i/>
          <w:spacing w:val="-5"/>
          <w:sz w:val="18"/>
        </w:rPr>
        <w:t xml:space="preserve"> </w:t>
      </w:r>
      <w:r>
        <w:rPr>
          <w:i/>
          <w:sz w:val="18"/>
        </w:rPr>
        <w:t>do</w:t>
      </w:r>
      <w:r>
        <w:rPr>
          <w:i/>
          <w:spacing w:val="-4"/>
          <w:sz w:val="18"/>
        </w:rPr>
        <w:t xml:space="preserve"> </w:t>
      </w:r>
      <w:r>
        <w:rPr>
          <w:i/>
          <w:sz w:val="18"/>
        </w:rPr>
        <w:t>podpisania</w:t>
      </w:r>
      <w:r>
        <w:rPr>
          <w:i/>
          <w:spacing w:val="-5"/>
          <w:sz w:val="18"/>
        </w:rPr>
        <w:t xml:space="preserve"> </w:t>
      </w:r>
      <w:r>
        <w:rPr>
          <w:i/>
          <w:spacing w:val="-2"/>
          <w:sz w:val="18"/>
        </w:rPr>
        <w:t>oferty)</w:t>
      </w:r>
    </w:p>
    <w:p w14:paraId="5C7E7CE4" w14:textId="77777777" w:rsidR="0092510A" w:rsidRDefault="0092510A">
      <w:pPr>
        <w:rPr>
          <w:sz w:val="18"/>
        </w:rPr>
        <w:sectPr w:rsidR="0092510A">
          <w:pgSz w:w="11910" w:h="16840"/>
          <w:pgMar w:top="840" w:right="560" w:bottom="280" w:left="560" w:header="708" w:footer="708" w:gutter="0"/>
          <w:cols w:space="708"/>
        </w:sectPr>
      </w:pPr>
    </w:p>
    <w:p w14:paraId="6ADF8037" w14:textId="77777777" w:rsidR="0092510A" w:rsidRDefault="00000000">
      <w:pPr>
        <w:pStyle w:val="Tekstpodstawowy"/>
        <w:ind w:left="827"/>
        <w:jc w:val="left"/>
        <w:rPr>
          <w:sz w:val="20"/>
        </w:rPr>
      </w:pPr>
      <w:r>
        <w:rPr>
          <w:noProof/>
          <w:sz w:val="20"/>
        </w:rPr>
        <w:lastRenderedPageBreak/>
        <mc:AlternateContent>
          <mc:Choice Requires="wps">
            <w:drawing>
              <wp:inline distT="0" distB="0" distL="0" distR="0" wp14:anchorId="6A8FB8C4" wp14:editId="26B03529">
                <wp:extent cx="5798185" cy="213360"/>
                <wp:effectExtent l="0" t="0" r="0" b="0"/>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8185" cy="213360"/>
                        </a:xfrm>
                        <a:prstGeom prst="rect">
                          <a:avLst/>
                        </a:prstGeom>
                        <a:solidFill>
                          <a:srgbClr val="DEEAF6"/>
                        </a:solidFill>
                      </wps:spPr>
                      <wps:txbx>
                        <w:txbxContent>
                          <w:p w14:paraId="2BB31329" w14:textId="77777777" w:rsidR="0092510A" w:rsidRDefault="00000000">
                            <w:pPr>
                              <w:spacing w:line="292" w:lineRule="exact"/>
                              <w:ind w:right="25"/>
                              <w:jc w:val="right"/>
                              <w:rPr>
                                <w:b/>
                                <w:color w:val="000000"/>
                                <w:sz w:val="24"/>
                              </w:rPr>
                            </w:pPr>
                            <w:r>
                              <w:rPr>
                                <w:b/>
                                <w:color w:val="000000"/>
                                <w:sz w:val="24"/>
                              </w:rPr>
                              <w:t>Załącznik</w:t>
                            </w:r>
                            <w:r>
                              <w:rPr>
                                <w:b/>
                                <w:color w:val="000000"/>
                                <w:spacing w:val="-2"/>
                                <w:sz w:val="24"/>
                              </w:rPr>
                              <w:t xml:space="preserve"> </w:t>
                            </w:r>
                            <w:r>
                              <w:rPr>
                                <w:b/>
                                <w:color w:val="000000"/>
                                <w:sz w:val="24"/>
                              </w:rPr>
                              <w:t>nr</w:t>
                            </w:r>
                            <w:r>
                              <w:rPr>
                                <w:b/>
                                <w:color w:val="000000"/>
                                <w:spacing w:val="-2"/>
                                <w:sz w:val="24"/>
                              </w:rPr>
                              <w:t xml:space="preserve"> </w:t>
                            </w:r>
                            <w:r>
                              <w:rPr>
                                <w:b/>
                                <w:color w:val="000000"/>
                                <w:spacing w:val="-10"/>
                                <w:sz w:val="24"/>
                              </w:rPr>
                              <w:t>2</w:t>
                            </w:r>
                          </w:p>
                        </w:txbxContent>
                      </wps:txbx>
                      <wps:bodyPr wrap="square" lIns="0" tIns="0" rIns="0" bIns="0" rtlCol="0">
                        <a:noAutofit/>
                      </wps:bodyPr>
                    </wps:wsp>
                  </a:graphicData>
                </a:graphic>
              </wp:inline>
            </w:drawing>
          </mc:Choice>
          <mc:Fallback>
            <w:pict>
              <v:shape w14:anchorId="6A8FB8C4" id="Textbox 17" o:spid="_x0000_s1032" type="#_x0000_t202" style="width:456.55pt;height:16.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" fillcolor="#deeaf6" stroked="f">
                <v:textbox inset="0,0,0,0">
                  <w:txbxContent>
                    <w:p w14:paraId="2BB31329" w14:textId="77777777" w:rsidR="0092510A" w:rsidRDefault="00000000">
                      <w:pPr>
                        <w:spacing w:line="292" w:lineRule="exact"/>
                        <w:ind w:right="25"/>
                        <w:jc w:val="right"/>
                        <w:rPr>
                          <w:b/>
                          <w:color w:val="000000"/>
                          <w:sz w:val="24"/>
                        </w:rPr>
                      </w:pPr>
                      <w:r>
                        <w:rPr>
                          <w:b/>
                          <w:color w:val="000000"/>
                          <w:sz w:val="24"/>
                        </w:rPr>
                        <w:t>Załącznik</w:t>
                      </w:r>
                      <w:r>
                        <w:rPr>
                          <w:b/>
                          <w:color w:val="000000"/>
                          <w:spacing w:val="-2"/>
                          <w:sz w:val="24"/>
                        </w:rPr>
                        <w:t xml:space="preserve"> </w:t>
                      </w:r>
                      <w:r>
                        <w:rPr>
                          <w:b/>
                          <w:color w:val="000000"/>
                          <w:sz w:val="24"/>
                        </w:rPr>
                        <w:t>nr</w:t>
                      </w:r>
                      <w:r>
                        <w:rPr>
                          <w:b/>
                          <w:color w:val="000000"/>
                          <w:spacing w:val="-2"/>
                          <w:sz w:val="24"/>
                        </w:rPr>
                        <w:t xml:space="preserve"> </w:t>
                      </w:r>
                      <w:r>
                        <w:rPr>
                          <w:b/>
                          <w:color w:val="000000"/>
                          <w:spacing w:val="-10"/>
                          <w:sz w:val="24"/>
                        </w:rPr>
                        <w:t>2</w:t>
                      </w:r>
                    </w:p>
                  </w:txbxContent>
                </v:textbox>
                <w10:anchorlock/>
              </v:shape>
            </w:pict>
          </mc:Fallback>
        </mc:AlternateContent>
      </w:r>
    </w:p>
    <w:p w14:paraId="1B46B0FF" w14:textId="77777777" w:rsidR="0092510A" w:rsidRDefault="00000000">
      <w:pPr>
        <w:pStyle w:val="Nagwek1"/>
      </w:pPr>
      <w:r>
        <w:t>Umowa</w:t>
      </w:r>
      <w:r>
        <w:rPr>
          <w:spacing w:val="-3"/>
        </w:rPr>
        <w:t xml:space="preserve"> </w:t>
      </w:r>
      <w:r>
        <w:t xml:space="preserve">nr </w:t>
      </w:r>
      <w:r>
        <w:rPr>
          <w:spacing w:val="-2"/>
        </w:rPr>
        <w:t>……………………..…</w:t>
      </w:r>
    </w:p>
    <w:p w14:paraId="0200F996" w14:textId="77777777" w:rsidR="0092510A" w:rsidRDefault="00000000">
      <w:pPr>
        <w:pStyle w:val="Tekstpodstawowy"/>
        <w:tabs>
          <w:tab w:val="left" w:leader="dot" w:pos="3840"/>
        </w:tabs>
        <w:spacing w:before="261"/>
        <w:ind w:left="856"/>
      </w:pPr>
      <w:r>
        <w:t>zawarta</w:t>
      </w:r>
      <w:r>
        <w:rPr>
          <w:spacing w:val="-2"/>
        </w:rPr>
        <w:t xml:space="preserve"> </w:t>
      </w:r>
      <w:r>
        <w:t>w</w:t>
      </w:r>
      <w:r>
        <w:rPr>
          <w:spacing w:val="-1"/>
        </w:rPr>
        <w:t xml:space="preserve"> </w:t>
      </w:r>
      <w:r>
        <w:rPr>
          <w:spacing w:val="-4"/>
        </w:rPr>
        <w:t>dniu</w:t>
      </w:r>
      <w:r>
        <w:tab/>
        <w:t>r.</w:t>
      </w:r>
      <w:r>
        <w:rPr>
          <w:spacing w:val="-2"/>
        </w:rPr>
        <w:t xml:space="preserve"> pomiędzy:</w:t>
      </w:r>
    </w:p>
    <w:p w14:paraId="7A73A5E3" w14:textId="77777777" w:rsidR="0092510A" w:rsidRDefault="0092510A">
      <w:pPr>
        <w:pStyle w:val="Tekstpodstawowy"/>
        <w:spacing w:before="2"/>
        <w:jc w:val="left"/>
      </w:pPr>
    </w:p>
    <w:p w14:paraId="41AFF0B9" w14:textId="77777777" w:rsidR="0092510A" w:rsidRDefault="00000000">
      <w:pPr>
        <w:spacing w:line="276" w:lineRule="auto"/>
        <w:ind w:left="856" w:right="849"/>
        <w:jc w:val="both"/>
      </w:pPr>
      <w:r>
        <w:rPr>
          <w:b/>
        </w:rPr>
        <w:t xml:space="preserve">Wojewódzkim Wielospecjalistycznym Centrum Onkologii i Traumatologii im. M. Kopernika w Łodzi </w:t>
      </w:r>
      <w:r>
        <w:t>wpisanym do Krajowego Rejestru Sądowego Rejestru Stowarzyszeń, innych organizacji społecznych i zawodowych, fundacji i publicznych zakładów opieki zdrowotnej w Sądzie Rejonowym dla Łodzi - Śródmieścia</w:t>
      </w:r>
      <w:r>
        <w:rPr>
          <w:spacing w:val="-9"/>
        </w:rPr>
        <w:t xml:space="preserve"> </w:t>
      </w:r>
      <w:r>
        <w:t>w</w:t>
      </w:r>
      <w:r>
        <w:rPr>
          <w:spacing w:val="-8"/>
        </w:rPr>
        <w:t xml:space="preserve"> </w:t>
      </w:r>
      <w:r>
        <w:t>Łodzi,</w:t>
      </w:r>
      <w:r>
        <w:rPr>
          <w:spacing w:val="-9"/>
        </w:rPr>
        <w:t xml:space="preserve"> </w:t>
      </w:r>
      <w:r>
        <w:t>XX</w:t>
      </w:r>
      <w:r>
        <w:rPr>
          <w:spacing w:val="-8"/>
        </w:rPr>
        <w:t xml:space="preserve"> </w:t>
      </w:r>
      <w:r>
        <w:t>Wydział</w:t>
      </w:r>
      <w:r>
        <w:rPr>
          <w:spacing w:val="-7"/>
        </w:rPr>
        <w:t xml:space="preserve"> </w:t>
      </w:r>
      <w:r>
        <w:t>KRS</w:t>
      </w:r>
      <w:r>
        <w:rPr>
          <w:spacing w:val="-9"/>
        </w:rPr>
        <w:t xml:space="preserve"> </w:t>
      </w:r>
      <w:r>
        <w:t>pod</w:t>
      </w:r>
      <w:r>
        <w:rPr>
          <w:spacing w:val="-10"/>
        </w:rPr>
        <w:t xml:space="preserve"> </w:t>
      </w:r>
      <w:r>
        <w:t>numerem</w:t>
      </w:r>
      <w:r>
        <w:rPr>
          <w:spacing w:val="-8"/>
        </w:rPr>
        <w:t xml:space="preserve"> </w:t>
      </w:r>
      <w:r>
        <w:t>0000004955</w:t>
      </w:r>
      <w:r>
        <w:rPr>
          <w:spacing w:val="-6"/>
        </w:rPr>
        <w:t xml:space="preserve"> </w:t>
      </w:r>
      <w:r>
        <w:t>(REGON</w:t>
      </w:r>
      <w:r>
        <w:rPr>
          <w:spacing w:val="32"/>
        </w:rPr>
        <w:t xml:space="preserve"> </w:t>
      </w:r>
      <w:r>
        <w:t>000295403,</w:t>
      </w:r>
      <w:r>
        <w:rPr>
          <w:spacing w:val="-6"/>
        </w:rPr>
        <w:t xml:space="preserve"> </w:t>
      </w:r>
      <w:r>
        <w:t>NIP:</w:t>
      </w:r>
      <w:r>
        <w:rPr>
          <w:spacing w:val="-8"/>
        </w:rPr>
        <w:t xml:space="preserve"> </w:t>
      </w:r>
      <w:r>
        <w:t>729-23-45- 599) z siedzibą w Łodzi 93-513, ul. Pabianicka 62</w:t>
      </w:r>
    </w:p>
    <w:p w14:paraId="15B2D256" w14:textId="77777777" w:rsidR="0092510A" w:rsidRDefault="00000000">
      <w:pPr>
        <w:pStyle w:val="Tekstpodstawowy"/>
        <w:spacing w:line="292" w:lineRule="exact"/>
        <w:ind w:left="856"/>
      </w:pPr>
      <w:r>
        <w:t>reprezentowanym</w:t>
      </w:r>
      <w:r>
        <w:rPr>
          <w:spacing w:val="-7"/>
        </w:rPr>
        <w:t xml:space="preserve"> </w:t>
      </w:r>
      <w:r>
        <w:t>przez</w:t>
      </w:r>
      <w:r>
        <w:rPr>
          <w:spacing w:val="-5"/>
        </w:rPr>
        <w:t xml:space="preserve"> </w:t>
      </w:r>
      <w:r>
        <w:rPr>
          <w:spacing w:val="-2"/>
        </w:rPr>
        <w:t>………………………………….…………..</w:t>
      </w:r>
    </w:p>
    <w:p w14:paraId="083BDAA7" w14:textId="77777777" w:rsidR="0092510A" w:rsidRDefault="00000000">
      <w:pPr>
        <w:ind w:left="856"/>
        <w:jc w:val="both"/>
        <w:rPr>
          <w:b/>
          <w:sz w:val="24"/>
        </w:rPr>
      </w:pPr>
      <w:r>
        <w:rPr>
          <w:sz w:val="24"/>
        </w:rPr>
        <w:t>zwanym</w:t>
      </w:r>
      <w:r>
        <w:rPr>
          <w:spacing w:val="-2"/>
          <w:sz w:val="24"/>
        </w:rPr>
        <w:t xml:space="preserve"> </w:t>
      </w:r>
      <w:r>
        <w:rPr>
          <w:sz w:val="24"/>
        </w:rPr>
        <w:t>dalej</w:t>
      </w:r>
      <w:r>
        <w:rPr>
          <w:spacing w:val="51"/>
          <w:sz w:val="24"/>
        </w:rPr>
        <w:t xml:space="preserve"> </w:t>
      </w:r>
      <w:r>
        <w:rPr>
          <w:b/>
          <w:spacing w:val="-2"/>
          <w:sz w:val="24"/>
        </w:rPr>
        <w:t>Zamawiającym</w:t>
      </w:r>
    </w:p>
    <w:p w14:paraId="7B3FEEFD" w14:textId="77777777" w:rsidR="0092510A" w:rsidRDefault="00000000">
      <w:pPr>
        <w:pStyle w:val="Tekstpodstawowy"/>
        <w:spacing w:before="292"/>
        <w:ind w:left="856"/>
        <w:jc w:val="left"/>
      </w:pPr>
      <w:r>
        <w:rPr>
          <w:spacing w:val="-10"/>
        </w:rPr>
        <w:t>a</w:t>
      </w:r>
    </w:p>
    <w:p w14:paraId="5EC05433" w14:textId="77777777" w:rsidR="0092510A" w:rsidRDefault="00000000">
      <w:pPr>
        <w:ind w:left="856"/>
        <w:rPr>
          <w:b/>
          <w:sz w:val="24"/>
        </w:rPr>
      </w:pPr>
      <w:r>
        <w:rPr>
          <w:b/>
          <w:spacing w:val="-2"/>
          <w:sz w:val="24"/>
        </w:rPr>
        <w:t>…………………………………</w:t>
      </w:r>
    </w:p>
    <w:p w14:paraId="136AFEC6" w14:textId="77777777" w:rsidR="0092510A" w:rsidRDefault="00000000">
      <w:pPr>
        <w:pStyle w:val="Tekstpodstawowy"/>
        <w:tabs>
          <w:tab w:val="left" w:leader="dot" w:pos="7591"/>
        </w:tabs>
        <w:spacing w:before="1"/>
        <w:ind w:left="856"/>
        <w:jc w:val="left"/>
      </w:pPr>
      <w:r>
        <w:t>wpisanym</w:t>
      </w:r>
      <w:r>
        <w:rPr>
          <w:spacing w:val="45"/>
        </w:rPr>
        <w:t xml:space="preserve"> </w:t>
      </w:r>
      <w:r>
        <w:t>do</w:t>
      </w:r>
      <w:r>
        <w:rPr>
          <w:spacing w:val="49"/>
        </w:rPr>
        <w:t xml:space="preserve"> </w:t>
      </w:r>
      <w:r>
        <w:t>………………….……………..</w:t>
      </w:r>
      <w:r>
        <w:rPr>
          <w:spacing w:val="-3"/>
        </w:rPr>
        <w:t xml:space="preserve"> </w:t>
      </w:r>
      <w:r>
        <w:t xml:space="preserve">pod </w:t>
      </w:r>
      <w:r>
        <w:rPr>
          <w:spacing w:val="-2"/>
        </w:rPr>
        <w:t>numerem</w:t>
      </w:r>
      <w:r>
        <w:tab/>
      </w:r>
      <w:r>
        <w:rPr>
          <w:spacing w:val="-2"/>
        </w:rPr>
        <w:t>(REGON</w:t>
      </w:r>
    </w:p>
    <w:p w14:paraId="0ABCA808" w14:textId="77777777" w:rsidR="0092510A" w:rsidRDefault="00000000">
      <w:pPr>
        <w:pStyle w:val="Tekstpodstawowy"/>
        <w:tabs>
          <w:tab w:val="left" w:leader="dot" w:pos="8962"/>
        </w:tabs>
        <w:ind w:left="856"/>
        <w:jc w:val="left"/>
      </w:pPr>
      <w:r>
        <w:t>…………………………….,</w:t>
      </w:r>
      <w:r>
        <w:rPr>
          <w:spacing w:val="-6"/>
        </w:rPr>
        <w:t xml:space="preserve"> </w:t>
      </w:r>
      <w:r>
        <w:t>NIP</w:t>
      </w:r>
      <w:r>
        <w:rPr>
          <w:spacing w:val="-3"/>
        </w:rPr>
        <w:t xml:space="preserve"> </w:t>
      </w:r>
      <w:r>
        <w:t>…………………………….)</w:t>
      </w:r>
      <w:r>
        <w:rPr>
          <w:spacing w:val="-2"/>
        </w:rPr>
        <w:t xml:space="preserve"> </w:t>
      </w:r>
      <w:r>
        <w:t>z</w:t>
      </w:r>
      <w:r>
        <w:rPr>
          <w:spacing w:val="53"/>
        </w:rPr>
        <w:t xml:space="preserve"> </w:t>
      </w:r>
      <w:r>
        <w:t>siedzibą</w:t>
      </w:r>
      <w:r>
        <w:rPr>
          <w:spacing w:val="50"/>
        </w:rPr>
        <w:t xml:space="preserve"> </w:t>
      </w:r>
      <w:r>
        <w:rPr>
          <w:spacing w:val="-10"/>
        </w:rPr>
        <w:t>w</w:t>
      </w:r>
      <w:r>
        <w:tab/>
      </w:r>
      <w:r>
        <w:rPr>
          <w:spacing w:val="-10"/>
        </w:rPr>
        <w:t>,</w:t>
      </w:r>
    </w:p>
    <w:p w14:paraId="0286F3EE" w14:textId="77777777" w:rsidR="0092510A" w:rsidRDefault="00000000">
      <w:pPr>
        <w:pStyle w:val="Tekstpodstawowy"/>
        <w:ind w:left="856"/>
        <w:jc w:val="left"/>
      </w:pPr>
      <w:r>
        <w:rPr>
          <w:spacing w:val="-2"/>
        </w:rPr>
        <w:t>ul…………………………………….………..</w:t>
      </w:r>
    </w:p>
    <w:p w14:paraId="0E48ADB5" w14:textId="77777777" w:rsidR="0092510A" w:rsidRDefault="00000000">
      <w:pPr>
        <w:pStyle w:val="Tekstpodstawowy"/>
        <w:spacing w:before="2"/>
        <w:ind w:left="856"/>
        <w:jc w:val="left"/>
      </w:pPr>
      <w:r>
        <w:t>reprezentowanym</w:t>
      </w:r>
      <w:r>
        <w:rPr>
          <w:spacing w:val="46"/>
        </w:rPr>
        <w:t xml:space="preserve"> </w:t>
      </w:r>
      <w:r>
        <w:t>przez</w:t>
      </w:r>
      <w:r>
        <w:rPr>
          <w:spacing w:val="-3"/>
        </w:rPr>
        <w:t xml:space="preserve"> </w:t>
      </w:r>
      <w:r>
        <w:rPr>
          <w:spacing w:val="-2"/>
        </w:rPr>
        <w:t>………………………………….…………..</w:t>
      </w:r>
    </w:p>
    <w:p w14:paraId="153CADBC" w14:textId="77777777" w:rsidR="0092510A" w:rsidRDefault="00000000">
      <w:pPr>
        <w:ind w:left="856"/>
        <w:rPr>
          <w:b/>
          <w:sz w:val="24"/>
        </w:rPr>
      </w:pPr>
      <w:r>
        <w:rPr>
          <w:sz w:val="24"/>
        </w:rPr>
        <w:t>zwanym</w:t>
      </w:r>
      <w:r>
        <w:rPr>
          <w:spacing w:val="-2"/>
          <w:sz w:val="24"/>
        </w:rPr>
        <w:t xml:space="preserve"> </w:t>
      </w:r>
      <w:r>
        <w:rPr>
          <w:sz w:val="24"/>
        </w:rPr>
        <w:t>dalej</w:t>
      </w:r>
      <w:r>
        <w:rPr>
          <w:spacing w:val="-2"/>
          <w:sz w:val="24"/>
        </w:rPr>
        <w:t xml:space="preserve"> </w:t>
      </w:r>
      <w:r>
        <w:rPr>
          <w:b/>
          <w:spacing w:val="-2"/>
          <w:sz w:val="24"/>
        </w:rPr>
        <w:t>Wykonawcą</w:t>
      </w:r>
    </w:p>
    <w:p w14:paraId="53E1B985" w14:textId="77777777" w:rsidR="0092510A" w:rsidRDefault="00000000">
      <w:pPr>
        <w:spacing w:before="292"/>
        <w:ind w:left="734" w:right="733"/>
        <w:jc w:val="center"/>
        <w:rPr>
          <w:b/>
          <w:sz w:val="24"/>
        </w:rPr>
      </w:pPr>
      <w:r>
        <w:rPr>
          <w:b/>
          <w:spacing w:val="-5"/>
          <w:sz w:val="24"/>
        </w:rPr>
        <w:t>§1</w:t>
      </w:r>
    </w:p>
    <w:p w14:paraId="15971450" w14:textId="77777777" w:rsidR="0092510A" w:rsidRDefault="00000000">
      <w:pPr>
        <w:ind w:left="734" w:right="732"/>
        <w:jc w:val="center"/>
        <w:rPr>
          <w:b/>
          <w:sz w:val="24"/>
        </w:rPr>
      </w:pPr>
      <w:r>
        <w:rPr>
          <w:b/>
          <w:sz w:val="24"/>
        </w:rPr>
        <w:t>Przedmiot</w:t>
      </w:r>
      <w:r>
        <w:rPr>
          <w:b/>
          <w:spacing w:val="-2"/>
          <w:sz w:val="24"/>
        </w:rPr>
        <w:t xml:space="preserve"> umowy</w:t>
      </w:r>
    </w:p>
    <w:p w14:paraId="5FF2F13D" w14:textId="77CFAC97" w:rsidR="00383C4C" w:rsidRDefault="00000000" w:rsidP="00383C4C">
      <w:pPr>
        <w:pStyle w:val="Akapitzlist"/>
        <w:numPr>
          <w:ilvl w:val="0"/>
          <w:numId w:val="18"/>
        </w:numPr>
        <w:tabs>
          <w:tab w:val="left" w:pos="1216"/>
        </w:tabs>
        <w:spacing w:line="276" w:lineRule="auto"/>
        <w:ind w:right="850"/>
        <w:rPr>
          <w:sz w:val="24"/>
        </w:rPr>
      </w:pPr>
      <w:r>
        <w:rPr>
          <w:sz w:val="24"/>
        </w:rPr>
        <w:t>Przedmiotem niniejszej umowy jest opracowanie</w:t>
      </w:r>
      <w:r w:rsidR="0054031D" w:rsidRPr="0054031D">
        <w:rPr>
          <w:sz w:val="24"/>
        </w:rPr>
        <w:t xml:space="preserve"> Specyfikacji Wymagań Użytkownika (URS) dla zaprojektowania i przebudowy pracowni żywienia pozajelitowego, pracowni cytostatyków Apteki Szpitalnej Wojewódzkiego Wielospecjalistycznego Centrum Onkologii i Traumatologii im. M. Kopernika w Łodzi.</w:t>
      </w:r>
    </w:p>
    <w:p w14:paraId="6B1630F4" w14:textId="77777777" w:rsidR="0092510A" w:rsidRDefault="00000000">
      <w:pPr>
        <w:pStyle w:val="Akapitzlist"/>
        <w:numPr>
          <w:ilvl w:val="0"/>
          <w:numId w:val="18"/>
        </w:numPr>
        <w:tabs>
          <w:tab w:val="left" w:pos="1137"/>
        </w:tabs>
        <w:spacing w:before="114"/>
        <w:ind w:left="1137" w:hanging="281"/>
        <w:rPr>
          <w:sz w:val="24"/>
        </w:rPr>
      </w:pPr>
      <w:r>
        <w:rPr>
          <w:sz w:val="24"/>
        </w:rPr>
        <w:t>Wykonawca</w:t>
      </w:r>
      <w:r>
        <w:rPr>
          <w:spacing w:val="67"/>
          <w:sz w:val="24"/>
        </w:rPr>
        <w:t xml:space="preserve"> </w:t>
      </w:r>
      <w:r>
        <w:rPr>
          <w:sz w:val="24"/>
        </w:rPr>
        <w:t>wykona</w:t>
      </w:r>
      <w:r>
        <w:rPr>
          <w:spacing w:val="71"/>
          <w:sz w:val="24"/>
        </w:rPr>
        <w:t xml:space="preserve"> </w:t>
      </w:r>
      <w:r>
        <w:rPr>
          <w:sz w:val="24"/>
        </w:rPr>
        <w:t>przedmiot</w:t>
      </w:r>
      <w:r>
        <w:rPr>
          <w:spacing w:val="71"/>
          <w:sz w:val="24"/>
        </w:rPr>
        <w:t xml:space="preserve"> </w:t>
      </w:r>
      <w:r>
        <w:rPr>
          <w:sz w:val="24"/>
        </w:rPr>
        <w:t>umowy</w:t>
      </w:r>
      <w:r>
        <w:rPr>
          <w:spacing w:val="69"/>
          <w:sz w:val="24"/>
        </w:rPr>
        <w:t xml:space="preserve"> </w:t>
      </w:r>
      <w:r>
        <w:rPr>
          <w:sz w:val="24"/>
        </w:rPr>
        <w:t>zgodnie</w:t>
      </w:r>
      <w:r>
        <w:rPr>
          <w:spacing w:val="72"/>
          <w:sz w:val="24"/>
        </w:rPr>
        <w:t xml:space="preserve"> </w:t>
      </w:r>
      <w:r>
        <w:rPr>
          <w:sz w:val="24"/>
        </w:rPr>
        <w:t>z</w:t>
      </w:r>
      <w:r>
        <w:rPr>
          <w:spacing w:val="68"/>
          <w:sz w:val="24"/>
        </w:rPr>
        <w:t xml:space="preserve"> </w:t>
      </w:r>
      <w:r>
        <w:rPr>
          <w:sz w:val="24"/>
        </w:rPr>
        <w:t>zasadami</w:t>
      </w:r>
      <w:r>
        <w:rPr>
          <w:spacing w:val="69"/>
          <w:sz w:val="24"/>
        </w:rPr>
        <w:t xml:space="preserve"> </w:t>
      </w:r>
      <w:r>
        <w:rPr>
          <w:sz w:val="24"/>
        </w:rPr>
        <w:t>wiedzy</w:t>
      </w:r>
      <w:r>
        <w:rPr>
          <w:spacing w:val="70"/>
          <w:sz w:val="24"/>
        </w:rPr>
        <w:t xml:space="preserve"> </w:t>
      </w:r>
      <w:r>
        <w:rPr>
          <w:sz w:val="24"/>
        </w:rPr>
        <w:t>technicznej</w:t>
      </w:r>
      <w:r>
        <w:rPr>
          <w:spacing w:val="71"/>
          <w:sz w:val="24"/>
        </w:rPr>
        <w:t xml:space="preserve"> </w:t>
      </w:r>
      <w:r>
        <w:rPr>
          <w:spacing w:val="-4"/>
          <w:sz w:val="24"/>
        </w:rPr>
        <w:t>oraz</w:t>
      </w:r>
    </w:p>
    <w:p w14:paraId="4D60E2CC" w14:textId="77777777" w:rsidR="0092510A" w:rsidRDefault="00000000">
      <w:pPr>
        <w:pStyle w:val="Tekstpodstawowy"/>
        <w:spacing w:before="43"/>
        <w:ind w:left="1139"/>
      </w:pPr>
      <w:r>
        <w:t>obowiązującymi</w:t>
      </w:r>
      <w:r>
        <w:rPr>
          <w:spacing w:val="-2"/>
        </w:rPr>
        <w:t xml:space="preserve"> przepisami.</w:t>
      </w:r>
    </w:p>
    <w:p w14:paraId="18E98427" w14:textId="77777777" w:rsidR="0092510A" w:rsidRDefault="0092510A">
      <w:pPr>
        <w:pStyle w:val="Tekstpodstawowy"/>
        <w:spacing w:before="45"/>
        <w:jc w:val="left"/>
      </w:pPr>
    </w:p>
    <w:p w14:paraId="517F900D" w14:textId="77777777" w:rsidR="0092510A" w:rsidRDefault="00000000">
      <w:pPr>
        <w:spacing w:before="1"/>
        <w:ind w:left="734" w:right="733"/>
        <w:jc w:val="center"/>
        <w:rPr>
          <w:b/>
          <w:sz w:val="24"/>
        </w:rPr>
      </w:pPr>
      <w:r>
        <w:rPr>
          <w:b/>
          <w:spacing w:val="-5"/>
          <w:sz w:val="24"/>
        </w:rPr>
        <w:t>§2</w:t>
      </w:r>
    </w:p>
    <w:p w14:paraId="25C6324B" w14:textId="77777777" w:rsidR="0092510A" w:rsidRDefault="00000000">
      <w:pPr>
        <w:ind w:left="734" w:right="734"/>
        <w:jc w:val="center"/>
        <w:rPr>
          <w:b/>
          <w:sz w:val="24"/>
        </w:rPr>
      </w:pPr>
      <w:r>
        <w:rPr>
          <w:b/>
          <w:sz w:val="24"/>
        </w:rPr>
        <w:t>Obowiązki</w:t>
      </w:r>
      <w:r>
        <w:rPr>
          <w:b/>
          <w:spacing w:val="-3"/>
          <w:sz w:val="24"/>
        </w:rPr>
        <w:t xml:space="preserve"> </w:t>
      </w:r>
      <w:r>
        <w:rPr>
          <w:b/>
          <w:spacing w:val="-2"/>
          <w:sz w:val="24"/>
        </w:rPr>
        <w:t>Wykonawcy</w:t>
      </w:r>
    </w:p>
    <w:p w14:paraId="3F842C7B" w14:textId="77777777" w:rsidR="0092510A" w:rsidRDefault="00000000">
      <w:pPr>
        <w:pStyle w:val="Akapitzlist"/>
        <w:numPr>
          <w:ilvl w:val="0"/>
          <w:numId w:val="17"/>
        </w:numPr>
        <w:tabs>
          <w:tab w:val="left" w:pos="1215"/>
        </w:tabs>
        <w:ind w:left="1215" w:hanging="359"/>
        <w:rPr>
          <w:sz w:val="24"/>
        </w:rPr>
      </w:pPr>
      <w:r>
        <w:rPr>
          <w:sz w:val="24"/>
        </w:rPr>
        <w:t>Wykonawca</w:t>
      </w:r>
      <w:r>
        <w:rPr>
          <w:spacing w:val="-2"/>
          <w:sz w:val="24"/>
        </w:rPr>
        <w:t xml:space="preserve"> </w:t>
      </w:r>
      <w:r>
        <w:rPr>
          <w:sz w:val="24"/>
        </w:rPr>
        <w:t>dostarczy</w:t>
      </w:r>
      <w:r>
        <w:rPr>
          <w:spacing w:val="-3"/>
          <w:sz w:val="24"/>
        </w:rPr>
        <w:t xml:space="preserve"> </w:t>
      </w:r>
      <w:r>
        <w:rPr>
          <w:sz w:val="24"/>
        </w:rPr>
        <w:t>Zamawiającemu</w:t>
      </w:r>
      <w:r>
        <w:rPr>
          <w:spacing w:val="-1"/>
          <w:sz w:val="24"/>
        </w:rPr>
        <w:t xml:space="preserve"> </w:t>
      </w:r>
      <w:r>
        <w:rPr>
          <w:sz w:val="24"/>
        </w:rPr>
        <w:t>dokumentację,</w:t>
      </w:r>
      <w:r>
        <w:rPr>
          <w:spacing w:val="-1"/>
          <w:sz w:val="24"/>
        </w:rPr>
        <w:t xml:space="preserve"> </w:t>
      </w:r>
      <w:r>
        <w:rPr>
          <w:sz w:val="24"/>
        </w:rPr>
        <w:t>o</w:t>
      </w:r>
      <w:r>
        <w:rPr>
          <w:spacing w:val="-1"/>
          <w:sz w:val="24"/>
        </w:rPr>
        <w:t xml:space="preserve"> </w:t>
      </w:r>
      <w:r>
        <w:rPr>
          <w:sz w:val="24"/>
        </w:rPr>
        <w:t>której</w:t>
      </w:r>
      <w:r>
        <w:rPr>
          <w:spacing w:val="-2"/>
          <w:sz w:val="24"/>
        </w:rPr>
        <w:t xml:space="preserve"> </w:t>
      </w:r>
      <w:r>
        <w:rPr>
          <w:sz w:val="24"/>
        </w:rPr>
        <w:t>mowa</w:t>
      </w:r>
      <w:r>
        <w:rPr>
          <w:spacing w:val="-4"/>
          <w:sz w:val="24"/>
        </w:rPr>
        <w:t xml:space="preserve"> </w:t>
      </w:r>
      <w:r>
        <w:rPr>
          <w:sz w:val="24"/>
        </w:rPr>
        <w:t>w</w:t>
      </w:r>
      <w:r>
        <w:rPr>
          <w:spacing w:val="-2"/>
          <w:sz w:val="24"/>
        </w:rPr>
        <w:t xml:space="preserve"> </w:t>
      </w:r>
      <w:r>
        <w:rPr>
          <w:sz w:val="24"/>
        </w:rPr>
        <w:t>§1</w:t>
      </w:r>
      <w:r>
        <w:rPr>
          <w:spacing w:val="-3"/>
          <w:sz w:val="24"/>
        </w:rPr>
        <w:t xml:space="preserve"> </w:t>
      </w:r>
      <w:r>
        <w:rPr>
          <w:spacing w:val="-2"/>
          <w:sz w:val="24"/>
        </w:rPr>
        <w:t>ust.1:</w:t>
      </w:r>
    </w:p>
    <w:p w14:paraId="4CAB3E3A" w14:textId="20342A66" w:rsidR="0092510A" w:rsidRDefault="00000000">
      <w:pPr>
        <w:pStyle w:val="Akapitzlist"/>
        <w:numPr>
          <w:ilvl w:val="1"/>
          <w:numId w:val="17"/>
        </w:numPr>
        <w:tabs>
          <w:tab w:val="left" w:pos="1708"/>
        </w:tabs>
        <w:spacing w:before="42"/>
        <w:rPr>
          <w:sz w:val="24"/>
        </w:rPr>
      </w:pPr>
      <w:r>
        <w:rPr>
          <w:sz w:val="24"/>
        </w:rPr>
        <w:t>w wersji</w:t>
      </w:r>
      <w:r>
        <w:rPr>
          <w:spacing w:val="-4"/>
          <w:sz w:val="24"/>
        </w:rPr>
        <w:t xml:space="preserve"> </w:t>
      </w:r>
      <w:r>
        <w:rPr>
          <w:sz w:val="24"/>
        </w:rPr>
        <w:t>papierowej</w:t>
      </w:r>
      <w:r>
        <w:rPr>
          <w:spacing w:val="2"/>
          <w:sz w:val="24"/>
        </w:rPr>
        <w:t xml:space="preserve"> </w:t>
      </w:r>
      <w:r>
        <w:rPr>
          <w:sz w:val="24"/>
        </w:rPr>
        <w:t>–</w:t>
      </w:r>
      <w:r>
        <w:rPr>
          <w:spacing w:val="-3"/>
          <w:sz w:val="24"/>
        </w:rPr>
        <w:t xml:space="preserve"> </w:t>
      </w:r>
      <w:r>
        <w:rPr>
          <w:sz w:val="24"/>
        </w:rPr>
        <w:t>po</w:t>
      </w:r>
      <w:r w:rsidR="00383C4C">
        <w:rPr>
          <w:sz w:val="24"/>
        </w:rPr>
        <w:t xml:space="preserve"> </w:t>
      </w:r>
      <w:r w:rsidR="00383C4C">
        <w:rPr>
          <w:spacing w:val="-2"/>
          <w:sz w:val="24"/>
        </w:rPr>
        <w:t>3</w:t>
      </w:r>
      <w:r>
        <w:rPr>
          <w:spacing w:val="-1"/>
          <w:sz w:val="24"/>
        </w:rPr>
        <w:t xml:space="preserve"> </w:t>
      </w:r>
      <w:r>
        <w:rPr>
          <w:sz w:val="24"/>
        </w:rPr>
        <w:t>kompletne</w:t>
      </w:r>
      <w:r>
        <w:rPr>
          <w:spacing w:val="-2"/>
          <w:sz w:val="24"/>
        </w:rPr>
        <w:t xml:space="preserve"> egzemplarze;</w:t>
      </w:r>
    </w:p>
    <w:p w14:paraId="607F2537" w14:textId="6B06698C" w:rsidR="0092510A" w:rsidRDefault="00000000">
      <w:pPr>
        <w:pStyle w:val="Akapitzlist"/>
        <w:numPr>
          <w:ilvl w:val="1"/>
          <w:numId w:val="17"/>
        </w:numPr>
        <w:tabs>
          <w:tab w:val="left" w:pos="1708"/>
        </w:tabs>
        <w:spacing w:before="46" w:line="276" w:lineRule="auto"/>
        <w:ind w:right="853"/>
        <w:rPr>
          <w:sz w:val="24"/>
        </w:rPr>
      </w:pPr>
      <w:r>
        <w:rPr>
          <w:sz w:val="24"/>
        </w:rPr>
        <w:t>w wersji elektronicznej tożsamej z wersją papierową, tj. na płytach CD lub DVD, w</w:t>
      </w:r>
      <w:r>
        <w:rPr>
          <w:spacing w:val="40"/>
          <w:sz w:val="24"/>
        </w:rPr>
        <w:t xml:space="preserve"> </w:t>
      </w:r>
      <w:r>
        <w:rPr>
          <w:sz w:val="24"/>
        </w:rPr>
        <w:t xml:space="preserve">formacie umożliwiającym edycję oraz w formacie pdf – po </w:t>
      </w:r>
      <w:r w:rsidR="00383C4C">
        <w:rPr>
          <w:sz w:val="24"/>
        </w:rPr>
        <w:t>3</w:t>
      </w:r>
      <w:r>
        <w:rPr>
          <w:sz w:val="24"/>
        </w:rPr>
        <w:t xml:space="preserve"> egzemplarz</w:t>
      </w:r>
      <w:r w:rsidR="00383C4C">
        <w:rPr>
          <w:sz w:val="24"/>
        </w:rPr>
        <w:t>e</w:t>
      </w:r>
      <w:r>
        <w:rPr>
          <w:sz w:val="24"/>
        </w:rPr>
        <w:t>.</w:t>
      </w:r>
    </w:p>
    <w:p w14:paraId="08C38946" w14:textId="77777777" w:rsidR="0092510A" w:rsidRDefault="0092510A">
      <w:pPr>
        <w:pStyle w:val="Tekstpodstawowy"/>
        <w:spacing w:before="1"/>
        <w:jc w:val="left"/>
      </w:pPr>
    </w:p>
    <w:p w14:paraId="5075F12F" w14:textId="77777777" w:rsidR="0092510A" w:rsidRDefault="00000000">
      <w:pPr>
        <w:ind w:left="734" w:right="733"/>
        <w:jc w:val="center"/>
        <w:rPr>
          <w:b/>
          <w:sz w:val="24"/>
        </w:rPr>
      </w:pPr>
      <w:r>
        <w:rPr>
          <w:b/>
          <w:spacing w:val="-5"/>
          <w:sz w:val="24"/>
        </w:rPr>
        <w:t>§3</w:t>
      </w:r>
    </w:p>
    <w:p w14:paraId="57B27F19" w14:textId="77777777" w:rsidR="0092510A" w:rsidRDefault="00000000">
      <w:pPr>
        <w:ind w:left="734" w:right="735"/>
        <w:jc w:val="center"/>
        <w:rPr>
          <w:b/>
          <w:sz w:val="24"/>
        </w:rPr>
      </w:pPr>
      <w:r>
        <w:rPr>
          <w:b/>
          <w:sz w:val="24"/>
        </w:rPr>
        <w:t>Terminy</w:t>
      </w:r>
      <w:r>
        <w:rPr>
          <w:b/>
          <w:spacing w:val="-7"/>
          <w:sz w:val="24"/>
        </w:rPr>
        <w:t xml:space="preserve"> </w:t>
      </w:r>
      <w:r>
        <w:rPr>
          <w:b/>
          <w:sz w:val="24"/>
        </w:rPr>
        <w:t>realizacji</w:t>
      </w:r>
      <w:r>
        <w:rPr>
          <w:b/>
          <w:spacing w:val="-2"/>
          <w:sz w:val="24"/>
        </w:rPr>
        <w:t xml:space="preserve"> </w:t>
      </w:r>
      <w:r>
        <w:rPr>
          <w:b/>
          <w:spacing w:val="-4"/>
          <w:sz w:val="24"/>
        </w:rPr>
        <w:t>umowy</w:t>
      </w:r>
    </w:p>
    <w:p w14:paraId="4F088C5B" w14:textId="1B18CC79" w:rsidR="0092510A" w:rsidRPr="008600D6" w:rsidRDefault="00000000" w:rsidP="008600D6">
      <w:pPr>
        <w:pStyle w:val="Akapitzlist"/>
        <w:numPr>
          <w:ilvl w:val="0"/>
          <w:numId w:val="16"/>
        </w:numPr>
        <w:tabs>
          <w:tab w:val="left" w:pos="1215"/>
        </w:tabs>
        <w:ind w:left="1215" w:hanging="359"/>
        <w:rPr>
          <w:sz w:val="24"/>
        </w:rPr>
      </w:pPr>
      <w:r>
        <w:rPr>
          <w:sz w:val="24"/>
        </w:rPr>
        <w:t>Wykonawca</w:t>
      </w:r>
      <w:r>
        <w:rPr>
          <w:spacing w:val="34"/>
          <w:sz w:val="24"/>
        </w:rPr>
        <w:t xml:space="preserve">  </w:t>
      </w:r>
      <w:r>
        <w:rPr>
          <w:sz w:val="24"/>
        </w:rPr>
        <w:t>zobowiązuje</w:t>
      </w:r>
      <w:r>
        <w:rPr>
          <w:spacing w:val="36"/>
          <w:sz w:val="24"/>
        </w:rPr>
        <w:t xml:space="preserve">  </w:t>
      </w:r>
      <w:r>
        <w:rPr>
          <w:sz w:val="24"/>
        </w:rPr>
        <w:t>się</w:t>
      </w:r>
      <w:r>
        <w:rPr>
          <w:spacing w:val="34"/>
          <w:sz w:val="24"/>
        </w:rPr>
        <w:t xml:space="preserve">  </w:t>
      </w:r>
      <w:r>
        <w:rPr>
          <w:sz w:val="24"/>
        </w:rPr>
        <w:t>do</w:t>
      </w:r>
      <w:r>
        <w:rPr>
          <w:spacing w:val="33"/>
          <w:sz w:val="24"/>
        </w:rPr>
        <w:t xml:space="preserve">  </w:t>
      </w:r>
      <w:r>
        <w:rPr>
          <w:sz w:val="24"/>
        </w:rPr>
        <w:t>wykonania</w:t>
      </w:r>
      <w:r>
        <w:rPr>
          <w:spacing w:val="35"/>
          <w:sz w:val="24"/>
        </w:rPr>
        <w:t xml:space="preserve">  </w:t>
      </w:r>
      <w:r>
        <w:rPr>
          <w:sz w:val="24"/>
        </w:rPr>
        <w:t>przedmiotu</w:t>
      </w:r>
      <w:r>
        <w:rPr>
          <w:spacing w:val="35"/>
          <w:sz w:val="24"/>
        </w:rPr>
        <w:t xml:space="preserve">  </w:t>
      </w:r>
      <w:r>
        <w:rPr>
          <w:sz w:val="24"/>
        </w:rPr>
        <w:t>umowy</w:t>
      </w:r>
      <w:r>
        <w:rPr>
          <w:spacing w:val="34"/>
          <w:sz w:val="24"/>
        </w:rPr>
        <w:t xml:space="preserve">  </w:t>
      </w:r>
      <w:r>
        <w:rPr>
          <w:sz w:val="24"/>
        </w:rPr>
        <w:t>w</w:t>
      </w:r>
      <w:r>
        <w:rPr>
          <w:spacing w:val="35"/>
          <w:sz w:val="24"/>
        </w:rPr>
        <w:t xml:space="preserve">  </w:t>
      </w:r>
      <w:r>
        <w:rPr>
          <w:sz w:val="24"/>
        </w:rPr>
        <w:t>terminie</w:t>
      </w:r>
      <w:r>
        <w:rPr>
          <w:spacing w:val="35"/>
          <w:sz w:val="24"/>
        </w:rPr>
        <w:t xml:space="preserve">  </w:t>
      </w:r>
      <w:r>
        <w:rPr>
          <w:spacing w:val="-7"/>
          <w:sz w:val="24"/>
        </w:rPr>
        <w:t>do</w:t>
      </w:r>
      <w:r w:rsidR="008600D6">
        <w:rPr>
          <w:spacing w:val="-7"/>
          <w:sz w:val="24"/>
        </w:rPr>
        <w:t xml:space="preserve"> ………………………….</w:t>
      </w:r>
      <w:r w:rsidRPr="008600D6">
        <w:rPr>
          <w:rFonts w:ascii="Times New Roman" w:hAnsi="Times New Roman"/>
        </w:rPr>
        <w:tab/>
      </w:r>
      <w:r w:rsidR="00383C4C">
        <w:t xml:space="preserve"> r (maksymalnie </w:t>
      </w:r>
      <w:r w:rsidR="0056112B">
        <w:t>70</w:t>
      </w:r>
      <w:r w:rsidR="00383C4C">
        <w:t xml:space="preserve"> dni od daty podpisania Umowy).</w:t>
      </w:r>
    </w:p>
    <w:p w14:paraId="1E0017EB" w14:textId="43E55DE3" w:rsidR="0092510A" w:rsidRPr="00383C4C" w:rsidRDefault="00000000" w:rsidP="008600D6">
      <w:pPr>
        <w:pStyle w:val="Akapitzlist"/>
        <w:numPr>
          <w:ilvl w:val="0"/>
          <w:numId w:val="16"/>
        </w:numPr>
        <w:tabs>
          <w:tab w:val="left" w:pos="1212"/>
        </w:tabs>
        <w:ind w:left="1215" w:hanging="359"/>
        <w:rPr>
          <w:sz w:val="24"/>
        </w:rPr>
      </w:pPr>
      <w:r>
        <w:rPr>
          <w:sz w:val="24"/>
        </w:rPr>
        <w:t>Za</w:t>
      </w:r>
      <w:r w:rsidRPr="008600D6">
        <w:rPr>
          <w:sz w:val="24"/>
        </w:rPr>
        <w:t xml:space="preserve"> </w:t>
      </w:r>
      <w:r>
        <w:rPr>
          <w:sz w:val="24"/>
        </w:rPr>
        <w:t>datę</w:t>
      </w:r>
      <w:r w:rsidRPr="008600D6">
        <w:rPr>
          <w:sz w:val="24"/>
        </w:rPr>
        <w:t xml:space="preserve"> </w:t>
      </w:r>
      <w:r>
        <w:rPr>
          <w:sz w:val="24"/>
        </w:rPr>
        <w:t>wykonania</w:t>
      </w:r>
      <w:r w:rsidRPr="008600D6">
        <w:rPr>
          <w:sz w:val="24"/>
        </w:rPr>
        <w:t xml:space="preserve"> </w:t>
      </w:r>
      <w:r>
        <w:rPr>
          <w:sz w:val="24"/>
        </w:rPr>
        <w:t>przedmiotu</w:t>
      </w:r>
      <w:r w:rsidRPr="008600D6">
        <w:rPr>
          <w:sz w:val="24"/>
        </w:rPr>
        <w:t xml:space="preserve"> </w:t>
      </w:r>
      <w:r>
        <w:rPr>
          <w:sz w:val="24"/>
        </w:rPr>
        <w:t>umowy,</w:t>
      </w:r>
      <w:r w:rsidRPr="008600D6">
        <w:rPr>
          <w:sz w:val="24"/>
        </w:rPr>
        <w:t xml:space="preserve"> </w:t>
      </w:r>
      <w:r>
        <w:rPr>
          <w:sz w:val="24"/>
        </w:rPr>
        <w:t>Strony</w:t>
      </w:r>
      <w:r w:rsidRPr="008600D6">
        <w:rPr>
          <w:sz w:val="24"/>
        </w:rPr>
        <w:t xml:space="preserve"> </w:t>
      </w:r>
      <w:r>
        <w:rPr>
          <w:sz w:val="24"/>
        </w:rPr>
        <w:t>przyjmują</w:t>
      </w:r>
      <w:r w:rsidRPr="008600D6">
        <w:rPr>
          <w:sz w:val="24"/>
        </w:rPr>
        <w:t xml:space="preserve"> datę</w:t>
      </w:r>
      <w:r w:rsidR="00383C4C" w:rsidRPr="008600D6">
        <w:rPr>
          <w:sz w:val="24"/>
        </w:rPr>
        <w:t xml:space="preserve"> </w:t>
      </w:r>
      <w:r w:rsidRPr="008600D6">
        <w:rPr>
          <w:sz w:val="24"/>
        </w:rPr>
        <w:t>podpisania Protokołu odbioru dokumentacji.</w:t>
      </w:r>
    </w:p>
    <w:p w14:paraId="04A24344" w14:textId="77777777" w:rsidR="0092510A" w:rsidRDefault="0092510A">
      <w:pPr>
        <w:pStyle w:val="Tekstpodstawowy"/>
        <w:spacing w:before="228"/>
        <w:jc w:val="left"/>
      </w:pPr>
    </w:p>
    <w:p w14:paraId="5FFB3BF7" w14:textId="77777777" w:rsidR="0092510A" w:rsidRDefault="00000000">
      <w:pPr>
        <w:ind w:left="734" w:right="733"/>
        <w:jc w:val="center"/>
        <w:rPr>
          <w:b/>
          <w:sz w:val="24"/>
        </w:rPr>
      </w:pPr>
      <w:r>
        <w:rPr>
          <w:b/>
          <w:spacing w:val="-5"/>
          <w:sz w:val="24"/>
        </w:rPr>
        <w:t>§4</w:t>
      </w:r>
    </w:p>
    <w:p w14:paraId="44385406" w14:textId="77777777" w:rsidR="0092510A" w:rsidRDefault="00000000">
      <w:pPr>
        <w:ind w:left="734" w:right="734"/>
        <w:jc w:val="center"/>
        <w:rPr>
          <w:b/>
          <w:sz w:val="24"/>
        </w:rPr>
      </w:pPr>
      <w:r>
        <w:rPr>
          <w:b/>
          <w:sz w:val="24"/>
        </w:rPr>
        <w:t>Warunki</w:t>
      </w:r>
      <w:r>
        <w:rPr>
          <w:b/>
          <w:spacing w:val="-2"/>
          <w:sz w:val="24"/>
        </w:rPr>
        <w:t xml:space="preserve"> realizacji</w:t>
      </w:r>
    </w:p>
    <w:p w14:paraId="3FFC51E1" w14:textId="77777777" w:rsidR="0092510A" w:rsidRDefault="00000000" w:rsidP="008600D6">
      <w:pPr>
        <w:pStyle w:val="Akapitzlist"/>
        <w:numPr>
          <w:ilvl w:val="0"/>
          <w:numId w:val="15"/>
        </w:numPr>
        <w:tabs>
          <w:tab w:val="left" w:pos="1216"/>
        </w:tabs>
        <w:spacing w:line="276" w:lineRule="auto"/>
        <w:ind w:right="851"/>
        <w:rPr>
          <w:sz w:val="24"/>
        </w:rPr>
      </w:pPr>
      <w:r>
        <w:rPr>
          <w:sz w:val="24"/>
        </w:rPr>
        <w:t>Wykonawca</w:t>
      </w:r>
      <w:r>
        <w:rPr>
          <w:spacing w:val="37"/>
          <w:sz w:val="24"/>
        </w:rPr>
        <w:t xml:space="preserve"> </w:t>
      </w:r>
      <w:r>
        <w:rPr>
          <w:sz w:val="24"/>
        </w:rPr>
        <w:t>zobowiązuje</w:t>
      </w:r>
      <w:r>
        <w:rPr>
          <w:spacing w:val="38"/>
          <w:sz w:val="24"/>
        </w:rPr>
        <w:t xml:space="preserve"> </w:t>
      </w:r>
      <w:r>
        <w:rPr>
          <w:sz w:val="24"/>
        </w:rPr>
        <w:t>się</w:t>
      </w:r>
      <w:r>
        <w:rPr>
          <w:spacing w:val="34"/>
          <w:sz w:val="24"/>
        </w:rPr>
        <w:t xml:space="preserve"> </w:t>
      </w:r>
      <w:r>
        <w:rPr>
          <w:sz w:val="24"/>
        </w:rPr>
        <w:t>zrealizować</w:t>
      </w:r>
      <w:r>
        <w:rPr>
          <w:spacing w:val="36"/>
          <w:sz w:val="24"/>
        </w:rPr>
        <w:t xml:space="preserve"> </w:t>
      </w:r>
      <w:r>
        <w:rPr>
          <w:sz w:val="24"/>
        </w:rPr>
        <w:t>na</w:t>
      </w:r>
      <w:r>
        <w:rPr>
          <w:spacing w:val="37"/>
          <w:sz w:val="24"/>
        </w:rPr>
        <w:t xml:space="preserve"> </w:t>
      </w:r>
      <w:r>
        <w:rPr>
          <w:sz w:val="24"/>
        </w:rPr>
        <w:t>rzecz</w:t>
      </w:r>
      <w:r>
        <w:rPr>
          <w:spacing w:val="37"/>
          <w:sz w:val="24"/>
        </w:rPr>
        <w:t xml:space="preserve"> </w:t>
      </w:r>
      <w:r>
        <w:rPr>
          <w:sz w:val="24"/>
        </w:rPr>
        <w:t>Zamawiającego</w:t>
      </w:r>
      <w:r>
        <w:rPr>
          <w:spacing w:val="35"/>
          <w:sz w:val="24"/>
        </w:rPr>
        <w:t xml:space="preserve"> </w:t>
      </w:r>
      <w:r>
        <w:rPr>
          <w:sz w:val="24"/>
        </w:rPr>
        <w:t>przedmiot</w:t>
      </w:r>
      <w:r>
        <w:rPr>
          <w:spacing w:val="37"/>
          <w:sz w:val="24"/>
        </w:rPr>
        <w:t xml:space="preserve"> </w:t>
      </w:r>
      <w:r>
        <w:rPr>
          <w:sz w:val="24"/>
        </w:rPr>
        <w:t>niniejszej umowy zgodnie z:</w:t>
      </w:r>
    </w:p>
    <w:p w14:paraId="4DDE0D90" w14:textId="77777777" w:rsidR="0092510A" w:rsidRDefault="00000000" w:rsidP="008600D6">
      <w:pPr>
        <w:pStyle w:val="Akapitzlist"/>
        <w:numPr>
          <w:ilvl w:val="1"/>
          <w:numId w:val="15"/>
        </w:numPr>
        <w:tabs>
          <w:tab w:val="left" w:pos="1563"/>
        </w:tabs>
        <w:ind w:left="1563" w:hanging="347"/>
        <w:rPr>
          <w:sz w:val="24"/>
        </w:rPr>
      </w:pPr>
      <w:r>
        <w:rPr>
          <w:sz w:val="24"/>
        </w:rPr>
        <w:t>warunkami</w:t>
      </w:r>
      <w:r>
        <w:rPr>
          <w:spacing w:val="-4"/>
          <w:sz w:val="24"/>
        </w:rPr>
        <w:t xml:space="preserve"> </w:t>
      </w:r>
      <w:r>
        <w:rPr>
          <w:sz w:val="24"/>
        </w:rPr>
        <w:t>określonymi</w:t>
      </w:r>
      <w:r>
        <w:rPr>
          <w:spacing w:val="-6"/>
          <w:sz w:val="24"/>
        </w:rPr>
        <w:t xml:space="preserve"> </w:t>
      </w:r>
      <w:r>
        <w:rPr>
          <w:sz w:val="24"/>
        </w:rPr>
        <w:t>w</w:t>
      </w:r>
      <w:r>
        <w:rPr>
          <w:spacing w:val="-3"/>
          <w:sz w:val="24"/>
        </w:rPr>
        <w:t xml:space="preserve"> </w:t>
      </w:r>
      <w:r>
        <w:rPr>
          <w:sz w:val="24"/>
        </w:rPr>
        <w:t>niniejszej</w:t>
      </w:r>
      <w:r>
        <w:rPr>
          <w:spacing w:val="-5"/>
          <w:sz w:val="24"/>
        </w:rPr>
        <w:t xml:space="preserve"> </w:t>
      </w:r>
      <w:r>
        <w:rPr>
          <w:spacing w:val="-2"/>
          <w:sz w:val="24"/>
        </w:rPr>
        <w:t>umowie,</w:t>
      </w:r>
    </w:p>
    <w:p w14:paraId="5ABB2B92" w14:textId="77777777" w:rsidR="0092510A" w:rsidRDefault="00000000" w:rsidP="008600D6">
      <w:pPr>
        <w:pStyle w:val="Akapitzlist"/>
        <w:numPr>
          <w:ilvl w:val="1"/>
          <w:numId w:val="15"/>
        </w:numPr>
        <w:tabs>
          <w:tab w:val="left" w:pos="1563"/>
        </w:tabs>
        <w:spacing w:before="1"/>
        <w:ind w:left="1563" w:hanging="347"/>
        <w:rPr>
          <w:sz w:val="24"/>
        </w:rPr>
      </w:pPr>
      <w:r>
        <w:rPr>
          <w:sz w:val="24"/>
        </w:rPr>
        <w:t>wymaganiami</w:t>
      </w:r>
      <w:r>
        <w:rPr>
          <w:spacing w:val="-5"/>
          <w:sz w:val="24"/>
        </w:rPr>
        <w:t xml:space="preserve"> </w:t>
      </w:r>
      <w:r>
        <w:rPr>
          <w:sz w:val="24"/>
        </w:rPr>
        <w:t>wynikającymi</w:t>
      </w:r>
      <w:r>
        <w:rPr>
          <w:spacing w:val="-2"/>
          <w:sz w:val="24"/>
        </w:rPr>
        <w:t xml:space="preserve"> </w:t>
      </w:r>
      <w:r>
        <w:rPr>
          <w:sz w:val="24"/>
        </w:rPr>
        <w:t>z</w:t>
      </w:r>
      <w:r>
        <w:rPr>
          <w:spacing w:val="-1"/>
          <w:sz w:val="24"/>
        </w:rPr>
        <w:t xml:space="preserve"> </w:t>
      </w:r>
      <w:r>
        <w:rPr>
          <w:sz w:val="24"/>
        </w:rPr>
        <w:t>obowiązujących przepisów</w:t>
      </w:r>
      <w:r>
        <w:rPr>
          <w:spacing w:val="-3"/>
          <w:sz w:val="24"/>
        </w:rPr>
        <w:t xml:space="preserve"> </w:t>
      </w:r>
      <w:r>
        <w:rPr>
          <w:sz w:val="24"/>
        </w:rPr>
        <w:t>prawa</w:t>
      </w:r>
      <w:r>
        <w:rPr>
          <w:spacing w:val="-2"/>
          <w:sz w:val="24"/>
        </w:rPr>
        <w:t xml:space="preserve"> </w:t>
      </w:r>
      <w:r>
        <w:rPr>
          <w:sz w:val="24"/>
        </w:rPr>
        <w:t>w</w:t>
      </w:r>
      <w:r>
        <w:rPr>
          <w:spacing w:val="-4"/>
          <w:sz w:val="24"/>
        </w:rPr>
        <w:t xml:space="preserve"> </w:t>
      </w:r>
      <w:r>
        <w:rPr>
          <w:sz w:val="24"/>
        </w:rPr>
        <w:t>tym</w:t>
      </w:r>
      <w:r>
        <w:rPr>
          <w:spacing w:val="-4"/>
          <w:sz w:val="24"/>
        </w:rPr>
        <w:t xml:space="preserve"> </w:t>
      </w:r>
      <w:r>
        <w:rPr>
          <w:spacing w:val="-2"/>
          <w:sz w:val="24"/>
        </w:rPr>
        <w:t>zakresie,</w:t>
      </w:r>
    </w:p>
    <w:p w14:paraId="59836D35" w14:textId="77777777" w:rsidR="0092510A" w:rsidRDefault="00000000" w:rsidP="008600D6">
      <w:pPr>
        <w:pStyle w:val="Akapitzlist"/>
        <w:numPr>
          <w:ilvl w:val="1"/>
          <w:numId w:val="15"/>
        </w:numPr>
        <w:tabs>
          <w:tab w:val="left" w:pos="1563"/>
        </w:tabs>
        <w:ind w:left="1563" w:hanging="347"/>
        <w:rPr>
          <w:sz w:val="24"/>
        </w:rPr>
      </w:pPr>
      <w:r>
        <w:rPr>
          <w:sz w:val="24"/>
        </w:rPr>
        <w:lastRenderedPageBreak/>
        <w:t>zasadami</w:t>
      </w:r>
      <w:r>
        <w:rPr>
          <w:spacing w:val="-4"/>
          <w:sz w:val="24"/>
        </w:rPr>
        <w:t xml:space="preserve"> </w:t>
      </w:r>
      <w:r>
        <w:rPr>
          <w:sz w:val="24"/>
        </w:rPr>
        <w:t>rzetelnej</w:t>
      </w:r>
      <w:r>
        <w:rPr>
          <w:spacing w:val="-3"/>
          <w:sz w:val="24"/>
        </w:rPr>
        <w:t xml:space="preserve"> </w:t>
      </w:r>
      <w:r>
        <w:rPr>
          <w:sz w:val="24"/>
        </w:rPr>
        <w:t>wiedzy</w:t>
      </w:r>
      <w:r>
        <w:rPr>
          <w:spacing w:val="-2"/>
          <w:sz w:val="24"/>
        </w:rPr>
        <w:t xml:space="preserve"> technicznej,</w:t>
      </w:r>
    </w:p>
    <w:p w14:paraId="22017D0C" w14:textId="77777777" w:rsidR="0092510A" w:rsidRDefault="00000000" w:rsidP="008600D6">
      <w:pPr>
        <w:pStyle w:val="Akapitzlist"/>
        <w:numPr>
          <w:ilvl w:val="1"/>
          <w:numId w:val="15"/>
        </w:numPr>
        <w:tabs>
          <w:tab w:val="left" w:pos="1563"/>
          <w:tab w:val="left" w:leader="dot" w:pos="5575"/>
        </w:tabs>
        <w:ind w:left="1563" w:hanging="347"/>
        <w:rPr>
          <w:sz w:val="24"/>
        </w:rPr>
      </w:pPr>
      <w:r>
        <w:rPr>
          <w:sz w:val="24"/>
        </w:rPr>
        <w:t>zapytaniem</w:t>
      </w:r>
      <w:r>
        <w:rPr>
          <w:spacing w:val="-1"/>
          <w:sz w:val="24"/>
        </w:rPr>
        <w:t xml:space="preserve"> </w:t>
      </w:r>
      <w:r>
        <w:rPr>
          <w:sz w:val="24"/>
        </w:rPr>
        <w:t>ofertowym</w:t>
      </w:r>
      <w:r>
        <w:rPr>
          <w:spacing w:val="-3"/>
          <w:sz w:val="24"/>
        </w:rPr>
        <w:t xml:space="preserve"> </w:t>
      </w:r>
      <w:r>
        <w:rPr>
          <w:sz w:val="24"/>
        </w:rPr>
        <w:t>z</w:t>
      </w:r>
      <w:r>
        <w:rPr>
          <w:spacing w:val="-1"/>
          <w:sz w:val="24"/>
        </w:rPr>
        <w:t xml:space="preserve"> </w:t>
      </w:r>
      <w:r>
        <w:rPr>
          <w:spacing w:val="-5"/>
          <w:sz w:val="24"/>
        </w:rPr>
        <w:t>dn.</w:t>
      </w:r>
      <w:r>
        <w:rPr>
          <w:sz w:val="24"/>
        </w:rPr>
        <w:tab/>
        <w:t>oraz</w:t>
      </w:r>
      <w:r>
        <w:rPr>
          <w:spacing w:val="-4"/>
          <w:sz w:val="24"/>
        </w:rPr>
        <w:t xml:space="preserve"> </w:t>
      </w:r>
      <w:r>
        <w:rPr>
          <w:sz w:val="24"/>
        </w:rPr>
        <w:t xml:space="preserve">ofertą </w:t>
      </w:r>
      <w:r>
        <w:rPr>
          <w:spacing w:val="-2"/>
          <w:sz w:val="24"/>
        </w:rPr>
        <w:t>Wykonawcy.</w:t>
      </w:r>
    </w:p>
    <w:p w14:paraId="2E26F354" w14:textId="77777777" w:rsidR="0092510A" w:rsidRDefault="00000000">
      <w:pPr>
        <w:spacing w:before="292"/>
        <w:ind w:left="734" w:right="733"/>
        <w:jc w:val="center"/>
        <w:rPr>
          <w:b/>
          <w:sz w:val="24"/>
        </w:rPr>
      </w:pPr>
      <w:r>
        <w:rPr>
          <w:b/>
          <w:spacing w:val="-5"/>
          <w:sz w:val="24"/>
        </w:rPr>
        <w:t>§5</w:t>
      </w:r>
    </w:p>
    <w:p w14:paraId="2751994F" w14:textId="77777777" w:rsidR="0092510A" w:rsidRDefault="00000000">
      <w:pPr>
        <w:ind w:left="734" w:right="734"/>
        <w:jc w:val="center"/>
        <w:rPr>
          <w:b/>
          <w:sz w:val="24"/>
        </w:rPr>
      </w:pPr>
      <w:r>
        <w:rPr>
          <w:b/>
          <w:sz w:val="24"/>
        </w:rPr>
        <w:t>Wynagrodzenie/Zasady</w:t>
      </w:r>
      <w:r>
        <w:rPr>
          <w:b/>
          <w:spacing w:val="-6"/>
          <w:sz w:val="24"/>
        </w:rPr>
        <w:t xml:space="preserve"> </w:t>
      </w:r>
      <w:r>
        <w:rPr>
          <w:b/>
          <w:spacing w:val="-2"/>
          <w:sz w:val="24"/>
        </w:rPr>
        <w:t>płatności</w:t>
      </w:r>
    </w:p>
    <w:p w14:paraId="00734398" w14:textId="4E3DFD7C" w:rsidR="0092510A" w:rsidRDefault="00000000">
      <w:pPr>
        <w:pStyle w:val="Akapitzlist"/>
        <w:numPr>
          <w:ilvl w:val="0"/>
          <w:numId w:val="14"/>
        </w:numPr>
        <w:tabs>
          <w:tab w:val="left" w:pos="1216"/>
          <w:tab w:val="left" w:leader="dot" w:pos="9233"/>
        </w:tabs>
        <w:spacing w:line="276" w:lineRule="auto"/>
        <w:ind w:right="851"/>
        <w:rPr>
          <w:sz w:val="24"/>
        </w:rPr>
      </w:pPr>
      <w:r>
        <w:rPr>
          <w:sz w:val="24"/>
        </w:rPr>
        <w:t xml:space="preserve">Łączna wartość wynagrodzenia Wykonawcy z tytułu realizacji niniejszej umowy, wynosi </w:t>
      </w:r>
      <w:r>
        <w:rPr>
          <w:b/>
          <w:sz w:val="24"/>
        </w:rPr>
        <w:t>netto …………………… PLN</w:t>
      </w:r>
      <w:r>
        <w:rPr>
          <w:sz w:val="24"/>
        </w:rPr>
        <w:t>, plus należny podatek VAT …..%, co stanowi</w:t>
      </w:r>
      <w:r>
        <w:rPr>
          <w:spacing w:val="2"/>
          <w:sz w:val="24"/>
        </w:rPr>
        <w:t xml:space="preserve"> </w:t>
      </w:r>
      <w:r>
        <w:rPr>
          <w:sz w:val="24"/>
        </w:rPr>
        <w:t>kwotę</w:t>
      </w:r>
      <w:r>
        <w:rPr>
          <w:spacing w:val="3"/>
          <w:sz w:val="24"/>
        </w:rPr>
        <w:t xml:space="preserve"> </w:t>
      </w:r>
      <w:r>
        <w:rPr>
          <w:b/>
          <w:sz w:val="24"/>
        </w:rPr>
        <w:t>brutto:</w:t>
      </w:r>
      <w:r>
        <w:rPr>
          <w:b/>
          <w:spacing w:val="4"/>
          <w:sz w:val="24"/>
        </w:rPr>
        <w:t xml:space="preserve"> </w:t>
      </w:r>
      <w:r>
        <w:rPr>
          <w:b/>
          <w:sz w:val="24"/>
        </w:rPr>
        <w:t>…………………</w:t>
      </w:r>
      <w:r>
        <w:rPr>
          <w:b/>
          <w:spacing w:val="1"/>
          <w:sz w:val="24"/>
        </w:rPr>
        <w:t xml:space="preserve"> </w:t>
      </w:r>
      <w:r>
        <w:rPr>
          <w:b/>
          <w:sz w:val="24"/>
        </w:rPr>
        <w:t>PLN</w:t>
      </w:r>
      <w:r>
        <w:rPr>
          <w:b/>
          <w:spacing w:val="5"/>
          <w:sz w:val="24"/>
        </w:rPr>
        <w:t xml:space="preserve"> </w:t>
      </w:r>
      <w:r>
        <w:rPr>
          <w:spacing w:val="-2"/>
          <w:sz w:val="24"/>
        </w:rPr>
        <w:t>(słownie:</w:t>
      </w:r>
      <w:r>
        <w:rPr>
          <w:rFonts w:ascii="Times New Roman" w:hAnsi="Times New Roman"/>
          <w:sz w:val="24"/>
        </w:rPr>
        <w:tab/>
      </w:r>
      <w:r>
        <w:rPr>
          <w:spacing w:val="-2"/>
          <w:sz w:val="24"/>
        </w:rPr>
        <w:t>złotych</w:t>
      </w:r>
    </w:p>
    <w:p w14:paraId="60F4D42A" w14:textId="77777777" w:rsidR="0092510A" w:rsidRDefault="00000000">
      <w:pPr>
        <w:pStyle w:val="Tekstpodstawowy"/>
        <w:spacing w:line="293" w:lineRule="exact"/>
        <w:ind w:left="1216"/>
        <w:jc w:val="left"/>
      </w:pPr>
      <w:r>
        <w:rPr>
          <w:spacing w:val="-2"/>
        </w:rPr>
        <w:t>……../100).</w:t>
      </w:r>
    </w:p>
    <w:p w14:paraId="2B7C4712" w14:textId="0668885C" w:rsidR="0092510A" w:rsidRDefault="00000000">
      <w:pPr>
        <w:pStyle w:val="Akapitzlist"/>
        <w:numPr>
          <w:ilvl w:val="0"/>
          <w:numId w:val="14"/>
        </w:numPr>
        <w:tabs>
          <w:tab w:val="left" w:pos="1136"/>
          <w:tab w:val="left" w:pos="1139"/>
        </w:tabs>
        <w:spacing w:before="165" w:line="276" w:lineRule="auto"/>
        <w:ind w:left="1139" w:right="856" w:hanging="284"/>
        <w:rPr>
          <w:sz w:val="24"/>
        </w:rPr>
      </w:pPr>
      <w:r>
        <w:rPr>
          <w:sz w:val="24"/>
        </w:rPr>
        <w:t>Wynagrodzenie, o którym mowa w ust. 1 niniejszego paragrafu, zostanie Wykonawcy zapłacone</w:t>
      </w:r>
      <w:r w:rsidR="00E25A70">
        <w:rPr>
          <w:sz w:val="24"/>
        </w:rPr>
        <w:t xml:space="preserve"> na podstawie faktury VAT</w:t>
      </w:r>
      <w:r>
        <w:rPr>
          <w:sz w:val="24"/>
        </w:rPr>
        <w:t xml:space="preserve"> – po wykonaniu przedmiotu umowy, o którym mowa w §1 niniejszej </w:t>
      </w:r>
      <w:r>
        <w:rPr>
          <w:spacing w:val="-2"/>
          <w:sz w:val="24"/>
        </w:rPr>
        <w:t>umowy.</w:t>
      </w:r>
    </w:p>
    <w:p w14:paraId="59BF4D7C" w14:textId="101A1B07" w:rsidR="0092510A" w:rsidRDefault="00000000">
      <w:pPr>
        <w:pStyle w:val="Akapitzlist"/>
        <w:numPr>
          <w:ilvl w:val="0"/>
          <w:numId w:val="14"/>
        </w:numPr>
        <w:tabs>
          <w:tab w:val="left" w:pos="1136"/>
          <w:tab w:val="left" w:pos="1139"/>
        </w:tabs>
        <w:spacing w:before="120" w:line="276" w:lineRule="auto"/>
        <w:ind w:left="1139" w:right="852" w:hanging="284"/>
        <w:rPr>
          <w:sz w:val="24"/>
        </w:rPr>
      </w:pPr>
      <w:r>
        <w:rPr>
          <w:sz w:val="24"/>
        </w:rPr>
        <w:t>Podstawę</w:t>
      </w:r>
      <w:r>
        <w:rPr>
          <w:spacing w:val="-4"/>
          <w:sz w:val="24"/>
        </w:rPr>
        <w:t xml:space="preserve"> </w:t>
      </w:r>
      <w:r>
        <w:rPr>
          <w:sz w:val="24"/>
        </w:rPr>
        <w:t>do</w:t>
      </w:r>
      <w:r>
        <w:rPr>
          <w:spacing w:val="-4"/>
          <w:sz w:val="24"/>
        </w:rPr>
        <w:t xml:space="preserve"> </w:t>
      </w:r>
      <w:r>
        <w:rPr>
          <w:sz w:val="24"/>
        </w:rPr>
        <w:t>wystawienia faktury</w:t>
      </w:r>
      <w:r>
        <w:rPr>
          <w:spacing w:val="-5"/>
          <w:sz w:val="24"/>
        </w:rPr>
        <w:t xml:space="preserve"> </w:t>
      </w:r>
      <w:r>
        <w:rPr>
          <w:sz w:val="24"/>
        </w:rPr>
        <w:t>za</w:t>
      </w:r>
      <w:r>
        <w:rPr>
          <w:spacing w:val="-5"/>
          <w:sz w:val="24"/>
        </w:rPr>
        <w:t xml:space="preserve"> </w:t>
      </w:r>
      <w:r>
        <w:rPr>
          <w:sz w:val="24"/>
        </w:rPr>
        <w:t>wykonanie</w:t>
      </w:r>
      <w:r>
        <w:rPr>
          <w:spacing w:val="-3"/>
          <w:sz w:val="24"/>
        </w:rPr>
        <w:t xml:space="preserve"> </w:t>
      </w:r>
      <w:r>
        <w:rPr>
          <w:sz w:val="24"/>
        </w:rPr>
        <w:t>przedmiotu</w:t>
      </w:r>
      <w:r>
        <w:rPr>
          <w:spacing w:val="-4"/>
          <w:sz w:val="24"/>
        </w:rPr>
        <w:t xml:space="preserve"> </w:t>
      </w:r>
      <w:r>
        <w:rPr>
          <w:sz w:val="24"/>
        </w:rPr>
        <w:t>umowy,</w:t>
      </w:r>
      <w:r>
        <w:rPr>
          <w:spacing w:val="-3"/>
          <w:sz w:val="24"/>
        </w:rPr>
        <w:t xml:space="preserve"> </w:t>
      </w:r>
      <w:r>
        <w:rPr>
          <w:sz w:val="24"/>
        </w:rPr>
        <w:t>o</w:t>
      </w:r>
      <w:r>
        <w:rPr>
          <w:spacing w:val="-4"/>
          <w:sz w:val="24"/>
        </w:rPr>
        <w:t xml:space="preserve"> </w:t>
      </w:r>
      <w:r>
        <w:rPr>
          <w:sz w:val="24"/>
        </w:rPr>
        <w:t>którym</w:t>
      </w:r>
      <w:r>
        <w:rPr>
          <w:spacing w:val="-2"/>
          <w:sz w:val="24"/>
        </w:rPr>
        <w:t xml:space="preserve"> </w:t>
      </w:r>
      <w:r>
        <w:rPr>
          <w:sz w:val="24"/>
        </w:rPr>
        <w:t>mowa</w:t>
      </w:r>
      <w:r>
        <w:rPr>
          <w:spacing w:val="-4"/>
          <w:sz w:val="24"/>
        </w:rPr>
        <w:t xml:space="preserve"> </w:t>
      </w:r>
      <w:r>
        <w:rPr>
          <w:sz w:val="24"/>
        </w:rPr>
        <w:t>w</w:t>
      </w:r>
      <w:r>
        <w:rPr>
          <w:spacing w:val="-1"/>
          <w:sz w:val="24"/>
        </w:rPr>
        <w:t xml:space="preserve"> </w:t>
      </w:r>
      <w:r>
        <w:rPr>
          <w:sz w:val="24"/>
        </w:rPr>
        <w:t>§1 niniejszej umowy, dotyczącej wynagrodzenia, o którym mowa w ust. 1 niniejszego paragrafu, stanowi podpisany przez Zamawiającego Protokół odbioru dokumentacji wskazany w §3 ust. 2.</w:t>
      </w:r>
    </w:p>
    <w:p w14:paraId="1B0C86FC" w14:textId="34AEBE68" w:rsidR="0092510A" w:rsidRDefault="00000000">
      <w:pPr>
        <w:pStyle w:val="Akapitzlist"/>
        <w:numPr>
          <w:ilvl w:val="0"/>
          <w:numId w:val="14"/>
        </w:numPr>
        <w:tabs>
          <w:tab w:val="left" w:pos="1137"/>
        </w:tabs>
        <w:spacing w:before="119"/>
        <w:ind w:left="1137" w:hanging="281"/>
        <w:rPr>
          <w:sz w:val="24"/>
        </w:rPr>
      </w:pPr>
      <w:r>
        <w:rPr>
          <w:sz w:val="24"/>
        </w:rPr>
        <w:t>Wykonawca</w:t>
      </w:r>
      <w:r>
        <w:rPr>
          <w:spacing w:val="-2"/>
          <w:sz w:val="24"/>
        </w:rPr>
        <w:t xml:space="preserve"> </w:t>
      </w:r>
      <w:r>
        <w:rPr>
          <w:sz w:val="24"/>
        </w:rPr>
        <w:t>wystawi</w:t>
      </w:r>
      <w:r>
        <w:rPr>
          <w:spacing w:val="-3"/>
          <w:sz w:val="24"/>
        </w:rPr>
        <w:t xml:space="preserve"> </w:t>
      </w:r>
      <w:r w:rsidR="00E25A70">
        <w:rPr>
          <w:spacing w:val="-3"/>
          <w:sz w:val="24"/>
        </w:rPr>
        <w:t xml:space="preserve">fakturę </w:t>
      </w:r>
      <w:r>
        <w:rPr>
          <w:sz w:val="24"/>
        </w:rPr>
        <w:t>na</w:t>
      </w:r>
      <w:r>
        <w:rPr>
          <w:spacing w:val="-2"/>
          <w:sz w:val="24"/>
        </w:rPr>
        <w:t xml:space="preserve"> </w:t>
      </w:r>
      <w:r>
        <w:rPr>
          <w:sz w:val="24"/>
        </w:rPr>
        <w:t>adres</w:t>
      </w:r>
      <w:r>
        <w:rPr>
          <w:spacing w:val="-1"/>
          <w:sz w:val="24"/>
        </w:rPr>
        <w:t xml:space="preserve"> </w:t>
      </w:r>
      <w:r>
        <w:rPr>
          <w:sz w:val="24"/>
        </w:rPr>
        <w:t>i</w:t>
      </w:r>
      <w:r>
        <w:rPr>
          <w:spacing w:val="-4"/>
          <w:sz w:val="24"/>
        </w:rPr>
        <w:t xml:space="preserve"> </w:t>
      </w:r>
      <w:r>
        <w:rPr>
          <w:sz w:val="24"/>
        </w:rPr>
        <w:t>dane</w:t>
      </w:r>
      <w:r>
        <w:rPr>
          <w:spacing w:val="-2"/>
          <w:sz w:val="24"/>
        </w:rPr>
        <w:t xml:space="preserve"> Zamawiającego.</w:t>
      </w:r>
    </w:p>
    <w:p w14:paraId="4AA32B77" w14:textId="77777777" w:rsidR="0092510A" w:rsidRDefault="00000000">
      <w:pPr>
        <w:pStyle w:val="Akapitzlist"/>
        <w:numPr>
          <w:ilvl w:val="0"/>
          <w:numId w:val="14"/>
        </w:numPr>
        <w:tabs>
          <w:tab w:val="left" w:pos="1136"/>
          <w:tab w:val="left" w:pos="1139"/>
        </w:tabs>
        <w:spacing w:before="165" w:line="276" w:lineRule="auto"/>
        <w:ind w:left="1139" w:right="853" w:hanging="284"/>
        <w:rPr>
          <w:sz w:val="24"/>
        </w:rPr>
      </w:pPr>
      <w:r>
        <w:rPr>
          <w:sz w:val="24"/>
        </w:rPr>
        <w:t>Wynagrodzenie Wykonawcy, o którym mowa w ust. 1 niniejszego paragrafu, jest wynagrodzeniem ryczałtowym i obejmuje wszystkie koszty związane z wykonaniem przedmiotu umowy (tj. opracowanie dokumentacji oraz przekazanie na rzecz Zamawiającego, praw autorskich majątkowych, praw zależnych w zakresie wskazanym w</w:t>
      </w:r>
    </w:p>
    <w:p w14:paraId="70C75DBA" w14:textId="77777777" w:rsidR="0092510A" w:rsidRDefault="00000000">
      <w:pPr>
        <w:pStyle w:val="Tekstpodstawowy"/>
        <w:spacing w:line="292" w:lineRule="exact"/>
        <w:ind w:left="1139"/>
      </w:pPr>
      <w:r>
        <w:t>§7</w:t>
      </w:r>
      <w:r>
        <w:rPr>
          <w:spacing w:val="-4"/>
        </w:rPr>
        <w:t xml:space="preserve"> </w:t>
      </w:r>
      <w:r>
        <w:t>oraz</w:t>
      </w:r>
      <w:r>
        <w:rPr>
          <w:spacing w:val="-3"/>
        </w:rPr>
        <w:t xml:space="preserve"> </w:t>
      </w:r>
      <w:r>
        <w:t>podatki</w:t>
      </w:r>
      <w:r>
        <w:rPr>
          <w:spacing w:val="-1"/>
        </w:rPr>
        <w:t xml:space="preserve"> </w:t>
      </w:r>
      <w:r>
        <w:t>obowiązujące na</w:t>
      </w:r>
      <w:r>
        <w:rPr>
          <w:spacing w:val="-2"/>
        </w:rPr>
        <w:t xml:space="preserve"> </w:t>
      </w:r>
      <w:r>
        <w:t>terenie RP,</w:t>
      </w:r>
      <w:r>
        <w:rPr>
          <w:spacing w:val="-4"/>
        </w:rPr>
        <w:t xml:space="preserve"> </w:t>
      </w:r>
      <w:r>
        <w:t>w</w:t>
      </w:r>
      <w:r>
        <w:rPr>
          <w:spacing w:val="-2"/>
        </w:rPr>
        <w:t xml:space="preserve"> </w:t>
      </w:r>
      <w:r>
        <w:t>tym</w:t>
      </w:r>
      <w:r>
        <w:rPr>
          <w:spacing w:val="-1"/>
        </w:rPr>
        <w:t xml:space="preserve"> </w:t>
      </w:r>
      <w:r>
        <w:t>podatek</w:t>
      </w:r>
      <w:r>
        <w:rPr>
          <w:spacing w:val="-2"/>
        </w:rPr>
        <w:t xml:space="preserve"> VAT).</w:t>
      </w:r>
    </w:p>
    <w:p w14:paraId="2B639F2F" w14:textId="77777777" w:rsidR="0092510A" w:rsidRDefault="00000000">
      <w:pPr>
        <w:pStyle w:val="Akapitzlist"/>
        <w:numPr>
          <w:ilvl w:val="0"/>
          <w:numId w:val="14"/>
        </w:numPr>
        <w:tabs>
          <w:tab w:val="left" w:pos="1136"/>
          <w:tab w:val="left" w:pos="1139"/>
        </w:tabs>
        <w:spacing w:before="166" w:line="276" w:lineRule="auto"/>
        <w:ind w:left="1139" w:right="853" w:hanging="284"/>
        <w:rPr>
          <w:sz w:val="24"/>
        </w:rPr>
      </w:pPr>
      <w:r>
        <w:rPr>
          <w:sz w:val="24"/>
        </w:rPr>
        <w:t>Płatność uregulowana będzie przez Zamawiającego, w terminie do 60 dni od daty dostarczenia do Zamawiającego oryginału prawidłowo wystawionej faktury, na numer rachunku wskazany na fakturze.</w:t>
      </w:r>
    </w:p>
    <w:p w14:paraId="27DE963B" w14:textId="77777777" w:rsidR="0092510A" w:rsidRDefault="00000000">
      <w:pPr>
        <w:pStyle w:val="Akapitzlist"/>
        <w:numPr>
          <w:ilvl w:val="0"/>
          <w:numId w:val="14"/>
        </w:numPr>
        <w:tabs>
          <w:tab w:val="left" w:pos="1137"/>
        </w:tabs>
        <w:spacing w:before="119"/>
        <w:ind w:left="1137" w:hanging="281"/>
        <w:rPr>
          <w:sz w:val="24"/>
        </w:rPr>
      </w:pPr>
      <w:r>
        <w:rPr>
          <w:sz w:val="24"/>
        </w:rPr>
        <w:t>Datą</w:t>
      </w:r>
      <w:r>
        <w:rPr>
          <w:spacing w:val="-4"/>
          <w:sz w:val="24"/>
        </w:rPr>
        <w:t xml:space="preserve"> </w:t>
      </w:r>
      <w:r>
        <w:rPr>
          <w:sz w:val="24"/>
        </w:rPr>
        <w:t>zapłaty</w:t>
      </w:r>
      <w:r>
        <w:rPr>
          <w:spacing w:val="-5"/>
          <w:sz w:val="24"/>
        </w:rPr>
        <w:t xml:space="preserve"> </w:t>
      </w:r>
      <w:r>
        <w:rPr>
          <w:sz w:val="24"/>
        </w:rPr>
        <w:t>jest</w:t>
      </w:r>
      <w:r>
        <w:rPr>
          <w:spacing w:val="-4"/>
          <w:sz w:val="24"/>
        </w:rPr>
        <w:t xml:space="preserve"> </w:t>
      </w:r>
      <w:r>
        <w:rPr>
          <w:sz w:val="24"/>
        </w:rPr>
        <w:t>dzień</w:t>
      </w:r>
      <w:r>
        <w:rPr>
          <w:spacing w:val="-2"/>
          <w:sz w:val="24"/>
        </w:rPr>
        <w:t xml:space="preserve"> </w:t>
      </w:r>
      <w:r>
        <w:rPr>
          <w:sz w:val="24"/>
        </w:rPr>
        <w:t>obciążenia</w:t>
      </w:r>
      <w:r>
        <w:rPr>
          <w:spacing w:val="-1"/>
          <w:sz w:val="24"/>
        </w:rPr>
        <w:t xml:space="preserve"> </w:t>
      </w:r>
      <w:r>
        <w:rPr>
          <w:sz w:val="24"/>
        </w:rPr>
        <w:t>rachunku</w:t>
      </w:r>
      <w:r>
        <w:rPr>
          <w:spacing w:val="-2"/>
          <w:sz w:val="24"/>
        </w:rPr>
        <w:t xml:space="preserve"> Zamawiającego.</w:t>
      </w:r>
    </w:p>
    <w:p w14:paraId="21362C34" w14:textId="77777777" w:rsidR="0092510A" w:rsidRDefault="0092510A">
      <w:pPr>
        <w:jc w:val="both"/>
        <w:rPr>
          <w:sz w:val="24"/>
        </w:rPr>
        <w:sectPr w:rsidR="0092510A">
          <w:pgSz w:w="11910" w:h="16840"/>
          <w:pgMar w:top="800" w:right="560" w:bottom="280" w:left="560" w:header="708" w:footer="708" w:gutter="0"/>
          <w:cols w:space="708"/>
        </w:sectPr>
      </w:pPr>
    </w:p>
    <w:p w14:paraId="364A8768" w14:textId="77777777" w:rsidR="0092510A" w:rsidRDefault="00000000">
      <w:pPr>
        <w:pStyle w:val="Akapitzlist"/>
        <w:numPr>
          <w:ilvl w:val="0"/>
          <w:numId w:val="14"/>
        </w:numPr>
        <w:tabs>
          <w:tab w:val="left" w:pos="1216"/>
        </w:tabs>
        <w:spacing w:before="33" w:line="276" w:lineRule="auto"/>
        <w:ind w:right="850"/>
        <w:rPr>
          <w:sz w:val="24"/>
        </w:rPr>
      </w:pPr>
      <w:r>
        <w:rPr>
          <w:sz w:val="24"/>
        </w:rPr>
        <w:lastRenderedPageBreak/>
        <w:t>W</w:t>
      </w:r>
      <w:r>
        <w:rPr>
          <w:spacing w:val="-10"/>
          <w:sz w:val="24"/>
        </w:rPr>
        <w:t xml:space="preserve"> </w:t>
      </w:r>
      <w:r>
        <w:rPr>
          <w:sz w:val="24"/>
        </w:rPr>
        <w:t>przypadku,</w:t>
      </w:r>
      <w:r>
        <w:rPr>
          <w:spacing w:val="-8"/>
          <w:sz w:val="24"/>
        </w:rPr>
        <w:t xml:space="preserve"> </w:t>
      </w:r>
      <w:r>
        <w:rPr>
          <w:sz w:val="24"/>
        </w:rPr>
        <w:t>gdy</w:t>
      </w:r>
      <w:r>
        <w:rPr>
          <w:spacing w:val="-10"/>
          <w:sz w:val="24"/>
        </w:rPr>
        <w:t xml:space="preserve"> </w:t>
      </w:r>
      <w:r>
        <w:rPr>
          <w:sz w:val="24"/>
        </w:rPr>
        <w:t>wskazany</w:t>
      </w:r>
      <w:r>
        <w:rPr>
          <w:spacing w:val="-9"/>
          <w:sz w:val="24"/>
        </w:rPr>
        <w:t xml:space="preserve"> </w:t>
      </w:r>
      <w:r>
        <w:rPr>
          <w:sz w:val="24"/>
        </w:rPr>
        <w:t>przez</w:t>
      </w:r>
      <w:r>
        <w:rPr>
          <w:spacing w:val="-10"/>
          <w:sz w:val="24"/>
        </w:rPr>
        <w:t xml:space="preserve"> </w:t>
      </w:r>
      <w:r>
        <w:rPr>
          <w:sz w:val="24"/>
        </w:rPr>
        <w:t>Wykonawcę</w:t>
      </w:r>
      <w:r>
        <w:rPr>
          <w:spacing w:val="-11"/>
          <w:sz w:val="24"/>
        </w:rPr>
        <w:t xml:space="preserve"> </w:t>
      </w:r>
      <w:r>
        <w:rPr>
          <w:sz w:val="24"/>
        </w:rPr>
        <w:t>rachunek</w:t>
      </w:r>
      <w:r>
        <w:rPr>
          <w:spacing w:val="-12"/>
          <w:sz w:val="24"/>
        </w:rPr>
        <w:t xml:space="preserve"> </w:t>
      </w:r>
      <w:r>
        <w:rPr>
          <w:sz w:val="24"/>
        </w:rPr>
        <w:t>bankowy,</w:t>
      </w:r>
      <w:r>
        <w:rPr>
          <w:spacing w:val="-12"/>
          <w:sz w:val="24"/>
        </w:rPr>
        <w:t xml:space="preserve"> </w:t>
      </w:r>
      <w:r>
        <w:rPr>
          <w:sz w:val="24"/>
        </w:rPr>
        <w:t>na</w:t>
      </w:r>
      <w:r>
        <w:rPr>
          <w:spacing w:val="-10"/>
          <w:sz w:val="24"/>
        </w:rPr>
        <w:t xml:space="preserve"> </w:t>
      </w:r>
      <w:r>
        <w:rPr>
          <w:sz w:val="24"/>
        </w:rPr>
        <w:t>którym</w:t>
      </w:r>
      <w:r>
        <w:rPr>
          <w:spacing w:val="-10"/>
          <w:sz w:val="24"/>
        </w:rPr>
        <w:t xml:space="preserve"> </w:t>
      </w:r>
      <w:r>
        <w:rPr>
          <w:sz w:val="24"/>
        </w:rPr>
        <w:t>ma</w:t>
      </w:r>
      <w:r>
        <w:rPr>
          <w:spacing w:val="-9"/>
          <w:sz w:val="24"/>
        </w:rPr>
        <w:t xml:space="preserve"> </w:t>
      </w:r>
      <w:r>
        <w:rPr>
          <w:sz w:val="24"/>
        </w:rPr>
        <w:t>nastąpić zapłata wynagrodzenia, nie widnieje w wykazie podmiotów zarejestrowanych jako podatnicy</w:t>
      </w:r>
      <w:r>
        <w:rPr>
          <w:spacing w:val="-1"/>
          <w:sz w:val="24"/>
        </w:rPr>
        <w:t xml:space="preserve"> </w:t>
      </w:r>
      <w:r>
        <w:rPr>
          <w:sz w:val="24"/>
        </w:rPr>
        <w:t>VAT, niezarejestrowanych oraz</w:t>
      </w:r>
      <w:r>
        <w:rPr>
          <w:spacing w:val="-2"/>
          <w:sz w:val="24"/>
        </w:rPr>
        <w:t xml:space="preserve"> </w:t>
      </w:r>
      <w:r>
        <w:rPr>
          <w:sz w:val="24"/>
        </w:rPr>
        <w:t>wykreślonych i</w:t>
      </w:r>
      <w:r>
        <w:rPr>
          <w:spacing w:val="-3"/>
          <w:sz w:val="24"/>
        </w:rPr>
        <w:t xml:space="preserve"> </w:t>
      </w:r>
      <w:r>
        <w:rPr>
          <w:sz w:val="24"/>
        </w:rPr>
        <w:t>przywróconych do</w:t>
      </w:r>
      <w:r>
        <w:rPr>
          <w:spacing w:val="-1"/>
          <w:sz w:val="24"/>
        </w:rPr>
        <w:t xml:space="preserve"> </w:t>
      </w:r>
      <w:r>
        <w:rPr>
          <w:sz w:val="24"/>
        </w:rPr>
        <w:t>rejestru</w:t>
      </w:r>
      <w:r>
        <w:rPr>
          <w:spacing w:val="-1"/>
          <w:sz w:val="24"/>
        </w:rPr>
        <w:t xml:space="preserve"> </w:t>
      </w:r>
      <w:r>
        <w:rPr>
          <w:sz w:val="24"/>
        </w:rPr>
        <w:t>VAT, Zamawiającemu przysługuje prawo wstrzymania zapłaty wynagrodzenia do czasu uzyskania wpisu tego rachunku bankowego do przedmiotowego wykazu lub wskazania nowego rachunku bankowego ujawnionego w w/w wykazie. Okres do czasu uzyskania przez</w:t>
      </w:r>
      <w:r>
        <w:rPr>
          <w:spacing w:val="-4"/>
          <w:sz w:val="24"/>
        </w:rPr>
        <w:t xml:space="preserve"> </w:t>
      </w:r>
      <w:r>
        <w:rPr>
          <w:sz w:val="24"/>
        </w:rPr>
        <w:t>wykonawcę</w:t>
      </w:r>
      <w:r>
        <w:rPr>
          <w:spacing w:val="-5"/>
          <w:sz w:val="24"/>
        </w:rPr>
        <w:t xml:space="preserve"> </w:t>
      </w:r>
      <w:r>
        <w:rPr>
          <w:sz w:val="24"/>
        </w:rPr>
        <w:t>wpisu</w:t>
      </w:r>
      <w:r>
        <w:rPr>
          <w:spacing w:val="-4"/>
          <w:sz w:val="24"/>
        </w:rPr>
        <w:t xml:space="preserve"> </w:t>
      </w:r>
      <w:r>
        <w:rPr>
          <w:sz w:val="24"/>
        </w:rPr>
        <w:t>rachunku</w:t>
      </w:r>
      <w:r>
        <w:rPr>
          <w:spacing w:val="-4"/>
          <w:sz w:val="24"/>
        </w:rPr>
        <w:t xml:space="preserve"> </w:t>
      </w:r>
      <w:r>
        <w:rPr>
          <w:sz w:val="24"/>
        </w:rPr>
        <w:t>bankowego</w:t>
      </w:r>
      <w:r>
        <w:rPr>
          <w:spacing w:val="-5"/>
          <w:sz w:val="24"/>
        </w:rPr>
        <w:t xml:space="preserve"> </w:t>
      </w:r>
      <w:r>
        <w:rPr>
          <w:sz w:val="24"/>
        </w:rPr>
        <w:t>do</w:t>
      </w:r>
      <w:r>
        <w:rPr>
          <w:spacing w:val="-5"/>
          <w:sz w:val="24"/>
        </w:rPr>
        <w:t xml:space="preserve"> </w:t>
      </w:r>
      <w:r>
        <w:rPr>
          <w:sz w:val="24"/>
        </w:rPr>
        <w:t>przedmiotowego</w:t>
      </w:r>
      <w:r>
        <w:rPr>
          <w:spacing w:val="-4"/>
          <w:sz w:val="24"/>
        </w:rPr>
        <w:t xml:space="preserve"> </w:t>
      </w:r>
      <w:r>
        <w:rPr>
          <w:sz w:val="24"/>
        </w:rPr>
        <w:t>wykazu</w:t>
      </w:r>
      <w:r>
        <w:rPr>
          <w:spacing w:val="-2"/>
          <w:sz w:val="24"/>
        </w:rPr>
        <w:t xml:space="preserve"> </w:t>
      </w:r>
      <w:r>
        <w:rPr>
          <w:sz w:val="24"/>
        </w:rPr>
        <w:t>lub</w:t>
      </w:r>
      <w:r>
        <w:rPr>
          <w:spacing w:val="-5"/>
          <w:sz w:val="24"/>
        </w:rPr>
        <w:t xml:space="preserve"> </w:t>
      </w:r>
      <w:r>
        <w:rPr>
          <w:sz w:val="24"/>
        </w:rPr>
        <w:t>wskazania nowego rachunku bankowego ujawnionego w w/w wykazie nie jest traktowany jako opóźnienie w zapłacie i w takim przypadku nie będą naliczane odsetki za opóźnienie.</w:t>
      </w:r>
    </w:p>
    <w:p w14:paraId="64396351" w14:textId="77777777" w:rsidR="0092510A" w:rsidRDefault="00000000">
      <w:pPr>
        <w:pStyle w:val="Akapitzlist"/>
        <w:numPr>
          <w:ilvl w:val="0"/>
          <w:numId w:val="14"/>
        </w:numPr>
        <w:tabs>
          <w:tab w:val="left" w:pos="1216"/>
        </w:tabs>
        <w:spacing w:before="119" w:line="276" w:lineRule="auto"/>
        <w:ind w:right="853"/>
        <w:rPr>
          <w:sz w:val="24"/>
        </w:rPr>
      </w:pPr>
      <w:r>
        <w:rPr>
          <w:sz w:val="24"/>
        </w:rPr>
        <w:t>Zamawiający oświadcza, że będzie realizować płatności za faktury z zastosowaniem mechanizmu podzielonej płatności tzw. split payment.</w:t>
      </w:r>
    </w:p>
    <w:p w14:paraId="08A3FFA8" w14:textId="77777777" w:rsidR="0092510A" w:rsidRDefault="00000000">
      <w:pPr>
        <w:pStyle w:val="Akapitzlist"/>
        <w:numPr>
          <w:ilvl w:val="0"/>
          <w:numId w:val="14"/>
        </w:numPr>
        <w:tabs>
          <w:tab w:val="left" w:pos="1214"/>
          <w:tab w:val="left" w:pos="1216"/>
        </w:tabs>
        <w:spacing w:before="121" w:line="276" w:lineRule="auto"/>
        <w:ind w:right="851"/>
        <w:rPr>
          <w:sz w:val="24"/>
        </w:rPr>
      </w:pPr>
      <w:r>
        <w:rPr>
          <w:sz w:val="24"/>
        </w:rPr>
        <w:t>Podzieloną płatność tzw. split payment stosuje się wyłącznie przy płatnościach bezgotówkowych, realizowanych za pośrednictwem polecenia przelewu lub polecenia zapłaty dla czynnych podatników VAT. Mechanizm podzielonej płatności nie będzie wykorzystywany</w:t>
      </w:r>
      <w:r>
        <w:rPr>
          <w:spacing w:val="-14"/>
          <w:sz w:val="24"/>
        </w:rPr>
        <w:t xml:space="preserve"> </w:t>
      </w:r>
      <w:r>
        <w:rPr>
          <w:sz w:val="24"/>
        </w:rPr>
        <w:t>do</w:t>
      </w:r>
      <w:r>
        <w:rPr>
          <w:spacing w:val="-14"/>
          <w:sz w:val="24"/>
        </w:rPr>
        <w:t xml:space="preserve"> </w:t>
      </w:r>
      <w:r>
        <w:rPr>
          <w:sz w:val="24"/>
        </w:rPr>
        <w:t>zapłaty</w:t>
      </w:r>
      <w:r>
        <w:rPr>
          <w:spacing w:val="-13"/>
          <w:sz w:val="24"/>
        </w:rPr>
        <w:t xml:space="preserve"> </w:t>
      </w:r>
      <w:r>
        <w:rPr>
          <w:sz w:val="24"/>
        </w:rPr>
        <w:t>za</w:t>
      </w:r>
      <w:r>
        <w:rPr>
          <w:spacing w:val="-14"/>
          <w:sz w:val="24"/>
        </w:rPr>
        <w:t xml:space="preserve"> </w:t>
      </w:r>
      <w:r>
        <w:rPr>
          <w:sz w:val="24"/>
        </w:rPr>
        <w:t>czynności</w:t>
      </w:r>
      <w:r>
        <w:rPr>
          <w:spacing w:val="-13"/>
          <w:sz w:val="24"/>
        </w:rPr>
        <w:t xml:space="preserve"> </w:t>
      </w:r>
      <w:r>
        <w:rPr>
          <w:sz w:val="24"/>
        </w:rPr>
        <w:t>lub</w:t>
      </w:r>
      <w:r>
        <w:rPr>
          <w:spacing w:val="-14"/>
          <w:sz w:val="24"/>
        </w:rPr>
        <w:t xml:space="preserve"> </w:t>
      </w:r>
      <w:r>
        <w:rPr>
          <w:sz w:val="24"/>
        </w:rPr>
        <w:t>zdarzenia</w:t>
      </w:r>
      <w:r>
        <w:rPr>
          <w:spacing w:val="-13"/>
          <w:sz w:val="24"/>
        </w:rPr>
        <w:t xml:space="preserve"> </w:t>
      </w:r>
      <w:r>
        <w:rPr>
          <w:sz w:val="24"/>
        </w:rPr>
        <w:t>pozostające</w:t>
      </w:r>
      <w:r>
        <w:rPr>
          <w:spacing w:val="-14"/>
          <w:sz w:val="24"/>
        </w:rPr>
        <w:t xml:space="preserve"> </w:t>
      </w:r>
      <w:r>
        <w:rPr>
          <w:sz w:val="24"/>
        </w:rPr>
        <w:t>poza</w:t>
      </w:r>
      <w:r>
        <w:rPr>
          <w:spacing w:val="-14"/>
          <w:sz w:val="24"/>
        </w:rPr>
        <w:t xml:space="preserve"> </w:t>
      </w:r>
      <w:r>
        <w:rPr>
          <w:sz w:val="24"/>
        </w:rPr>
        <w:t>zakresem</w:t>
      </w:r>
      <w:r>
        <w:rPr>
          <w:spacing w:val="-13"/>
          <w:sz w:val="24"/>
        </w:rPr>
        <w:t xml:space="preserve"> </w:t>
      </w:r>
      <w:r>
        <w:rPr>
          <w:sz w:val="24"/>
        </w:rPr>
        <w:t>VAT</w:t>
      </w:r>
      <w:r>
        <w:rPr>
          <w:spacing w:val="-14"/>
          <w:sz w:val="24"/>
        </w:rPr>
        <w:t xml:space="preserve"> </w:t>
      </w:r>
      <w:r>
        <w:rPr>
          <w:sz w:val="24"/>
        </w:rPr>
        <w:t xml:space="preserve">(np. zapłata odszkodowania), a także za świadczenia zwolnione z VAT, opodatkowane stawką </w:t>
      </w:r>
      <w:r>
        <w:rPr>
          <w:spacing w:val="-4"/>
          <w:sz w:val="24"/>
        </w:rPr>
        <w:t>0%.</w:t>
      </w:r>
    </w:p>
    <w:p w14:paraId="169392B8" w14:textId="1D623F70" w:rsidR="0092510A" w:rsidRPr="00C96A7A" w:rsidRDefault="00000000" w:rsidP="00C96A7A">
      <w:pPr>
        <w:pStyle w:val="Akapitzlist"/>
        <w:numPr>
          <w:ilvl w:val="0"/>
          <w:numId w:val="14"/>
        </w:numPr>
        <w:tabs>
          <w:tab w:val="left" w:pos="1214"/>
          <w:tab w:val="left" w:pos="1216"/>
          <w:tab w:val="left" w:pos="3472"/>
          <w:tab w:val="left" w:pos="4461"/>
          <w:tab w:val="left" w:pos="6233"/>
          <w:tab w:val="left" w:pos="8535"/>
        </w:tabs>
        <w:spacing w:before="120" w:line="276" w:lineRule="auto"/>
        <w:ind w:right="850"/>
        <w:rPr>
          <w:sz w:val="24"/>
        </w:rPr>
      </w:pPr>
      <w:r>
        <w:rPr>
          <w:sz w:val="24"/>
        </w:rPr>
        <w:t xml:space="preserve">Wykonawca ma </w:t>
      </w:r>
      <w:r w:rsidR="00C96A7A" w:rsidRPr="00C96A7A">
        <w:rPr>
          <w:sz w:val="24"/>
        </w:rPr>
        <w:t>Wykonawca ma możliwość przesłania drogą elektroniczną ustrukturyzowanej faktury elektronicznej lub innych ustrukturyzowanych dokumentów w rozumieniu ustawy z dnia 9 listopada 2019r.</w:t>
      </w:r>
      <w:r w:rsidR="00C96A7A">
        <w:rPr>
          <w:sz w:val="24"/>
        </w:rPr>
        <w:t xml:space="preserve"> </w:t>
      </w:r>
      <w:r w:rsidR="00C96A7A" w:rsidRPr="00C96A7A">
        <w:rPr>
          <w:sz w:val="24"/>
        </w:rPr>
        <w:t>o elektronicznym fakturowaniu w zamówieniach publicznych, koncesjach na roboty budowlane lub usługach oraz partnerstwie publiczno-prywatnym podając Numer PEPPOL Szpitala: 7292345599.</w:t>
      </w:r>
    </w:p>
    <w:p w14:paraId="367069A5" w14:textId="77777777" w:rsidR="0092510A" w:rsidRDefault="00000000">
      <w:pPr>
        <w:pStyle w:val="Akapitzlist"/>
        <w:numPr>
          <w:ilvl w:val="0"/>
          <w:numId w:val="14"/>
        </w:numPr>
        <w:tabs>
          <w:tab w:val="left" w:pos="1139"/>
          <w:tab w:val="left" w:pos="1561"/>
        </w:tabs>
        <w:spacing w:before="119" w:line="276" w:lineRule="auto"/>
        <w:ind w:left="1139" w:right="853" w:hanging="284"/>
        <w:rPr>
          <w:sz w:val="24"/>
        </w:rPr>
      </w:pPr>
      <w:r>
        <w:rPr>
          <w:sz w:val="24"/>
        </w:rPr>
        <w:t>Zamawiający uprawniony jest do potrącenia naliczonych kar umownych z bieżącego wynagrodzenia Wykonawcy oraz zabezpieczenia należytego wykonania umowy na co Wykonawca wyraża zgodę.</w:t>
      </w:r>
    </w:p>
    <w:p w14:paraId="1191BFC0" w14:textId="77777777" w:rsidR="0092510A" w:rsidRDefault="0092510A">
      <w:pPr>
        <w:pStyle w:val="Tekstpodstawowy"/>
        <w:spacing w:before="2"/>
        <w:jc w:val="left"/>
      </w:pPr>
    </w:p>
    <w:p w14:paraId="1F75F64E" w14:textId="77777777" w:rsidR="0092510A" w:rsidRDefault="00000000">
      <w:pPr>
        <w:ind w:left="734" w:right="733"/>
        <w:jc w:val="center"/>
        <w:rPr>
          <w:b/>
          <w:sz w:val="24"/>
        </w:rPr>
      </w:pPr>
      <w:r>
        <w:rPr>
          <w:b/>
          <w:spacing w:val="-5"/>
          <w:sz w:val="24"/>
        </w:rPr>
        <w:t>§6</w:t>
      </w:r>
    </w:p>
    <w:p w14:paraId="0B76C1BE" w14:textId="77777777" w:rsidR="0092510A" w:rsidRDefault="00000000">
      <w:pPr>
        <w:ind w:left="734" w:right="734"/>
        <w:jc w:val="center"/>
        <w:rPr>
          <w:b/>
          <w:sz w:val="24"/>
        </w:rPr>
      </w:pPr>
      <w:r>
        <w:rPr>
          <w:b/>
          <w:sz w:val="24"/>
        </w:rPr>
        <w:t>Warunki</w:t>
      </w:r>
      <w:r>
        <w:rPr>
          <w:b/>
          <w:spacing w:val="-2"/>
          <w:sz w:val="24"/>
        </w:rPr>
        <w:t xml:space="preserve"> odbioru</w:t>
      </w:r>
    </w:p>
    <w:p w14:paraId="65F33A5D" w14:textId="6A295DD4" w:rsidR="0092510A" w:rsidRDefault="00000000">
      <w:pPr>
        <w:pStyle w:val="Akapitzlist"/>
        <w:numPr>
          <w:ilvl w:val="0"/>
          <w:numId w:val="13"/>
        </w:numPr>
        <w:tabs>
          <w:tab w:val="left" w:pos="1216"/>
        </w:tabs>
        <w:spacing w:line="276" w:lineRule="auto"/>
        <w:ind w:right="852"/>
        <w:rPr>
          <w:sz w:val="24"/>
        </w:rPr>
      </w:pPr>
      <w:r>
        <w:rPr>
          <w:sz w:val="24"/>
        </w:rPr>
        <w:t>Wykonawca przekaże Zamawiającemu przedmiot umowy określony w §1 w jego siedzibie w terminie określonym w §3 ust. 1 niniejszej umowy.</w:t>
      </w:r>
    </w:p>
    <w:p w14:paraId="3F12DF4C" w14:textId="77777777" w:rsidR="0092510A" w:rsidRDefault="00000000">
      <w:pPr>
        <w:pStyle w:val="Akapitzlist"/>
        <w:numPr>
          <w:ilvl w:val="0"/>
          <w:numId w:val="13"/>
        </w:numPr>
        <w:tabs>
          <w:tab w:val="left" w:pos="1212"/>
          <w:tab w:val="left" w:pos="1214"/>
        </w:tabs>
        <w:spacing w:before="118" w:line="276" w:lineRule="auto"/>
        <w:ind w:left="1214" w:right="850" w:hanging="358"/>
        <w:rPr>
          <w:sz w:val="24"/>
        </w:rPr>
      </w:pPr>
      <w:r>
        <w:rPr>
          <w:sz w:val="24"/>
        </w:rPr>
        <w:t>Zamawiający ma prawo do odmowy podpisania protokołu odbioru dokumentacji w sytuacji stwierdzenia jej niezgodności z obowiązującymi przepisami prawa, niniejszą umową lub w przypadku jej niekompletności.</w:t>
      </w:r>
    </w:p>
    <w:p w14:paraId="520D3476" w14:textId="77777777" w:rsidR="0092510A" w:rsidRDefault="00000000">
      <w:pPr>
        <w:pStyle w:val="Akapitzlist"/>
        <w:numPr>
          <w:ilvl w:val="0"/>
          <w:numId w:val="13"/>
        </w:numPr>
        <w:tabs>
          <w:tab w:val="left" w:pos="1212"/>
          <w:tab w:val="left" w:pos="1214"/>
        </w:tabs>
        <w:spacing w:before="123" w:line="276" w:lineRule="auto"/>
        <w:ind w:left="1214" w:right="849" w:hanging="358"/>
        <w:rPr>
          <w:sz w:val="24"/>
        </w:rPr>
      </w:pPr>
      <w:r>
        <w:rPr>
          <w:sz w:val="24"/>
        </w:rPr>
        <w:t>W przypadku nieusunięcia zgłoszonych wad i usterek w czasie trwania umowy uznaje się, iż Wykonawca pozostaje w zwłoce w wykonaniu przedmiotu umowy.</w:t>
      </w:r>
    </w:p>
    <w:p w14:paraId="5FA26224" w14:textId="77777777" w:rsidR="0092510A" w:rsidRDefault="00000000">
      <w:pPr>
        <w:pStyle w:val="Akapitzlist"/>
        <w:numPr>
          <w:ilvl w:val="0"/>
          <w:numId w:val="13"/>
        </w:numPr>
        <w:tabs>
          <w:tab w:val="left" w:pos="1212"/>
          <w:tab w:val="left" w:pos="1214"/>
        </w:tabs>
        <w:spacing w:before="118" w:line="276" w:lineRule="auto"/>
        <w:ind w:left="1214" w:right="852" w:hanging="358"/>
        <w:rPr>
          <w:sz w:val="24"/>
        </w:rPr>
      </w:pPr>
      <w:r>
        <w:rPr>
          <w:sz w:val="24"/>
        </w:rPr>
        <w:t>W wyznaczonym terminie na usunięcie wad lub jego uzupełnienie Wykonawca zobowiązany jest dostarczyć Zamawiającemu prawidłowo wykonaną dokumentację i dopiero wówczas zostanie podpisany protokół odbioru dokumentacji bez uwag.</w:t>
      </w:r>
    </w:p>
    <w:p w14:paraId="739BDFA8" w14:textId="77777777" w:rsidR="0092510A" w:rsidRDefault="0092510A">
      <w:pPr>
        <w:spacing w:line="276" w:lineRule="auto"/>
        <w:jc w:val="both"/>
        <w:rPr>
          <w:sz w:val="24"/>
        </w:rPr>
        <w:sectPr w:rsidR="0092510A">
          <w:pgSz w:w="11910" w:h="16840"/>
          <w:pgMar w:top="800" w:right="560" w:bottom="280" w:left="560" w:header="708" w:footer="708" w:gutter="0"/>
          <w:cols w:space="708"/>
        </w:sectPr>
      </w:pPr>
    </w:p>
    <w:p w14:paraId="3DE03567" w14:textId="77777777" w:rsidR="0092510A" w:rsidRDefault="00000000">
      <w:pPr>
        <w:pStyle w:val="Akapitzlist"/>
        <w:numPr>
          <w:ilvl w:val="0"/>
          <w:numId w:val="13"/>
        </w:numPr>
        <w:tabs>
          <w:tab w:val="left" w:pos="1212"/>
          <w:tab w:val="left" w:pos="1214"/>
        </w:tabs>
        <w:spacing w:before="33" w:line="276" w:lineRule="auto"/>
        <w:ind w:left="1214" w:right="849" w:hanging="358"/>
        <w:rPr>
          <w:sz w:val="24"/>
        </w:rPr>
      </w:pPr>
      <w:r>
        <w:rPr>
          <w:sz w:val="24"/>
        </w:rPr>
        <w:lastRenderedPageBreak/>
        <w:t>Wykonawca odpowiada za szkody spowodowane wadami dokumentacji. Aprobata Zamawiającego nie zwalnia Wykonawcy z odpowiedzialności za prawidłową realizację przedmiotu umowy.</w:t>
      </w:r>
    </w:p>
    <w:p w14:paraId="5D6D968B" w14:textId="77777777" w:rsidR="0092510A" w:rsidRDefault="00000000">
      <w:pPr>
        <w:spacing w:before="293"/>
        <w:ind w:left="796" w:right="435"/>
        <w:jc w:val="center"/>
        <w:rPr>
          <w:b/>
          <w:sz w:val="24"/>
        </w:rPr>
      </w:pPr>
      <w:r>
        <w:rPr>
          <w:b/>
          <w:spacing w:val="-5"/>
          <w:sz w:val="24"/>
        </w:rPr>
        <w:t>§7</w:t>
      </w:r>
    </w:p>
    <w:p w14:paraId="50354270" w14:textId="77777777" w:rsidR="0092510A" w:rsidRDefault="00000000">
      <w:pPr>
        <w:ind w:left="734" w:right="733"/>
        <w:jc w:val="center"/>
        <w:rPr>
          <w:b/>
          <w:sz w:val="24"/>
        </w:rPr>
      </w:pPr>
      <w:r>
        <w:rPr>
          <w:b/>
          <w:sz w:val="24"/>
        </w:rPr>
        <w:t>Prawa</w:t>
      </w:r>
      <w:r>
        <w:rPr>
          <w:b/>
          <w:spacing w:val="-2"/>
          <w:sz w:val="24"/>
        </w:rPr>
        <w:t xml:space="preserve"> autorskie</w:t>
      </w:r>
    </w:p>
    <w:p w14:paraId="2642AAC4" w14:textId="77777777" w:rsidR="0092510A" w:rsidRDefault="00000000">
      <w:pPr>
        <w:pStyle w:val="Akapitzlist"/>
        <w:numPr>
          <w:ilvl w:val="0"/>
          <w:numId w:val="12"/>
        </w:numPr>
        <w:tabs>
          <w:tab w:val="left" w:pos="1216"/>
        </w:tabs>
        <w:spacing w:line="276" w:lineRule="auto"/>
        <w:ind w:right="851"/>
        <w:rPr>
          <w:sz w:val="24"/>
        </w:rPr>
      </w:pPr>
      <w:r>
        <w:rPr>
          <w:sz w:val="24"/>
        </w:rPr>
        <w:t>Wykonawca zapewnia, że dokumentacja będzie całkowicie oryginalne i nie będzie naruszać praw autorskich innych osób/podmiotów, w tym również będzie wolna od wad prawnych i fizycznych, które mogłyby spowodować odpowiedzialność Zamawiającego. Ponadto</w:t>
      </w:r>
      <w:r>
        <w:rPr>
          <w:spacing w:val="-3"/>
          <w:sz w:val="24"/>
        </w:rPr>
        <w:t xml:space="preserve"> </w:t>
      </w:r>
      <w:r>
        <w:rPr>
          <w:sz w:val="24"/>
        </w:rPr>
        <w:t>Wykonawca</w:t>
      </w:r>
      <w:r>
        <w:rPr>
          <w:spacing w:val="-4"/>
          <w:sz w:val="24"/>
        </w:rPr>
        <w:t xml:space="preserve"> </w:t>
      </w:r>
      <w:r>
        <w:rPr>
          <w:sz w:val="24"/>
        </w:rPr>
        <w:t>zapewnia,</w:t>
      </w:r>
      <w:r>
        <w:rPr>
          <w:spacing w:val="-4"/>
          <w:sz w:val="24"/>
        </w:rPr>
        <w:t xml:space="preserve"> </w:t>
      </w:r>
      <w:r>
        <w:rPr>
          <w:sz w:val="24"/>
        </w:rPr>
        <w:t>że</w:t>
      </w:r>
      <w:r>
        <w:rPr>
          <w:spacing w:val="-4"/>
          <w:sz w:val="24"/>
        </w:rPr>
        <w:t xml:space="preserve"> </w:t>
      </w:r>
      <w:r>
        <w:rPr>
          <w:sz w:val="24"/>
        </w:rPr>
        <w:t>dokumentacja</w:t>
      </w:r>
      <w:r>
        <w:rPr>
          <w:spacing w:val="-1"/>
          <w:sz w:val="24"/>
        </w:rPr>
        <w:t xml:space="preserve"> </w:t>
      </w:r>
      <w:r>
        <w:rPr>
          <w:sz w:val="24"/>
        </w:rPr>
        <w:t>nie</w:t>
      </w:r>
      <w:r>
        <w:rPr>
          <w:spacing w:val="-4"/>
          <w:sz w:val="24"/>
        </w:rPr>
        <w:t xml:space="preserve"> </w:t>
      </w:r>
      <w:r>
        <w:rPr>
          <w:sz w:val="24"/>
        </w:rPr>
        <w:t>będzie</w:t>
      </w:r>
      <w:r>
        <w:rPr>
          <w:spacing w:val="-4"/>
          <w:sz w:val="24"/>
        </w:rPr>
        <w:t xml:space="preserve"> </w:t>
      </w:r>
      <w:r>
        <w:rPr>
          <w:sz w:val="24"/>
        </w:rPr>
        <w:t>naruszać</w:t>
      </w:r>
      <w:r>
        <w:rPr>
          <w:spacing w:val="-5"/>
          <w:sz w:val="24"/>
        </w:rPr>
        <w:t xml:space="preserve"> </w:t>
      </w:r>
      <w:r>
        <w:rPr>
          <w:sz w:val="24"/>
        </w:rPr>
        <w:t>żadnych</w:t>
      </w:r>
      <w:r>
        <w:rPr>
          <w:spacing w:val="-2"/>
          <w:sz w:val="24"/>
        </w:rPr>
        <w:t xml:space="preserve"> </w:t>
      </w:r>
      <w:r>
        <w:rPr>
          <w:sz w:val="24"/>
        </w:rPr>
        <w:t>praw</w:t>
      </w:r>
      <w:r>
        <w:rPr>
          <w:spacing w:val="-3"/>
          <w:sz w:val="24"/>
        </w:rPr>
        <w:t xml:space="preserve"> </w:t>
      </w:r>
      <w:r>
        <w:rPr>
          <w:sz w:val="24"/>
        </w:rPr>
        <w:t>osób trzecich i że prawa autorskie Autora do opracowania nie są ograniczone w zakresie objętym niniejszą umową.</w:t>
      </w:r>
    </w:p>
    <w:p w14:paraId="669DE024" w14:textId="77777777" w:rsidR="0092510A" w:rsidRDefault="00000000">
      <w:pPr>
        <w:pStyle w:val="Akapitzlist"/>
        <w:numPr>
          <w:ilvl w:val="0"/>
          <w:numId w:val="12"/>
        </w:numPr>
        <w:tabs>
          <w:tab w:val="left" w:pos="1216"/>
        </w:tabs>
        <w:spacing w:line="276" w:lineRule="auto"/>
        <w:ind w:right="851"/>
        <w:rPr>
          <w:sz w:val="24"/>
        </w:rPr>
      </w:pPr>
      <w:r>
        <w:rPr>
          <w:sz w:val="24"/>
        </w:rPr>
        <w:t xml:space="preserve">Wykonawca oświadcza, że wszelkie utwory wykorzystywane przy wykonaniu przedmiotu umowy, a które nie zostały dostarczone przez Zamawiającego lub osoby trzecie (np. urzędy), zostały stworzone przez Wykonawcę i przysługują mu do nich wyłączne prawa </w:t>
      </w:r>
      <w:r>
        <w:rPr>
          <w:spacing w:val="-2"/>
          <w:sz w:val="24"/>
        </w:rPr>
        <w:t>autorskie.</w:t>
      </w:r>
    </w:p>
    <w:p w14:paraId="51ACB518" w14:textId="2EC3D3CB" w:rsidR="0092510A" w:rsidRDefault="00000000">
      <w:pPr>
        <w:pStyle w:val="Akapitzlist"/>
        <w:numPr>
          <w:ilvl w:val="0"/>
          <w:numId w:val="12"/>
        </w:numPr>
        <w:tabs>
          <w:tab w:val="left" w:pos="1216"/>
        </w:tabs>
        <w:spacing w:line="276" w:lineRule="auto"/>
        <w:ind w:right="851"/>
        <w:rPr>
          <w:sz w:val="24"/>
        </w:rPr>
      </w:pPr>
      <w:r>
        <w:rPr>
          <w:sz w:val="24"/>
        </w:rPr>
        <w:t>Wykonawca</w:t>
      </w:r>
      <w:r w:rsidR="004103CA">
        <w:rPr>
          <w:sz w:val="24"/>
        </w:rPr>
        <w:t>,</w:t>
      </w:r>
      <w:r>
        <w:rPr>
          <w:sz w:val="24"/>
        </w:rPr>
        <w:t xml:space="preserve"> łącznie z przekazaną dokumentacją</w:t>
      </w:r>
      <w:r w:rsidR="004103CA">
        <w:rPr>
          <w:sz w:val="24"/>
        </w:rPr>
        <w:t>,</w:t>
      </w:r>
      <w:r>
        <w:rPr>
          <w:sz w:val="24"/>
        </w:rPr>
        <w:t xml:space="preserve"> przekazuje na rzecz Zamawiającego autorskie prawa majątkowe do dokumentacji, stanowiącej podstawę do realizacji inwestycji, w ramach wynagrodzenia opisanego w §5 ust. 1 niniejszej umowy, w zakresie:</w:t>
      </w:r>
    </w:p>
    <w:p w14:paraId="69AC48C3" w14:textId="77777777" w:rsidR="0092510A" w:rsidRDefault="00000000">
      <w:pPr>
        <w:pStyle w:val="Akapitzlist"/>
        <w:numPr>
          <w:ilvl w:val="1"/>
          <w:numId w:val="12"/>
        </w:numPr>
        <w:tabs>
          <w:tab w:val="left" w:pos="1708"/>
        </w:tabs>
        <w:spacing w:line="276" w:lineRule="auto"/>
        <w:ind w:right="850"/>
        <w:rPr>
          <w:sz w:val="24"/>
        </w:rPr>
      </w:pPr>
      <w:r>
        <w:rPr>
          <w:sz w:val="24"/>
        </w:rPr>
        <w:t>prawa do kopiowania, utrwalania, zwielokrotniania, udostępniania, rozpowszechniania dokumentacji, w postaci cyfrowego zapisu dokumentacji, zarówno poprzez umieszczanie dokumentacji jako produktu multimedialnego na nośnikach materialnych (w szczególności pamięć USB, CD, DVD, czy poprzez wprowadzanie do pamięci komputera), jak i poprzez udostępnianie dokumentacji jako produktu multimedialnego w sieciach teleinformatycznych (w szczególności poprzez</w:t>
      </w:r>
      <w:r>
        <w:rPr>
          <w:spacing w:val="-7"/>
          <w:sz w:val="24"/>
        </w:rPr>
        <w:t xml:space="preserve"> </w:t>
      </w:r>
      <w:r>
        <w:rPr>
          <w:sz w:val="24"/>
        </w:rPr>
        <w:t>umieszczenie</w:t>
      </w:r>
      <w:r>
        <w:rPr>
          <w:spacing w:val="-9"/>
          <w:sz w:val="24"/>
        </w:rPr>
        <w:t xml:space="preserve"> </w:t>
      </w:r>
      <w:r>
        <w:rPr>
          <w:sz w:val="24"/>
        </w:rPr>
        <w:t>projektu</w:t>
      </w:r>
      <w:r>
        <w:rPr>
          <w:spacing w:val="-9"/>
          <w:sz w:val="24"/>
        </w:rPr>
        <w:t xml:space="preserve"> </w:t>
      </w:r>
      <w:r>
        <w:rPr>
          <w:sz w:val="24"/>
        </w:rPr>
        <w:t>na</w:t>
      </w:r>
      <w:r>
        <w:rPr>
          <w:spacing w:val="-9"/>
          <w:sz w:val="24"/>
        </w:rPr>
        <w:t xml:space="preserve"> </w:t>
      </w:r>
      <w:r>
        <w:rPr>
          <w:sz w:val="24"/>
        </w:rPr>
        <w:t>serwerze,</w:t>
      </w:r>
      <w:r>
        <w:rPr>
          <w:spacing w:val="-8"/>
          <w:sz w:val="24"/>
        </w:rPr>
        <w:t xml:space="preserve"> </w:t>
      </w:r>
      <w:r>
        <w:rPr>
          <w:sz w:val="24"/>
        </w:rPr>
        <w:t>jednostkach</w:t>
      </w:r>
      <w:r>
        <w:rPr>
          <w:spacing w:val="-8"/>
          <w:sz w:val="24"/>
        </w:rPr>
        <w:t xml:space="preserve"> </w:t>
      </w:r>
      <w:r>
        <w:rPr>
          <w:sz w:val="24"/>
        </w:rPr>
        <w:t>roboczych,</w:t>
      </w:r>
      <w:r>
        <w:rPr>
          <w:spacing w:val="-9"/>
          <w:sz w:val="24"/>
        </w:rPr>
        <w:t xml:space="preserve"> </w:t>
      </w:r>
      <w:r>
        <w:rPr>
          <w:sz w:val="24"/>
        </w:rPr>
        <w:t>w</w:t>
      </w:r>
      <w:r>
        <w:rPr>
          <w:spacing w:val="-8"/>
          <w:sz w:val="24"/>
        </w:rPr>
        <w:t xml:space="preserve"> </w:t>
      </w:r>
      <w:r>
        <w:rPr>
          <w:sz w:val="24"/>
        </w:rPr>
        <w:t>sieci</w:t>
      </w:r>
      <w:r>
        <w:rPr>
          <w:spacing w:val="-9"/>
          <w:sz w:val="24"/>
        </w:rPr>
        <w:t xml:space="preserve"> </w:t>
      </w:r>
      <w:r>
        <w:rPr>
          <w:sz w:val="24"/>
        </w:rPr>
        <w:t>Internet, Intranet, w sieci komputerowej czy pamięci RAM);</w:t>
      </w:r>
    </w:p>
    <w:p w14:paraId="11704206" w14:textId="77777777" w:rsidR="0092510A" w:rsidRDefault="00000000">
      <w:pPr>
        <w:pStyle w:val="Akapitzlist"/>
        <w:numPr>
          <w:ilvl w:val="1"/>
          <w:numId w:val="12"/>
        </w:numPr>
        <w:tabs>
          <w:tab w:val="left" w:pos="1708"/>
        </w:tabs>
        <w:spacing w:line="276" w:lineRule="auto"/>
        <w:ind w:right="851"/>
        <w:rPr>
          <w:sz w:val="24"/>
        </w:rPr>
      </w:pPr>
      <w:r>
        <w:rPr>
          <w:sz w:val="24"/>
        </w:rPr>
        <w:t>prawa do kopiowania, utrwalania, zwielokrotniania, udostępniania, rozpowszechniania dokumentacji w postaci materialnych nośników projektu, w szczególności techniką drukarską, reprograficzną czy zapisu magnetycznego;</w:t>
      </w:r>
    </w:p>
    <w:p w14:paraId="1AA1AA36" w14:textId="77777777" w:rsidR="0092510A" w:rsidRDefault="00000000">
      <w:pPr>
        <w:pStyle w:val="Akapitzlist"/>
        <w:numPr>
          <w:ilvl w:val="1"/>
          <w:numId w:val="12"/>
        </w:numPr>
        <w:tabs>
          <w:tab w:val="left" w:pos="1708"/>
        </w:tabs>
        <w:spacing w:line="276" w:lineRule="auto"/>
        <w:ind w:right="851"/>
        <w:rPr>
          <w:sz w:val="24"/>
        </w:rPr>
      </w:pPr>
      <w:r>
        <w:rPr>
          <w:sz w:val="24"/>
        </w:rPr>
        <w:t>prawa do rozpowszechniania dokumentacji, zarówno w formie materialnych nośników, jak i w postaci cyfrowej, przez publiczne wystawienie, wyświetlanie, odtwarzanie, publiczne udostępnianie, czy elektroniczne komunikowanie dzieła publiczności w taki sposób, aby każdy mógł mieć do niego dostęp w miejscu i czasie przez siebie wybranym;</w:t>
      </w:r>
    </w:p>
    <w:p w14:paraId="470B9EC7" w14:textId="77777777" w:rsidR="0092510A" w:rsidRDefault="00000000">
      <w:pPr>
        <w:pStyle w:val="Akapitzlist"/>
        <w:numPr>
          <w:ilvl w:val="1"/>
          <w:numId w:val="12"/>
        </w:numPr>
        <w:tabs>
          <w:tab w:val="left" w:pos="1708"/>
        </w:tabs>
        <w:spacing w:line="276" w:lineRule="auto"/>
        <w:ind w:right="850"/>
        <w:rPr>
          <w:sz w:val="24"/>
        </w:rPr>
      </w:pPr>
      <w:r>
        <w:rPr>
          <w:sz w:val="24"/>
        </w:rPr>
        <w:t>prawa do obrotu oryginałem albo egzemplarzami, na których dokumentację utrwalono przez wprowadzenie do obrotu, udzielenie licencji, użyczenie lub najem oryginału albo jego egzemplarzy, zarówno w formie materialnych nośników dokumentacji, jak i jej cyfrowej postaci.</w:t>
      </w:r>
    </w:p>
    <w:p w14:paraId="23D704DF" w14:textId="77777777" w:rsidR="0092510A" w:rsidRDefault="00000000">
      <w:pPr>
        <w:pStyle w:val="Akapitzlist"/>
        <w:numPr>
          <w:ilvl w:val="0"/>
          <w:numId w:val="12"/>
        </w:numPr>
        <w:tabs>
          <w:tab w:val="left" w:pos="1216"/>
        </w:tabs>
        <w:spacing w:before="1" w:line="276" w:lineRule="auto"/>
        <w:ind w:right="853"/>
        <w:rPr>
          <w:sz w:val="24"/>
        </w:rPr>
      </w:pPr>
      <w:r>
        <w:rPr>
          <w:sz w:val="24"/>
        </w:rPr>
        <w:t>Wykonawca</w:t>
      </w:r>
      <w:r>
        <w:rPr>
          <w:spacing w:val="-1"/>
          <w:sz w:val="24"/>
        </w:rPr>
        <w:t xml:space="preserve"> </w:t>
      </w:r>
      <w:r>
        <w:rPr>
          <w:sz w:val="24"/>
        </w:rPr>
        <w:t>udziela</w:t>
      </w:r>
      <w:r>
        <w:rPr>
          <w:spacing w:val="-2"/>
          <w:sz w:val="24"/>
        </w:rPr>
        <w:t xml:space="preserve"> </w:t>
      </w:r>
      <w:r>
        <w:rPr>
          <w:sz w:val="24"/>
        </w:rPr>
        <w:t>Zamawiającemu</w:t>
      </w:r>
      <w:r>
        <w:rPr>
          <w:spacing w:val="-3"/>
          <w:sz w:val="24"/>
        </w:rPr>
        <w:t xml:space="preserve"> </w:t>
      </w:r>
      <w:r>
        <w:rPr>
          <w:sz w:val="24"/>
        </w:rPr>
        <w:t>wyłącznego</w:t>
      </w:r>
      <w:r>
        <w:rPr>
          <w:spacing w:val="-1"/>
          <w:sz w:val="24"/>
        </w:rPr>
        <w:t xml:space="preserve"> </w:t>
      </w:r>
      <w:r>
        <w:rPr>
          <w:sz w:val="24"/>
        </w:rPr>
        <w:t>prawa</w:t>
      </w:r>
      <w:r>
        <w:rPr>
          <w:spacing w:val="-3"/>
          <w:sz w:val="24"/>
        </w:rPr>
        <w:t xml:space="preserve"> </w:t>
      </w:r>
      <w:r>
        <w:rPr>
          <w:sz w:val="24"/>
        </w:rPr>
        <w:t>do</w:t>
      </w:r>
      <w:r>
        <w:rPr>
          <w:spacing w:val="-1"/>
          <w:sz w:val="24"/>
        </w:rPr>
        <w:t xml:space="preserve"> </w:t>
      </w:r>
      <w:r>
        <w:rPr>
          <w:sz w:val="24"/>
        </w:rPr>
        <w:t>rozporządzania i</w:t>
      </w:r>
      <w:r>
        <w:rPr>
          <w:spacing w:val="-1"/>
          <w:sz w:val="24"/>
        </w:rPr>
        <w:t xml:space="preserve"> </w:t>
      </w:r>
      <w:r>
        <w:rPr>
          <w:sz w:val="24"/>
        </w:rPr>
        <w:t>korzystania</w:t>
      </w:r>
      <w:r>
        <w:rPr>
          <w:spacing w:val="-3"/>
          <w:sz w:val="24"/>
        </w:rPr>
        <w:t xml:space="preserve"> </w:t>
      </w:r>
      <w:r>
        <w:rPr>
          <w:sz w:val="24"/>
        </w:rPr>
        <w:t>z dokumentacji, w szczególności do dokonywania przeróbek i adaptacji dokumentacji bez uszczerbku dla prawa do dokumentacji w wersji utworu pierwotnego (prawa zależne).</w:t>
      </w:r>
    </w:p>
    <w:p w14:paraId="0AE2AAEB" w14:textId="77777777" w:rsidR="0092510A" w:rsidRDefault="0092510A">
      <w:pPr>
        <w:spacing w:line="276" w:lineRule="auto"/>
        <w:jc w:val="both"/>
        <w:rPr>
          <w:sz w:val="24"/>
        </w:rPr>
        <w:sectPr w:rsidR="0092510A">
          <w:pgSz w:w="11910" w:h="16840"/>
          <w:pgMar w:top="800" w:right="560" w:bottom="280" w:left="560" w:header="708" w:footer="708" w:gutter="0"/>
          <w:cols w:space="708"/>
        </w:sectPr>
      </w:pPr>
    </w:p>
    <w:p w14:paraId="34C3ACEC" w14:textId="77777777" w:rsidR="0092510A" w:rsidRDefault="00000000">
      <w:pPr>
        <w:pStyle w:val="Akapitzlist"/>
        <w:numPr>
          <w:ilvl w:val="0"/>
          <w:numId w:val="12"/>
        </w:numPr>
        <w:tabs>
          <w:tab w:val="left" w:pos="1216"/>
        </w:tabs>
        <w:spacing w:before="33" w:line="276" w:lineRule="auto"/>
        <w:ind w:right="850"/>
        <w:rPr>
          <w:sz w:val="24"/>
        </w:rPr>
      </w:pPr>
      <w:r>
        <w:rPr>
          <w:sz w:val="24"/>
        </w:rPr>
        <w:lastRenderedPageBreak/>
        <w:t>Wykonawca w szczególności wyraża zgodę na dokonywanie zmian i przeróbek w przekazanej dokumentacji wynikających z potrzeby zmiany rozwiązań projektowych, materiałów,</w:t>
      </w:r>
      <w:r>
        <w:rPr>
          <w:spacing w:val="-2"/>
          <w:sz w:val="24"/>
        </w:rPr>
        <w:t xml:space="preserve"> </w:t>
      </w:r>
      <w:r>
        <w:rPr>
          <w:sz w:val="24"/>
        </w:rPr>
        <w:t>ograniczania wydatków,</w:t>
      </w:r>
      <w:r>
        <w:rPr>
          <w:spacing w:val="-2"/>
          <w:sz w:val="24"/>
        </w:rPr>
        <w:t xml:space="preserve"> </w:t>
      </w:r>
      <w:r>
        <w:rPr>
          <w:sz w:val="24"/>
        </w:rPr>
        <w:t>wprowadzania</w:t>
      </w:r>
      <w:r>
        <w:rPr>
          <w:spacing w:val="-1"/>
          <w:sz w:val="24"/>
        </w:rPr>
        <w:t xml:space="preserve"> </w:t>
      </w:r>
      <w:r>
        <w:rPr>
          <w:sz w:val="24"/>
        </w:rPr>
        <w:t>zaleceń,</w:t>
      </w:r>
      <w:r>
        <w:rPr>
          <w:spacing w:val="-1"/>
          <w:sz w:val="24"/>
        </w:rPr>
        <w:t xml:space="preserve"> </w:t>
      </w:r>
      <w:r>
        <w:rPr>
          <w:sz w:val="24"/>
        </w:rPr>
        <w:t>zwielokrotniania projektu w postaci cyfrowej itp., jak również udostępnianie projektu osobom trzecim w celu wykonywania przez nie nadzoru nad wykonywaniem prac realizowanych na podstawie przekazanej dokumentacji.</w:t>
      </w:r>
    </w:p>
    <w:p w14:paraId="51CDB260" w14:textId="2AF1BFAB" w:rsidR="0092510A" w:rsidRDefault="00000000">
      <w:pPr>
        <w:pStyle w:val="Akapitzlist"/>
        <w:numPr>
          <w:ilvl w:val="0"/>
          <w:numId w:val="12"/>
        </w:numPr>
        <w:tabs>
          <w:tab w:val="left" w:pos="1216"/>
        </w:tabs>
        <w:spacing w:line="276" w:lineRule="auto"/>
        <w:ind w:right="850"/>
        <w:rPr>
          <w:sz w:val="24"/>
        </w:rPr>
      </w:pPr>
      <w:r>
        <w:rPr>
          <w:sz w:val="24"/>
        </w:rPr>
        <w:t>Dokumentacja wykonana w ramach umowy może być wykorzystywana przez Zamawiającego bez żadnych ograniczeń do dalszych prac związanych z realizacją inwestycji,</w:t>
      </w:r>
      <w:r>
        <w:rPr>
          <w:spacing w:val="-4"/>
          <w:sz w:val="24"/>
        </w:rPr>
        <w:t xml:space="preserve"> </w:t>
      </w:r>
      <w:r>
        <w:rPr>
          <w:sz w:val="24"/>
        </w:rPr>
        <w:t>a</w:t>
      </w:r>
      <w:r>
        <w:rPr>
          <w:spacing w:val="-6"/>
          <w:sz w:val="24"/>
        </w:rPr>
        <w:t xml:space="preserve"> </w:t>
      </w:r>
      <w:r>
        <w:rPr>
          <w:sz w:val="24"/>
        </w:rPr>
        <w:t>także</w:t>
      </w:r>
      <w:r>
        <w:rPr>
          <w:spacing w:val="-6"/>
          <w:sz w:val="24"/>
        </w:rPr>
        <w:t xml:space="preserve"> </w:t>
      </w:r>
      <w:r>
        <w:rPr>
          <w:sz w:val="24"/>
        </w:rPr>
        <w:t>przez</w:t>
      </w:r>
      <w:r>
        <w:rPr>
          <w:spacing w:val="-6"/>
          <w:sz w:val="24"/>
        </w:rPr>
        <w:t xml:space="preserve"> </w:t>
      </w:r>
      <w:r>
        <w:rPr>
          <w:sz w:val="24"/>
        </w:rPr>
        <w:t>osoby</w:t>
      </w:r>
      <w:r>
        <w:rPr>
          <w:spacing w:val="-6"/>
          <w:sz w:val="24"/>
        </w:rPr>
        <w:t xml:space="preserve"> </w:t>
      </w:r>
      <w:r>
        <w:rPr>
          <w:sz w:val="24"/>
        </w:rPr>
        <w:t>trzecie</w:t>
      </w:r>
      <w:r>
        <w:rPr>
          <w:spacing w:val="-6"/>
          <w:sz w:val="24"/>
        </w:rPr>
        <w:t xml:space="preserve"> </w:t>
      </w:r>
      <w:r>
        <w:rPr>
          <w:sz w:val="24"/>
        </w:rPr>
        <w:t>po</w:t>
      </w:r>
      <w:r>
        <w:rPr>
          <w:spacing w:val="-6"/>
          <w:sz w:val="24"/>
        </w:rPr>
        <w:t xml:space="preserve"> </w:t>
      </w:r>
      <w:r>
        <w:rPr>
          <w:sz w:val="24"/>
        </w:rPr>
        <w:t>wprowadzeniu</w:t>
      </w:r>
      <w:r>
        <w:rPr>
          <w:spacing w:val="-4"/>
          <w:sz w:val="24"/>
        </w:rPr>
        <w:t xml:space="preserve"> </w:t>
      </w:r>
      <w:r>
        <w:rPr>
          <w:sz w:val="24"/>
        </w:rPr>
        <w:t>jego</w:t>
      </w:r>
      <w:r>
        <w:rPr>
          <w:spacing w:val="-6"/>
          <w:sz w:val="24"/>
        </w:rPr>
        <w:t xml:space="preserve"> </w:t>
      </w:r>
      <w:r>
        <w:rPr>
          <w:sz w:val="24"/>
        </w:rPr>
        <w:t>do</w:t>
      </w:r>
      <w:r>
        <w:rPr>
          <w:spacing w:val="-6"/>
          <w:sz w:val="24"/>
        </w:rPr>
        <w:t xml:space="preserve"> </w:t>
      </w:r>
      <w:r>
        <w:rPr>
          <w:sz w:val="24"/>
        </w:rPr>
        <w:t>obrotu</w:t>
      </w:r>
      <w:r>
        <w:rPr>
          <w:spacing w:val="-5"/>
          <w:sz w:val="24"/>
        </w:rPr>
        <w:t xml:space="preserve"> </w:t>
      </w:r>
      <w:r>
        <w:rPr>
          <w:sz w:val="24"/>
        </w:rPr>
        <w:t>i</w:t>
      </w:r>
      <w:r>
        <w:rPr>
          <w:spacing w:val="-6"/>
          <w:sz w:val="24"/>
        </w:rPr>
        <w:t xml:space="preserve"> </w:t>
      </w:r>
      <w:r>
        <w:rPr>
          <w:sz w:val="24"/>
        </w:rPr>
        <w:t>przeniesieniu</w:t>
      </w:r>
      <w:r>
        <w:rPr>
          <w:spacing w:val="-4"/>
          <w:sz w:val="24"/>
        </w:rPr>
        <w:t xml:space="preserve"> </w:t>
      </w:r>
      <w:r>
        <w:rPr>
          <w:sz w:val="24"/>
        </w:rPr>
        <w:t xml:space="preserve">na te osoby praw autorskich, </w:t>
      </w:r>
      <w:r w:rsidR="004103CA">
        <w:rPr>
          <w:sz w:val="24"/>
        </w:rPr>
        <w:t xml:space="preserve">na polach eksploatacji </w:t>
      </w:r>
      <w:r>
        <w:rPr>
          <w:sz w:val="24"/>
        </w:rPr>
        <w:t>o których mowa w ust. 3 niniejszego paragrafu.</w:t>
      </w:r>
    </w:p>
    <w:p w14:paraId="5B40E224" w14:textId="77777777" w:rsidR="0092510A" w:rsidRDefault="00000000">
      <w:pPr>
        <w:pStyle w:val="Akapitzlist"/>
        <w:numPr>
          <w:ilvl w:val="0"/>
          <w:numId w:val="12"/>
        </w:numPr>
        <w:tabs>
          <w:tab w:val="left" w:pos="1215"/>
        </w:tabs>
        <w:spacing w:line="292" w:lineRule="exact"/>
        <w:ind w:left="1215" w:hanging="359"/>
        <w:rPr>
          <w:sz w:val="24"/>
        </w:rPr>
      </w:pPr>
      <w:r>
        <w:rPr>
          <w:sz w:val="24"/>
        </w:rPr>
        <w:t>Przejście</w:t>
      </w:r>
      <w:r>
        <w:rPr>
          <w:spacing w:val="-7"/>
          <w:sz w:val="24"/>
        </w:rPr>
        <w:t xml:space="preserve"> </w:t>
      </w:r>
      <w:r>
        <w:rPr>
          <w:sz w:val="24"/>
        </w:rPr>
        <w:t>autorskich</w:t>
      </w:r>
      <w:r>
        <w:rPr>
          <w:spacing w:val="-5"/>
          <w:sz w:val="24"/>
        </w:rPr>
        <w:t xml:space="preserve"> </w:t>
      </w:r>
      <w:r>
        <w:rPr>
          <w:sz w:val="24"/>
        </w:rPr>
        <w:t>praw</w:t>
      </w:r>
      <w:r>
        <w:rPr>
          <w:spacing w:val="-6"/>
          <w:sz w:val="24"/>
        </w:rPr>
        <w:t xml:space="preserve"> </w:t>
      </w:r>
      <w:r>
        <w:rPr>
          <w:sz w:val="24"/>
        </w:rPr>
        <w:t>majątkowych</w:t>
      </w:r>
      <w:r>
        <w:rPr>
          <w:spacing w:val="-5"/>
          <w:sz w:val="24"/>
        </w:rPr>
        <w:t xml:space="preserve"> </w:t>
      </w:r>
      <w:r>
        <w:rPr>
          <w:sz w:val="24"/>
        </w:rPr>
        <w:t>oraz</w:t>
      </w:r>
      <w:r>
        <w:rPr>
          <w:spacing w:val="-8"/>
          <w:sz w:val="24"/>
        </w:rPr>
        <w:t xml:space="preserve"> </w:t>
      </w:r>
      <w:r>
        <w:rPr>
          <w:sz w:val="24"/>
        </w:rPr>
        <w:t>praw</w:t>
      </w:r>
      <w:r>
        <w:rPr>
          <w:spacing w:val="-6"/>
          <w:sz w:val="24"/>
        </w:rPr>
        <w:t xml:space="preserve"> </w:t>
      </w:r>
      <w:r>
        <w:rPr>
          <w:sz w:val="24"/>
        </w:rPr>
        <w:t>zależnych,</w:t>
      </w:r>
      <w:r>
        <w:rPr>
          <w:spacing w:val="-6"/>
          <w:sz w:val="24"/>
        </w:rPr>
        <w:t xml:space="preserve"> </w:t>
      </w:r>
      <w:r>
        <w:rPr>
          <w:sz w:val="24"/>
        </w:rPr>
        <w:t>o</w:t>
      </w:r>
      <w:r>
        <w:rPr>
          <w:spacing w:val="-7"/>
          <w:sz w:val="24"/>
        </w:rPr>
        <w:t xml:space="preserve"> </w:t>
      </w:r>
      <w:r>
        <w:rPr>
          <w:sz w:val="24"/>
        </w:rPr>
        <w:t>których</w:t>
      </w:r>
      <w:r>
        <w:rPr>
          <w:spacing w:val="-6"/>
          <w:sz w:val="24"/>
        </w:rPr>
        <w:t xml:space="preserve"> </w:t>
      </w:r>
      <w:r>
        <w:rPr>
          <w:sz w:val="24"/>
        </w:rPr>
        <w:t>mowa</w:t>
      </w:r>
      <w:r>
        <w:rPr>
          <w:spacing w:val="-6"/>
          <w:sz w:val="24"/>
        </w:rPr>
        <w:t xml:space="preserve"> </w:t>
      </w:r>
      <w:r>
        <w:rPr>
          <w:sz w:val="24"/>
        </w:rPr>
        <w:t>powyżej,</w:t>
      </w:r>
      <w:r>
        <w:rPr>
          <w:spacing w:val="-7"/>
          <w:sz w:val="24"/>
        </w:rPr>
        <w:t xml:space="preserve"> </w:t>
      </w:r>
      <w:r>
        <w:rPr>
          <w:spacing w:val="-5"/>
          <w:sz w:val="24"/>
        </w:rPr>
        <w:t>na</w:t>
      </w:r>
    </w:p>
    <w:p w14:paraId="6330740A" w14:textId="77777777" w:rsidR="0092510A" w:rsidRDefault="00000000">
      <w:pPr>
        <w:pStyle w:val="Tekstpodstawowy"/>
        <w:spacing w:before="45"/>
        <w:ind w:left="1216"/>
      </w:pPr>
      <w:r>
        <w:t>Zamawiającego</w:t>
      </w:r>
      <w:r>
        <w:rPr>
          <w:spacing w:val="-7"/>
        </w:rPr>
        <w:t xml:space="preserve"> </w:t>
      </w:r>
      <w:r>
        <w:t>następuje</w:t>
      </w:r>
      <w:r>
        <w:rPr>
          <w:spacing w:val="-1"/>
        </w:rPr>
        <w:t xml:space="preserve"> </w:t>
      </w:r>
      <w:r>
        <w:t>z</w:t>
      </w:r>
      <w:r>
        <w:rPr>
          <w:spacing w:val="-5"/>
        </w:rPr>
        <w:t xml:space="preserve"> </w:t>
      </w:r>
      <w:r>
        <w:t>momentem</w:t>
      </w:r>
      <w:r>
        <w:rPr>
          <w:spacing w:val="-2"/>
        </w:rPr>
        <w:t xml:space="preserve"> </w:t>
      </w:r>
      <w:r>
        <w:t>przekazania</w:t>
      </w:r>
      <w:r>
        <w:rPr>
          <w:spacing w:val="-2"/>
        </w:rPr>
        <w:t xml:space="preserve"> </w:t>
      </w:r>
      <w:r>
        <w:t>Zamawiającemu</w:t>
      </w:r>
      <w:r>
        <w:rPr>
          <w:spacing w:val="-4"/>
        </w:rPr>
        <w:t xml:space="preserve"> </w:t>
      </w:r>
      <w:r>
        <w:rPr>
          <w:spacing w:val="-2"/>
        </w:rPr>
        <w:t>dokumentacji.</w:t>
      </w:r>
    </w:p>
    <w:p w14:paraId="54E0923A" w14:textId="77777777" w:rsidR="0092510A" w:rsidRDefault="00000000">
      <w:pPr>
        <w:pStyle w:val="Akapitzlist"/>
        <w:numPr>
          <w:ilvl w:val="0"/>
          <w:numId w:val="12"/>
        </w:numPr>
        <w:tabs>
          <w:tab w:val="left" w:pos="1216"/>
        </w:tabs>
        <w:spacing w:before="43" w:line="276" w:lineRule="auto"/>
        <w:ind w:right="850"/>
        <w:rPr>
          <w:sz w:val="24"/>
        </w:rPr>
      </w:pPr>
      <w:r>
        <w:rPr>
          <w:sz w:val="24"/>
        </w:rPr>
        <w:t>Zamawiający ma prawo dalszej sprzedaży, udzielenia licencji, najmu, użyczenia dokumentacji</w:t>
      </w:r>
      <w:r>
        <w:rPr>
          <w:spacing w:val="-3"/>
          <w:sz w:val="24"/>
        </w:rPr>
        <w:t xml:space="preserve"> </w:t>
      </w:r>
      <w:r>
        <w:rPr>
          <w:sz w:val="24"/>
        </w:rPr>
        <w:t>w</w:t>
      </w:r>
      <w:r>
        <w:rPr>
          <w:spacing w:val="-2"/>
          <w:sz w:val="24"/>
        </w:rPr>
        <w:t xml:space="preserve"> </w:t>
      </w:r>
      <w:r>
        <w:rPr>
          <w:sz w:val="24"/>
        </w:rPr>
        <w:t>zakresie</w:t>
      </w:r>
      <w:r>
        <w:rPr>
          <w:spacing w:val="-2"/>
          <w:sz w:val="24"/>
        </w:rPr>
        <w:t xml:space="preserve"> </w:t>
      </w:r>
      <w:r>
        <w:rPr>
          <w:sz w:val="24"/>
        </w:rPr>
        <w:t>nabytych</w:t>
      </w:r>
      <w:r>
        <w:rPr>
          <w:spacing w:val="-2"/>
          <w:sz w:val="24"/>
        </w:rPr>
        <w:t xml:space="preserve"> </w:t>
      </w:r>
      <w:r>
        <w:rPr>
          <w:sz w:val="24"/>
        </w:rPr>
        <w:t>praw autorskich majątkowych</w:t>
      </w:r>
      <w:r>
        <w:rPr>
          <w:spacing w:val="-2"/>
          <w:sz w:val="24"/>
        </w:rPr>
        <w:t xml:space="preserve"> </w:t>
      </w:r>
      <w:r>
        <w:rPr>
          <w:sz w:val="24"/>
        </w:rPr>
        <w:t>bez</w:t>
      </w:r>
      <w:r>
        <w:rPr>
          <w:spacing w:val="-2"/>
          <w:sz w:val="24"/>
        </w:rPr>
        <w:t xml:space="preserve"> </w:t>
      </w:r>
      <w:r>
        <w:rPr>
          <w:sz w:val="24"/>
        </w:rPr>
        <w:t>zgody</w:t>
      </w:r>
      <w:r>
        <w:rPr>
          <w:spacing w:val="-1"/>
          <w:sz w:val="24"/>
        </w:rPr>
        <w:t xml:space="preserve"> </w:t>
      </w:r>
      <w:r>
        <w:rPr>
          <w:sz w:val="24"/>
        </w:rPr>
        <w:t>Wykonawcy</w:t>
      </w:r>
      <w:r>
        <w:rPr>
          <w:spacing w:val="-1"/>
          <w:sz w:val="24"/>
        </w:rPr>
        <w:t xml:space="preserve"> </w:t>
      </w:r>
      <w:r>
        <w:rPr>
          <w:sz w:val="24"/>
        </w:rPr>
        <w:t>i upoważnienia do wykonywania czynności z zakresu zmian, adaptacji, uzupełnień i opracowań dzieła.</w:t>
      </w:r>
    </w:p>
    <w:p w14:paraId="465698CE" w14:textId="77777777" w:rsidR="0092510A" w:rsidRDefault="00000000">
      <w:pPr>
        <w:pStyle w:val="Akapitzlist"/>
        <w:numPr>
          <w:ilvl w:val="0"/>
          <w:numId w:val="12"/>
        </w:numPr>
        <w:tabs>
          <w:tab w:val="left" w:pos="1216"/>
        </w:tabs>
        <w:spacing w:before="2" w:line="276" w:lineRule="auto"/>
        <w:ind w:right="852"/>
        <w:rPr>
          <w:sz w:val="24"/>
        </w:rPr>
      </w:pPr>
      <w:r>
        <w:rPr>
          <w:sz w:val="24"/>
        </w:rPr>
        <w:t>Wykonawca, działając w oparciu o posiadane uprawnienia, gwarantuje i upoważnia Zamawiającego do wykonywania autorskich praw osobistych do dokumentacji stanowiącego przedmiot niniejszej umowy, w szczególności do:</w:t>
      </w:r>
    </w:p>
    <w:p w14:paraId="0330F998" w14:textId="77777777" w:rsidR="0092510A" w:rsidRDefault="00000000">
      <w:pPr>
        <w:pStyle w:val="Akapitzlist"/>
        <w:numPr>
          <w:ilvl w:val="0"/>
          <w:numId w:val="11"/>
        </w:numPr>
        <w:tabs>
          <w:tab w:val="left" w:pos="1849"/>
        </w:tabs>
        <w:spacing w:line="293" w:lineRule="exact"/>
        <w:ind w:left="1849" w:hanging="285"/>
        <w:rPr>
          <w:sz w:val="24"/>
        </w:rPr>
      </w:pPr>
      <w:r>
        <w:rPr>
          <w:sz w:val="24"/>
        </w:rPr>
        <w:t>decydowania</w:t>
      </w:r>
      <w:r>
        <w:rPr>
          <w:spacing w:val="-5"/>
          <w:sz w:val="24"/>
        </w:rPr>
        <w:t xml:space="preserve"> </w:t>
      </w:r>
      <w:r>
        <w:rPr>
          <w:sz w:val="24"/>
        </w:rPr>
        <w:t>o</w:t>
      </w:r>
      <w:r>
        <w:rPr>
          <w:spacing w:val="-3"/>
          <w:sz w:val="24"/>
        </w:rPr>
        <w:t xml:space="preserve"> </w:t>
      </w:r>
      <w:r>
        <w:rPr>
          <w:sz w:val="24"/>
        </w:rPr>
        <w:t>nienaruszalności</w:t>
      </w:r>
      <w:r>
        <w:rPr>
          <w:spacing w:val="-2"/>
          <w:sz w:val="24"/>
        </w:rPr>
        <w:t xml:space="preserve"> </w:t>
      </w:r>
      <w:r>
        <w:rPr>
          <w:sz w:val="24"/>
        </w:rPr>
        <w:t>treści</w:t>
      </w:r>
      <w:r>
        <w:rPr>
          <w:spacing w:val="-2"/>
          <w:sz w:val="24"/>
        </w:rPr>
        <w:t xml:space="preserve"> </w:t>
      </w:r>
      <w:r>
        <w:rPr>
          <w:sz w:val="24"/>
        </w:rPr>
        <w:t>i</w:t>
      </w:r>
      <w:r>
        <w:rPr>
          <w:spacing w:val="-3"/>
          <w:sz w:val="24"/>
        </w:rPr>
        <w:t xml:space="preserve"> </w:t>
      </w:r>
      <w:r>
        <w:rPr>
          <w:sz w:val="24"/>
        </w:rPr>
        <w:t>formy</w:t>
      </w:r>
      <w:r>
        <w:rPr>
          <w:spacing w:val="-2"/>
          <w:sz w:val="24"/>
        </w:rPr>
        <w:t xml:space="preserve"> dokumentacji;</w:t>
      </w:r>
    </w:p>
    <w:p w14:paraId="08E3FF22" w14:textId="77777777" w:rsidR="0092510A" w:rsidRDefault="00000000">
      <w:pPr>
        <w:pStyle w:val="Akapitzlist"/>
        <w:numPr>
          <w:ilvl w:val="0"/>
          <w:numId w:val="11"/>
        </w:numPr>
        <w:tabs>
          <w:tab w:val="left" w:pos="1849"/>
        </w:tabs>
        <w:spacing w:before="43"/>
        <w:ind w:left="1849" w:hanging="285"/>
        <w:rPr>
          <w:sz w:val="24"/>
        </w:rPr>
      </w:pPr>
      <w:r>
        <w:rPr>
          <w:sz w:val="24"/>
        </w:rPr>
        <w:t>decydowania</w:t>
      </w:r>
      <w:r>
        <w:rPr>
          <w:spacing w:val="-5"/>
          <w:sz w:val="24"/>
        </w:rPr>
        <w:t xml:space="preserve"> </w:t>
      </w:r>
      <w:r>
        <w:rPr>
          <w:sz w:val="24"/>
        </w:rPr>
        <w:t>o</w:t>
      </w:r>
      <w:r>
        <w:rPr>
          <w:spacing w:val="-4"/>
          <w:sz w:val="24"/>
        </w:rPr>
        <w:t xml:space="preserve"> </w:t>
      </w:r>
      <w:r>
        <w:rPr>
          <w:sz w:val="24"/>
        </w:rPr>
        <w:t>nadzorze</w:t>
      </w:r>
      <w:r>
        <w:rPr>
          <w:spacing w:val="-4"/>
          <w:sz w:val="24"/>
        </w:rPr>
        <w:t xml:space="preserve"> </w:t>
      </w:r>
      <w:r>
        <w:rPr>
          <w:sz w:val="24"/>
        </w:rPr>
        <w:t>nad</w:t>
      </w:r>
      <w:r>
        <w:rPr>
          <w:spacing w:val="-3"/>
          <w:sz w:val="24"/>
        </w:rPr>
        <w:t xml:space="preserve"> </w:t>
      </w:r>
      <w:r>
        <w:rPr>
          <w:sz w:val="24"/>
        </w:rPr>
        <w:t>sposobem</w:t>
      </w:r>
      <w:r>
        <w:rPr>
          <w:spacing w:val="-3"/>
          <w:sz w:val="24"/>
        </w:rPr>
        <w:t xml:space="preserve"> </w:t>
      </w:r>
      <w:r>
        <w:rPr>
          <w:sz w:val="24"/>
        </w:rPr>
        <w:t>korzystania</w:t>
      </w:r>
      <w:r>
        <w:rPr>
          <w:spacing w:val="-1"/>
          <w:sz w:val="24"/>
        </w:rPr>
        <w:t xml:space="preserve"> </w:t>
      </w:r>
      <w:r>
        <w:rPr>
          <w:sz w:val="24"/>
        </w:rPr>
        <w:t>z</w:t>
      </w:r>
      <w:r>
        <w:rPr>
          <w:spacing w:val="-3"/>
          <w:sz w:val="24"/>
        </w:rPr>
        <w:t xml:space="preserve"> </w:t>
      </w:r>
      <w:r>
        <w:rPr>
          <w:spacing w:val="-2"/>
          <w:sz w:val="24"/>
        </w:rPr>
        <w:t>dokumentacji.</w:t>
      </w:r>
    </w:p>
    <w:p w14:paraId="2DBF76B3" w14:textId="77777777" w:rsidR="0092510A" w:rsidRDefault="0092510A">
      <w:pPr>
        <w:pStyle w:val="Tekstpodstawowy"/>
        <w:spacing w:before="45"/>
        <w:jc w:val="left"/>
      </w:pPr>
    </w:p>
    <w:p w14:paraId="2539761B" w14:textId="77777777" w:rsidR="0092510A" w:rsidRDefault="00000000">
      <w:pPr>
        <w:ind w:left="734" w:right="733"/>
        <w:jc w:val="center"/>
        <w:rPr>
          <w:b/>
          <w:sz w:val="24"/>
        </w:rPr>
      </w:pPr>
      <w:r>
        <w:rPr>
          <w:b/>
          <w:spacing w:val="-5"/>
          <w:sz w:val="24"/>
        </w:rPr>
        <w:t>§8</w:t>
      </w:r>
    </w:p>
    <w:p w14:paraId="2874A02C" w14:textId="77777777" w:rsidR="0092510A" w:rsidRDefault="00000000">
      <w:pPr>
        <w:ind w:left="734" w:right="734"/>
        <w:jc w:val="center"/>
        <w:rPr>
          <w:b/>
          <w:sz w:val="24"/>
        </w:rPr>
      </w:pPr>
      <w:r>
        <w:rPr>
          <w:b/>
          <w:sz w:val="24"/>
        </w:rPr>
        <w:t>Nadzór</w:t>
      </w:r>
      <w:r>
        <w:rPr>
          <w:b/>
          <w:spacing w:val="-3"/>
          <w:sz w:val="24"/>
        </w:rPr>
        <w:t xml:space="preserve"> </w:t>
      </w:r>
      <w:r>
        <w:rPr>
          <w:b/>
          <w:sz w:val="24"/>
        </w:rPr>
        <w:t>nad</w:t>
      </w:r>
      <w:r>
        <w:rPr>
          <w:b/>
          <w:spacing w:val="-3"/>
          <w:sz w:val="24"/>
        </w:rPr>
        <w:t xml:space="preserve"> </w:t>
      </w:r>
      <w:r>
        <w:rPr>
          <w:b/>
          <w:sz w:val="24"/>
        </w:rPr>
        <w:t>realizacją</w:t>
      </w:r>
      <w:r>
        <w:rPr>
          <w:b/>
          <w:spacing w:val="-4"/>
          <w:sz w:val="24"/>
        </w:rPr>
        <w:t xml:space="preserve"> </w:t>
      </w:r>
      <w:r>
        <w:rPr>
          <w:b/>
          <w:sz w:val="24"/>
        </w:rPr>
        <w:t>przedmiotu</w:t>
      </w:r>
      <w:r>
        <w:rPr>
          <w:b/>
          <w:spacing w:val="-1"/>
          <w:sz w:val="24"/>
        </w:rPr>
        <w:t xml:space="preserve"> </w:t>
      </w:r>
      <w:r>
        <w:rPr>
          <w:b/>
          <w:spacing w:val="-4"/>
          <w:sz w:val="24"/>
        </w:rPr>
        <w:t>umowy</w:t>
      </w:r>
    </w:p>
    <w:p w14:paraId="1D317637" w14:textId="77777777" w:rsidR="0092510A" w:rsidRDefault="00000000">
      <w:pPr>
        <w:pStyle w:val="Akapitzlist"/>
        <w:numPr>
          <w:ilvl w:val="0"/>
          <w:numId w:val="10"/>
        </w:numPr>
        <w:tabs>
          <w:tab w:val="left" w:pos="1215"/>
        </w:tabs>
        <w:ind w:left="1215" w:hanging="359"/>
        <w:rPr>
          <w:sz w:val="24"/>
        </w:rPr>
      </w:pPr>
      <w:r>
        <w:rPr>
          <w:sz w:val="24"/>
        </w:rPr>
        <w:t>Osobą</w:t>
      </w:r>
      <w:r>
        <w:rPr>
          <w:spacing w:val="76"/>
          <w:sz w:val="24"/>
        </w:rPr>
        <w:t xml:space="preserve"> </w:t>
      </w:r>
      <w:r>
        <w:rPr>
          <w:sz w:val="24"/>
        </w:rPr>
        <w:t>odpowiedzialną</w:t>
      </w:r>
      <w:r>
        <w:rPr>
          <w:spacing w:val="75"/>
          <w:sz w:val="24"/>
        </w:rPr>
        <w:t xml:space="preserve"> </w:t>
      </w:r>
      <w:r>
        <w:rPr>
          <w:sz w:val="24"/>
        </w:rPr>
        <w:t>za</w:t>
      </w:r>
      <w:r>
        <w:rPr>
          <w:spacing w:val="76"/>
          <w:sz w:val="24"/>
        </w:rPr>
        <w:t xml:space="preserve"> </w:t>
      </w:r>
      <w:r>
        <w:rPr>
          <w:sz w:val="24"/>
        </w:rPr>
        <w:t>realizację</w:t>
      </w:r>
      <w:r>
        <w:rPr>
          <w:spacing w:val="76"/>
          <w:sz w:val="24"/>
        </w:rPr>
        <w:t xml:space="preserve"> </w:t>
      </w:r>
      <w:r>
        <w:rPr>
          <w:sz w:val="24"/>
        </w:rPr>
        <w:t>przedmiotu</w:t>
      </w:r>
      <w:r>
        <w:rPr>
          <w:spacing w:val="79"/>
          <w:sz w:val="24"/>
        </w:rPr>
        <w:t xml:space="preserve"> </w:t>
      </w:r>
      <w:r>
        <w:rPr>
          <w:sz w:val="24"/>
        </w:rPr>
        <w:t>umowy</w:t>
      </w:r>
      <w:r>
        <w:rPr>
          <w:spacing w:val="75"/>
          <w:sz w:val="24"/>
        </w:rPr>
        <w:t xml:space="preserve"> </w:t>
      </w:r>
      <w:r>
        <w:rPr>
          <w:sz w:val="24"/>
        </w:rPr>
        <w:t>ze</w:t>
      </w:r>
      <w:r>
        <w:rPr>
          <w:spacing w:val="73"/>
          <w:sz w:val="24"/>
        </w:rPr>
        <w:t xml:space="preserve"> </w:t>
      </w:r>
      <w:r>
        <w:rPr>
          <w:sz w:val="24"/>
        </w:rPr>
        <w:t>strony</w:t>
      </w:r>
      <w:r>
        <w:rPr>
          <w:spacing w:val="76"/>
          <w:sz w:val="24"/>
        </w:rPr>
        <w:t xml:space="preserve"> </w:t>
      </w:r>
      <w:r>
        <w:rPr>
          <w:sz w:val="24"/>
        </w:rPr>
        <w:t>Wykonawcy</w:t>
      </w:r>
      <w:r>
        <w:rPr>
          <w:spacing w:val="76"/>
          <w:sz w:val="24"/>
        </w:rPr>
        <w:t xml:space="preserve"> </w:t>
      </w:r>
      <w:r>
        <w:rPr>
          <w:spacing w:val="-4"/>
          <w:sz w:val="24"/>
        </w:rPr>
        <w:t>jest</w:t>
      </w:r>
    </w:p>
    <w:p w14:paraId="0D90DCFC" w14:textId="77777777" w:rsidR="0092510A" w:rsidRDefault="00000000">
      <w:pPr>
        <w:pStyle w:val="Tekstpodstawowy"/>
        <w:spacing w:before="43" w:line="278" w:lineRule="auto"/>
        <w:ind w:left="1216" w:right="848"/>
      </w:pPr>
      <w:r>
        <w:t>………………………………………………., który w okresie realizacji umowy działa w imieniu i na rachunek Wykonawcy.</w:t>
      </w:r>
    </w:p>
    <w:p w14:paraId="097A65D6" w14:textId="77777777" w:rsidR="0092510A" w:rsidRDefault="00000000">
      <w:pPr>
        <w:pStyle w:val="Akapitzlist"/>
        <w:numPr>
          <w:ilvl w:val="0"/>
          <w:numId w:val="10"/>
        </w:numPr>
        <w:tabs>
          <w:tab w:val="left" w:pos="1216"/>
        </w:tabs>
        <w:spacing w:line="276" w:lineRule="auto"/>
        <w:ind w:right="851"/>
        <w:rPr>
          <w:sz w:val="24"/>
        </w:rPr>
      </w:pPr>
      <w:r>
        <w:rPr>
          <w:sz w:val="24"/>
        </w:rPr>
        <w:t>Osobą</w:t>
      </w:r>
      <w:r>
        <w:rPr>
          <w:spacing w:val="-14"/>
          <w:sz w:val="24"/>
        </w:rPr>
        <w:t xml:space="preserve"> </w:t>
      </w:r>
      <w:r>
        <w:rPr>
          <w:sz w:val="24"/>
        </w:rPr>
        <w:t>odpowiedzialną</w:t>
      </w:r>
      <w:r>
        <w:rPr>
          <w:spacing w:val="-14"/>
          <w:sz w:val="24"/>
        </w:rPr>
        <w:t xml:space="preserve"> </w:t>
      </w:r>
      <w:r>
        <w:rPr>
          <w:sz w:val="24"/>
        </w:rPr>
        <w:t>ze</w:t>
      </w:r>
      <w:r>
        <w:rPr>
          <w:spacing w:val="-13"/>
          <w:sz w:val="24"/>
        </w:rPr>
        <w:t xml:space="preserve"> </w:t>
      </w:r>
      <w:r>
        <w:rPr>
          <w:sz w:val="24"/>
        </w:rPr>
        <w:t>strony</w:t>
      </w:r>
      <w:r>
        <w:rPr>
          <w:spacing w:val="-14"/>
          <w:sz w:val="24"/>
        </w:rPr>
        <w:t xml:space="preserve"> </w:t>
      </w:r>
      <w:r>
        <w:rPr>
          <w:sz w:val="24"/>
        </w:rPr>
        <w:t>Zamawiającego</w:t>
      </w:r>
      <w:r>
        <w:rPr>
          <w:spacing w:val="-13"/>
          <w:sz w:val="24"/>
        </w:rPr>
        <w:t xml:space="preserve"> </w:t>
      </w:r>
      <w:r>
        <w:rPr>
          <w:sz w:val="24"/>
        </w:rPr>
        <w:t>za</w:t>
      </w:r>
      <w:r>
        <w:rPr>
          <w:spacing w:val="-14"/>
          <w:sz w:val="24"/>
        </w:rPr>
        <w:t xml:space="preserve"> </w:t>
      </w:r>
      <w:r>
        <w:rPr>
          <w:sz w:val="24"/>
        </w:rPr>
        <w:t>nadzór</w:t>
      </w:r>
      <w:r>
        <w:rPr>
          <w:spacing w:val="-13"/>
          <w:sz w:val="24"/>
        </w:rPr>
        <w:t xml:space="preserve"> </w:t>
      </w:r>
      <w:r>
        <w:rPr>
          <w:sz w:val="24"/>
        </w:rPr>
        <w:t>nad</w:t>
      </w:r>
      <w:r>
        <w:rPr>
          <w:spacing w:val="-14"/>
          <w:sz w:val="24"/>
        </w:rPr>
        <w:t xml:space="preserve"> </w:t>
      </w:r>
      <w:r>
        <w:rPr>
          <w:sz w:val="24"/>
        </w:rPr>
        <w:t>realizacją</w:t>
      </w:r>
      <w:r>
        <w:rPr>
          <w:spacing w:val="-14"/>
          <w:sz w:val="24"/>
        </w:rPr>
        <w:t xml:space="preserve"> </w:t>
      </w:r>
      <w:r>
        <w:rPr>
          <w:sz w:val="24"/>
        </w:rPr>
        <w:t>niniejszej</w:t>
      </w:r>
      <w:r>
        <w:rPr>
          <w:spacing w:val="-13"/>
          <w:sz w:val="24"/>
        </w:rPr>
        <w:t xml:space="preserve"> </w:t>
      </w:r>
      <w:r>
        <w:rPr>
          <w:sz w:val="24"/>
        </w:rPr>
        <w:t>umowy jest: ………………………………………………..</w:t>
      </w:r>
    </w:p>
    <w:p w14:paraId="37A17A01" w14:textId="77777777" w:rsidR="0092510A" w:rsidRDefault="00000000">
      <w:pPr>
        <w:pStyle w:val="Akapitzlist"/>
        <w:numPr>
          <w:ilvl w:val="0"/>
          <w:numId w:val="10"/>
        </w:numPr>
        <w:tabs>
          <w:tab w:val="left" w:pos="1215"/>
        </w:tabs>
        <w:ind w:left="1215" w:hanging="359"/>
        <w:rPr>
          <w:sz w:val="24"/>
        </w:rPr>
      </w:pPr>
      <w:r>
        <w:rPr>
          <w:sz w:val="24"/>
        </w:rPr>
        <w:t>Wykonawca</w:t>
      </w:r>
      <w:r>
        <w:rPr>
          <w:spacing w:val="79"/>
          <w:w w:val="150"/>
          <w:sz w:val="24"/>
        </w:rPr>
        <w:t xml:space="preserve"> </w:t>
      </w:r>
      <w:r>
        <w:rPr>
          <w:sz w:val="24"/>
        </w:rPr>
        <w:t>może</w:t>
      </w:r>
      <w:r>
        <w:rPr>
          <w:spacing w:val="76"/>
          <w:w w:val="150"/>
          <w:sz w:val="24"/>
        </w:rPr>
        <w:t xml:space="preserve"> </w:t>
      </w:r>
      <w:r>
        <w:rPr>
          <w:sz w:val="24"/>
        </w:rPr>
        <w:t>dokonywać</w:t>
      </w:r>
      <w:r>
        <w:rPr>
          <w:spacing w:val="77"/>
          <w:w w:val="150"/>
          <w:sz w:val="24"/>
        </w:rPr>
        <w:t xml:space="preserve"> </w:t>
      </w:r>
      <w:r>
        <w:rPr>
          <w:sz w:val="24"/>
        </w:rPr>
        <w:t>zmiany</w:t>
      </w:r>
      <w:r>
        <w:rPr>
          <w:spacing w:val="77"/>
          <w:w w:val="150"/>
          <w:sz w:val="24"/>
        </w:rPr>
        <w:t xml:space="preserve"> </w:t>
      </w:r>
      <w:r>
        <w:rPr>
          <w:sz w:val="24"/>
        </w:rPr>
        <w:t>Projektanta</w:t>
      </w:r>
      <w:r>
        <w:rPr>
          <w:spacing w:val="78"/>
          <w:w w:val="150"/>
          <w:sz w:val="24"/>
        </w:rPr>
        <w:t xml:space="preserve"> </w:t>
      </w:r>
      <w:r>
        <w:rPr>
          <w:sz w:val="24"/>
        </w:rPr>
        <w:t>odpowiedzialnego</w:t>
      </w:r>
      <w:r>
        <w:rPr>
          <w:spacing w:val="26"/>
          <w:sz w:val="24"/>
        </w:rPr>
        <w:t xml:space="preserve">  </w:t>
      </w:r>
      <w:r>
        <w:rPr>
          <w:sz w:val="24"/>
        </w:rPr>
        <w:t>za</w:t>
      </w:r>
      <w:r>
        <w:rPr>
          <w:spacing w:val="78"/>
          <w:w w:val="150"/>
          <w:sz w:val="24"/>
        </w:rPr>
        <w:t xml:space="preserve"> </w:t>
      </w:r>
      <w:r>
        <w:rPr>
          <w:spacing w:val="-2"/>
          <w:sz w:val="24"/>
        </w:rPr>
        <w:t>realizację</w:t>
      </w:r>
    </w:p>
    <w:p w14:paraId="48D23D7C" w14:textId="77777777" w:rsidR="0092510A" w:rsidRDefault="00000000">
      <w:pPr>
        <w:pStyle w:val="Tekstpodstawowy"/>
        <w:spacing w:before="38"/>
        <w:ind w:left="1216"/>
      </w:pPr>
      <w:r>
        <w:t>przedmiotu</w:t>
      </w:r>
      <w:r>
        <w:rPr>
          <w:spacing w:val="-6"/>
        </w:rPr>
        <w:t xml:space="preserve"> </w:t>
      </w:r>
      <w:r>
        <w:t>umowy</w:t>
      </w:r>
      <w:r>
        <w:rPr>
          <w:spacing w:val="-2"/>
        </w:rPr>
        <w:t xml:space="preserve"> </w:t>
      </w:r>
      <w:r>
        <w:t>jedynie</w:t>
      </w:r>
      <w:r>
        <w:rPr>
          <w:spacing w:val="-5"/>
        </w:rPr>
        <w:t xml:space="preserve"> </w:t>
      </w:r>
      <w:r>
        <w:t>za</w:t>
      </w:r>
      <w:r>
        <w:rPr>
          <w:spacing w:val="-5"/>
        </w:rPr>
        <w:t xml:space="preserve"> </w:t>
      </w:r>
      <w:r>
        <w:t>uprzednią</w:t>
      </w:r>
      <w:r>
        <w:rPr>
          <w:spacing w:val="-4"/>
        </w:rPr>
        <w:t xml:space="preserve"> </w:t>
      </w:r>
      <w:r>
        <w:t>pisemną</w:t>
      </w:r>
      <w:r>
        <w:rPr>
          <w:spacing w:val="-2"/>
        </w:rPr>
        <w:t xml:space="preserve"> </w:t>
      </w:r>
      <w:r>
        <w:t>zgodą</w:t>
      </w:r>
      <w:r>
        <w:rPr>
          <w:spacing w:val="-2"/>
        </w:rPr>
        <w:t xml:space="preserve"> Zamawiającego.</w:t>
      </w:r>
    </w:p>
    <w:p w14:paraId="448D9A5C" w14:textId="77777777" w:rsidR="0092510A" w:rsidRDefault="00000000">
      <w:pPr>
        <w:pStyle w:val="Akapitzlist"/>
        <w:numPr>
          <w:ilvl w:val="0"/>
          <w:numId w:val="10"/>
        </w:numPr>
        <w:tabs>
          <w:tab w:val="left" w:pos="1216"/>
        </w:tabs>
        <w:spacing w:before="43" w:line="276" w:lineRule="auto"/>
        <w:ind w:right="851"/>
        <w:rPr>
          <w:sz w:val="24"/>
        </w:rPr>
      </w:pPr>
      <w:r>
        <w:rPr>
          <w:sz w:val="24"/>
        </w:rPr>
        <w:t>Zamawiający może zażądać od Wykonawcy zmiany Projektanta odpowiedzialnego za realizację zamówienia, składając żądanie na piśmie, jeżeli uzna, że Projektant/ci nie wykonuje swoich obowiązków wynikających z niniejszej umowy. Wówczas Wykonawca obowiązany jest zmienić Projektanta zgodnie z żądaniem Zamawiającego, w terminie wskazanym we wniosku Zamawiającego.</w:t>
      </w:r>
    </w:p>
    <w:p w14:paraId="07678CDF" w14:textId="77777777" w:rsidR="0092510A" w:rsidRDefault="00000000">
      <w:pPr>
        <w:pStyle w:val="Akapitzlist"/>
        <w:numPr>
          <w:ilvl w:val="0"/>
          <w:numId w:val="10"/>
        </w:numPr>
        <w:tabs>
          <w:tab w:val="left" w:pos="1216"/>
        </w:tabs>
        <w:spacing w:before="1" w:line="278" w:lineRule="auto"/>
        <w:ind w:right="852"/>
        <w:rPr>
          <w:sz w:val="24"/>
        </w:rPr>
      </w:pPr>
      <w:r>
        <w:rPr>
          <w:sz w:val="24"/>
        </w:rPr>
        <w:t>Zmiana</w:t>
      </w:r>
      <w:r>
        <w:rPr>
          <w:spacing w:val="-14"/>
          <w:sz w:val="24"/>
        </w:rPr>
        <w:t xml:space="preserve"> </w:t>
      </w:r>
      <w:r>
        <w:rPr>
          <w:sz w:val="24"/>
        </w:rPr>
        <w:t>osób</w:t>
      </w:r>
      <w:r>
        <w:rPr>
          <w:spacing w:val="-14"/>
          <w:sz w:val="24"/>
        </w:rPr>
        <w:t xml:space="preserve"> </w:t>
      </w:r>
      <w:r>
        <w:rPr>
          <w:sz w:val="24"/>
        </w:rPr>
        <w:t>wymienionych</w:t>
      </w:r>
      <w:r>
        <w:rPr>
          <w:spacing w:val="-13"/>
          <w:sz w:val="24"/>
        </w:rPr>
        <w:t xml:space="preserve"> </w:t>
      </w:r>
      <w:r>
        <w:rPr>
          <w:sz w:val="24"/>
        </w:rPr>
        <w:t>w</w:t>
      </w:r>
      <w:r>
        <w:rPr>
          <w:spacing w:val="-14"/>
          <w:sz w:val="24"/>
        </w:rPr>
        <w:t xml:space="preserve"> </w:t>
      </w:r>
      <w:r>
        <w:rPr>
          <w:sz w:val="24"/>
        </w:rPr>
        <w:t>ust.</w:t>
      </w:r>
      <w:r>
        <w:rPr>
          <w:spacing w:val="-13"/>
          <w:sz w:val="24"/>
        </w:rPr>
        <w:t xml:space="preserve"> </w:t>
      </w:r>
      <w:r>
        <w:rPr>
          <w:sz w:val="24"/>
        </w:rPr>
        <w:t>1-2</w:t>
      </w:r>
      <w:r>
        <w:rPr>
          <w:spacing w:val="-14"/>
          <w:sz w:val="24"/>
        </w:rPr>
        <w:t xml:space="preserve"> </w:t>
      </w:r>
      <w:r>
        <w:rPr>
          <w:sz w:val="24"/>
        </w:rPr>
        <w:t>niniejszego</w:t>
      </w:r>
      <w:r>
        <w:rPr>
          <w:spacing w:val="-13"/>
          <w:sz w:val="24"/>
        </w:rPr>
        <w:t xml:space="preserve"> </w:t>
      </w:r>
      <w:r>
        <w:rPr>
          <w:sz w:val="24"/>
        </w:rPr>
        <w:t>paragrafu,</w:t>
      </w:r>
      <w:r>
        <w:rPr>
          <w:spacing w:val="-14"/>
          <w:sz w:val="24"/>
        </w:rPr>
        <w:t xml:space="preserve"> </w:t>
      </w:r>
      <w:r>
        <w:rPr>
          <w:sz w:val="24"/>
        </w:rPr>
        <w:t>nie</w:t>
      </w:r>
      <w:r>
        <w:rPr>
          <w:spacing w:val="-14"/>
          <w:sz w:val="24"/>
        </w:rPr>
        <w:t xml:space="preserve"> </w:t>
      </w:r>
      <w:r>
        <w:rPr>
          <w:sz w:val="24"/>
        </w:rPr>
        <w:t>wymaga</w:t>
      </w:r>
      <w:r>
        <w:rPr>
          <w:spacing w:val="-13"/>
          <w:sz w:val="24"/>
        </w:rPr>
        <w:t xml:space="preserve"> </w:t>
      </w:r>
      <w:r>
        <w:rPr>
          <w:sz w:val="24"/>
        </w:rPr>
        <w:t>pisemnej</w:t>
      </w:r>
      <w:r>
        <w:rPr>
          <w:spacing w:val="-14"/>
          <w:sz w:val="24"/>
        </w:rPr>
        <w:t xml:space="preserve"> </w:t>
      </w:r>
      <w:r>
        <w:rPr>
          <w:sz w:val="24"/>
        </w:rPr>
        <w:t>zmiany niniejszej umowy w formie aneksu.</w:t>
      </w:r>
    </w:p>
    <w:p w14:paraId="2A940B7F" w14:textId="77777777" w:rsidR="0092510A" w:rsidRDefault="00000000">
      <w:pPr>
        <w:pStyle w:val="Akapitzlist"/>
        <w:numPr>
          <w:ilvl w:val="0"/>
          <w:numId w:val="10"/>
        </w:numPr>
        <w:tabs>
          <w:tab w:val="left" w:pos="1216"/>
        </w:tabs>
        <w:spacing w:line="276" w:lineRule="auto"/>
        <w:ind w:right="850"/>
        <w:rPr>
          <w:sz w:val="24"/>
        </w:rPr>
      </w:pPr>
      <w:r>
        <w:rPr>
          <w:sz w:val="24"/>
        </w:rPr>
        <w:t>Wykonawca,</w:t>
      </w:r>
      <w:r>
        <w:rPr>
          <w:spacing w:val="-2"/>
          <w:sz w:val="24"/>
        </w:rPr>
        <w:t xml:space="preserve"> </w:t>
      </w:r>
      <w:r>
        <w:rPr>
          <w:sz w:val="24"/>
        </w:rPr>
        <w:t>dla</w:t>
      </w:r>
      <w:r>
        <w:rPr>
          <w:spacing w:val="-2"/>
          <w:sz w:val="24"/>
        </w:rPr>
        <w:t xml:space="preserve"> </w:t>
      </w:r>
      <w:r>
        <w:rPr>
          <w:sz w:val="24"/>
        </w:rPr>
        <w:t>wypełnienia swoich</w:t>
      </w:r>
      <w:r>
        <w:rPr>
          <w:spacing w:val="-3"/>
          <w:sz w:val="24"/>
        </w:rPr>
        <w:t xml:space="preserve"> </w:t>
      </w:r>
      <w:r>
        <w:rPr>
          <w:sz w:val="24"/>
        </w:rPr>
        <w:t>zobowiązań</w:t>
      </w:r>
      <w:r>
        <w:rPr>
          <w:spacing w:val="-3"/>
          <w:sz w:val="24"/>
        </w:rPr>
        <w:t xml:space="preserve"> </w:t>
      </w:r>
      <w:r>
        <w:rPr>
          <w:sz w:val="24"/>
        </w:rPr>
        <w:t>wynikających z</w:t>
      </w:r>
      <w:r>
        <w:rPr>
          <w:spacing w:val="-4"/>
          <w:sz w:val="24"/>
        </w:rPr>
        <w:t xml:space="preserve"> </w:t>
      </w:r>
      <w:r>
        <w:rPr>
          <w:sz w:val="24"/>
        </w:rPr>
        <w:t>umowy</w:t>
      </w:r>
      <w:r>
        <w:rPr>
          <w:spacing w:val="-2"/>
          <w:sz w:val="24"/>
        </w:rPr>
        <w:t xml:space="preserve"> </w:t>
      </w:r>
      <w:r>
        <w:rPr>
          <w:sz w:val="24"/>
        </w:rPr>
        <w:t>zapewni</w:t>
      </w:r>
      <w:r>
        <w:rPr>
          <w:spacing w:val="-2"/>
          <w:sz w:val="24"/>
        </w:rPr>
        <w:t xml:space="preserve"> </w:t>
      </w:r>
      <w:r>
        <w:rPr>
          <w:sz w:val="24"/>
        </w:rPr>
        <w:t>wysoko wykwalifikowaną</w:t>
      </w:r>
      <w:r>
        <w:rPr>
          <w:spacing w:val="-14"/>
          <w:sz w:val="24"/>
        </w:rPr>
        <w:t xml:space="preserve"> </w:t>
      </w:r>
      <w:r>
        <w:rPr>
          <w:sz w:val="24"/>
        </w:rPr>
        <w:t>kadrę,</w:t>
      </w:r>
      <w:r>
        <w:rPr>
          <w:spacing w:val="-14"/>
          <w:sz w:val="24"/>
        </w:rPr>
        <w:t xml:space="preserve"> </w:t>
      </w:r>
      <w:r>
        <w:rPr>
          <w:sz w:val="24"/>
        </w:rPr>
        <w:t>posiadającą</w:t>
      </w:r>
      <w:r>
        <w:rPr>
          <w:spacing w:val="-13"/>
          <w:sz w:val="24"/>
        </w:rPr>
        <w:t xml:space="preserve"> </w:t>
      </w:r>
      <w:r>
        <w:rPr>
          <w:sz w:val="24"/>
        </w:rPr>
        <w:t>stosowne</w:t>
      </w:r>
      <w:r>
        <w:rPr>
          <w:spacing w:val="-14"/>
          <w:sz w:val="24"/>
        </w:rPr>
        <w:t xml:space="preserve"> </w:t>
      </w:r>
      <w:r>
        <w:rPr>
          <w:sz w:val="24"/>
        </w:rPr>
        <w:t>uprawnienia.</w:t>
      </w:r>
      <w:r>
        <w:rPr>
          <w:spacing w:val="-13"/>
          <w:sz w:val="24"/>
        </w:rPr>
        <w:t xml:space="preserve"> </w:t>
      </w:r>
      <w:r>
        <w:rPr>
          <w:sz w:val="24"/>
        </w:rPr>
        <w:t>Wykonawca</w:t>
      </w:r>
      <w:r>
        <w:rPr>
          <w:spacing w:val="-14"/>
          <w:sz w:val="24"/>
        </w:rPr>
        <w:t xml:space="preserve"> </w:t>
      </w:r>
      <w:r>
        <w:rPr>
          <w:sz w:val="24"/>
        </w:rPr>
        <w:t>dostarczy</w:t>
      </w:r>
      <w:r>
        <w:rPr>
          <w:spacing w:val="-13"/>
          <w:sz w:val="24"/>
        </w:rPr>
        <w:t xml:space="preserve"> </w:t>
      </w:r>
      <w:r>
        <w:rPr>
          <w:sz w:val="24"/>
        </w:rPr>
        <w:t>swojej kadrze, w ramach wynagrodzenia określonego §5 ust. 1 niniejszej umowy, niezbędne wsparcie</w:t>
      </w:r>
      <w:r>
        <w:rPr>
          <w:spacing w:val="-9"/>
          <w:sz w:val="24"/>
        </w:rPr>
        <w:t xml:space="preserve"> </w:t>
      </w:r>
      <w:r>
        <w:rPr>
          <w:sz w:val="24"/>
        </w:rPr>
        <w:t>i</w:t>
      </w:r>
      <w:r>
        <w:rPr>
          <w:spacing w:val="-10"/>
          <w:sz w:val="24"/>
        </w:rPr>
        <w:t xml:space="preserve"> </w:t>
      </w:r>
      <w:r>
        <w:rPr>
          <w:sz w:val="24"/>
        </w:rPr>
        <w:t>pomoc</w:t>
      </w:r>
      <w:r>
        <w:rPr>
          <w:spacing w:val="-10"/>
          <w:sz w:val="24"/>
        </w:rPr>
        <w:t xml:space="preserve"> </w:t>
      </w:r>
      <w:r>
        <w:rPr>
          <w:sz w:val="24"/>
        </w:rPr>
        <w:t>techniczną</w:t>
      </w:r>
      <w:r>
        <w:rPr>
          <w:spacing w:val="-8"/>
          <w:sz w:val="24"/>
        </w:rPr>
        <w:t xml:space="preserve"> </w:t>
      </w:r>
      <w:r>
        <w:rPr>
          <w:sz w:val="24"/>
        </w:rPr>
        <w:t>ze</w:t>
      </w:r>
      <w:r>
        <w:rPr>
          <w:spacing w:val="-7"/>
          <w:sz w:val="24"/>
        </w:rPr>
        <w:t xml:space="preserve"> </w:t>
      </w:r>
      <w:r>
        <w:rPr>
          <w:sz w:val="24"/>
        </w:rPr>
        <w:t>strony</w:t>
      </w:r>
      <w:r>
        <w:rPr>
          <w:spacing w:val="-7"/>
          <w:sz w:val="24"/>
        </w:rPr>
        <w:t xml:space="preserve"> </w:t>
      </w:r>
      <w:r>
        <w:rPr>
          <w:sz w:val="24"/>
        </w:rPr>
        <w:t>innych</w:t>
      </w:r>
      <w:r>
        <w:rPr>
          <w:spacing w:val="-8"/>
          <w:sz w:val="24"/>
        </w:rPr>
        <w:t xml:space="preserve"> </w:t>
      </w:r>
      <w:r>
        <w:rPr>
          <w:sz w:val="24"/>
        </w:rPr>
        <w:t>specjalistów,</w:t>
      </w:r>
      <w:r>
        <w:rPr>
          <w:spacing w:val="-8"/>
          <w:sz w:val="24"/>
        </w:rPr>
        <w:t xml:space="preserve"> </w:t>
      </w:r>
      <w:r>
        <w:rPr>
          <w:sz w:val="24"/>
        </w:rPr>
        <w:t>jeśli</w:t>
      </w:r>
      <w:r>
        <w:rPr>
          <w:spacing w:val="-10"/>
          <w:sz w:val="24"/>
        </w:rPr>
        <w:t xml:space="preserve"> </w:t>
      </w:r>
      <w:r>
        <w:rPr>
          <w:sz w:val="24"/>
        </w:rPr>
        <w:t>zajdzie</w:t>
      </w:r>
      <w:r>
        <w:rPr>
          <w:spacing w:val="-9"/>
          <w:sz w:val="24"/>
        </w:rPr>
        <w:t xml:space="preserve"> </w:t>
      </w:r>
      <w:r>
        <w:rPr>
          <w:sz w:val="24"/>
        </w:rPr>
        <w:t>taka</w:t>
      </w:r>
      <w:r>
        <w:rPr>
          <w:spacing w:val="-7"/>
          <w:sz w:val="24"/>
        </w:rPr>
        <w:t xml:space="preserve"> </w:t>
      </w:r>
      <w:r>
        <w:rPr>
          <w:sz w:val="24"/>
        </w:rPr>
        <w:t>potrzeba,</w:t>
      </w:r>
      <w:r>
        <w:rPr>
          <w:spacing w:val="-11"/>
          <w:sz w:val="24"/>
        </w:rPr>
        <w:t xml:space="preserve"> </w:t>
      </w:r>
      <w:r>
        <w:rPr>
          <w:sz w:val="24"/>
        </w:rPr>
        <w:t>tzn. jeśli będzie to niezbędne do właściwego wykonania umowy.</w:t>
      </w:r>
    </w:p>
    <w:p w14:paraId="0C89E1BA" w14:textId="77777777" w:rsidR="0092510A" w:rsidRDefault="0092510A">
      <w:pPr>
        <w:spacing w:line="276" w:lineRule="auto"/>
        <w:jc w:val="both"/>
        <w:rPr>
          <w:sz w:val="24"/>
        </w:rPr>
        <w:sectPr w:rsidR="0092510A">
          <w:pgSz w:w="11910" w:h="16840"/>
          <w:pgMar w:top="800" w:right="560" w:bottom="280" w:left="560" w:header="708" w:footer="708" w:gutter="0"/>
          <w:cols w:space="708"/>
        </w:sectPr>
      </w:pPr>
    </w:p>
    <w:p w14:paraId="20A56733" w14:textId="77777777" w:rsidR="0092510A" w:rsidRDefault="00000000">
      <w:pPr>
        <w:spacing w:before="26"/>
        <w:ind w:left="734" w:right="733"/>
        <w:jc w:val="center"/>
        <w:rPr>
          <w:b/>
          <w:sz w:val="24"/>
        </w:rPr>
      </w:pPr>
      <w:r>
        <w:rPr>
          <w:b/>
          <w:spacing w:val="-5"/>
          <w:sz w:val="24"/>
        </w:rPr>
        <w:lastRenderedPageBreak/>
        <w:t>§9</w:t>
      </w:r>
    </w:p>
    <w:p w14:paraId="0474E613" w14:textId="77777777" w:rsidR="0092510A" w:rsidRDefault="00000000">
      <w:pPr>
        <w:ind w:left="734" w:right="734"/>
        <w:jc w:val="center"/>
        <w:rPr>
          <w:b/>
          <w:sz w:val="24"/>
        </w:rPr>
      </w:pPr>
      <w:r>
        <w:rPr>
          <w:b/>
          <w:sz w:val="24"/>
        </w:rPr>
        <w:t>Kary</w:t>
      </w:r>
      <w:r>
        <w:rPr>
          <w:b/>
          <w:spacing w:val="-1"/>
          <w:sz w:val="24"/>
        </w:rPr>
        <w:t xml:space="preserve"> </w:t>
      </w:r>
      <w:r>
        <w:rPr>
          <w:b/>
          <w:spacing w:val="-2"/>
          <w:sz w:val="24"/>
        </w:rPr>
        <w:t>umowne</w:t>
      </w:r>
    </w:p>
    <w:p w14:paraId="13AB1283" w14:textId="77777777" w:rsidR="0092510A" w:rsidRDefault="00000000">
      <w:pPr>
        <w:pStyle w:val="Akapitzlist"/>
        <w:numPr>
          <w:ilvl w:val="0"/>
          <w:numId w:val="9"/>
        </w:numPr>
        <w:tabs>
          <w:tab w:val="left" w:pos="1281"/>
        </w:tabs>
        <w:ind w:left="1281" w:hanging="358"/>
        <w:jc w:val="both"/>
        <w:rPr>
          <w:sz w:val="24"/>
        </w:rPr>
      </w:pPr>
      <w:r>
        <w:rPr>
          <w:sz w:val="24"/>
        </w:rPr>
        <w:t>Wykonawca</w:t>
      </w:r>
      <w:r>
        <w:rPr>
          <w:spacing w:val="-3"/>
          <w:sz w:val="24"/>
        </w:rPr>
        <w:t xml:space="preserve"> </w:t>
      </w:r>
      <w:r>
        <w:rPr>
          <w:sz w:val="24"/>
        </w:rPr>
        <w:t>zapłaci</w:t>
      </w:r>
      <w:r>
        <w:rPr>
          <w:spacing w:val="-3"/>
          <w:sz w:val="24"/>
        </w:rPr>
        <w:t xml:space="preserve"> </w:t>
      </w:r>
      <w:r>
        <w:rPr>
          <w:sz w:val="24"/>
        </w:rPr>
        <w:t>Zamawiającemu</w:t>
      </w:r>
      <w:r>
        <w:rPr>
          <w:spacing w:val="-3"/>
          <w:sz w:val="24"/>
        </w:rPr>
        <w:t xml:space="preserve"> </w:t>
      </w:r>
      <w:r>
        <w:rPr>
          <w:sz w:val="24"/>
        </w:rPr>
        <w:t>kary</w:t>
      </w:r>
      <w:r>
        <w:rPr>
          <w:spacing w:val="-3"/>
          <w:sz w:val="24"/>
        </w:rPr>
        <w:t xml:space="preserve"> </w:t>
      </w:r>
      <w:r>
        <w:rPr>
          <w:sz w:val="24"/>
        </w:rPr>
        <w:t>umowne</w:t>
      </w:r>
      <w:r>
        <w:rPr>
          <w:spacing w:val="-1"/>
          <w:sz w:val="24"/>
        </w:rPr>
        <w:t xml:space="preserve"> </w:t>
      </w:r>
      <w:r>
        <w:rPr>
          <w:sz w:val="24"/>
        </w:rPr>
        <w:t>w</w:t>
      </w:r>
      <w:r>
        <w:rPr>
          <w:spacing w:val="-4"/>
          <w:sz w:val="24"/>
        </w:rPr>
        <w:t xml:space="preserve"> </w:t>
      </w:r>
      <w:r>
        <w:rPr>
          <w:spacing w:val="-2"/>
          <w:sz w:val="24"/>
        </w:rPr>
        <w:t>przypadku:</w:t>
      </w:r>
    </w:p>
    <w:p w14:paraId="24F1FA7E" w14:textId="77777777" w:rsidR="0092510A" w:rsidRDefault="00000000">
      <w:pPr>
        <w:pStyle w:val="Akapitzlist"/>
        <w:numPr>
          <w:ilvl w:val="1"/>
          <w:numId w:val="9"/>
        </w:numPr>
        <w:tabs>
          <w:tab w:val="left" w:pos="1557"/>
          <w:tab w:val="left" w:pos="1559"/>
        </w:tabs>
        <w:spacing w:before="43" w:line="276" w:lineRule="auto"/>
        <w:ind w:right="851"/>
        <w:rPr>
          <w:sz w:val="24"/>
        </w:rPr>
      </w:pPr>
      <w:r>
        <w:rPr>
          <w:sz w:val="24"/>
        </w:rPr>
        <w:t>odstąpienia przez Zamawiającego lub Wykonawcę od umowy z powodu okoliczności, za które odpowiada Wykonawca, w wysokości 20% wartości wynagrodzenia brutto określonego w §5 ust. 1 bez dodatkowego wezwania, w terminie 7 dni od daty odstąpienia od umowy;</w:t>
      </w:r>
    </w:p>
    <w:p w14:paraId="72237183" w14:textId="77777777" w:rsidR="0092510A" w:rsidRDefault="00000000">
      <w:pPr>
        <w:pStyle w:val="Akapitzlist"/>
        <w:numPr>
          <w:ilvl w:val="1"/>
          <w:numId w:val="9"/>
        </w:numPr>
        <w:tabs>
          <w:tab w:val="left" w:pos="1557"/>
          <w:tab w:val="left" w:pos="1559"/>
        </w:tabs>
        <w:spacing w:before="1" w:line="276" w:lineRule="auto"/>
        <w:ind w:right="850"/>
        <w:rPr>
          <w:sz w:val="24"/>
        </w:rPr>
      </w:pPr>
      <w:r>
        <w:rPr>
          <w:sz w:val="24"/>
        </w:rPr>
        <w:t>przekroczenia terminu dostarczenia Zamawiającemu całości dokumentacji, w wysokości 0,2% wynagrodzenia brutto</w:t>
      </w:r>
      <w:r>
        <w:rPr>
          <w:spacing w:val="40"/>
          <w:sz w:val="24"/>
        </w:rPr>
        <w:t xml:space="preserve"> </w:t>
      </w:r>
      <w:r>
        <w:rPr>
          <w:sz w:val="24"/>
        </w:rPr>
        <w:t xml:space="preserve">określonego w §5 ust. 1 za każdy dzień </w:t>
      </w:r>
      <w:r>
        <w:rPr>
          <w:spacing w:val="-2"/>
          <w:sz w:val="24"/>
        </w:rPr>
        <w:t>opóźnienia;</w:t>
      </w:r>
    </w:p>
    <w:p w14:paraId="54C6A234" w14:textId="77777777" w:rsidR="0092510A" w:rsidRDefault="00000000">
      <w:pPr>
        <w:pStyle w:val="Akapitzlist"/>
        <w:numPr>
          <w:ilvl w:val="1"/>
          <w:numId w:val="9"/>
        </w:numPr>
        <w:tabs>
          <w:tab w:val="left" w:pos="1557"/>
        </w:tabs>
        <w:spacing w:line="293" w:lineRule="exact"/>
        <w:ind w:left="1557" w:hanging="418"/>
        <w:rPr>
          <w:sz w:val="24"/>
        </w:rPr>
      </w:pPr>
      <w:r>
        <w:rPr>
          <w:sz w:val="24"/>
        </w:rPr>
        <w:t>przekroczenia</w:t>
      </w:r>
      <w:r>
        <w:rPr>
          <w:spacing w:val="63"/>
          <w:sz w:val="24"/>
        </w:rPr>
        <w:t xml:space="preserve"> </w:t>
      </w:r>
      <w:r>
        <w:rPr>
          <w:sz w:val="24"/>
        </w:rPr>
        <w:t>wyznaczonego</w:t>
      </w:r>
      <w:r>
        <w:rPr>
          <w:spacing w:val="67"/>
          <w:sz w:val="24"/>
        </w:rPr>
        <w:t xml:space="preserve"> </w:t>
      </w:r>
      <w:r>
        <w:rPr>
          <w:sz w:val="24"/>
        </w:rPr>
        <w:t>zgodnie</w:t>
      </w:r>
      <w:r>
        <w:rPr>
          <w:spacing w:val="66"/>
          <w:sz w:val="24"/>
        </w:rPr>
        <w:t xml:space="preserve"> </w:t>
      </w:r>
      <w:r>
        <w:rPr>
          <w:sz w:val="24"/>
        </w:rPr>
        <w:t>z</w:t>
      </w:r>
      <w:r>
        <w:rPr>
          <w:spacing w:val="66"/>
          <w:sz w:val="24"/>
        </w:rPr>
        <w:t xml:space="preserve"> </w:t>
      </w:r>
      <w:r>
        <w:rPr>
          <w:sz w:val="24"/>
        </w:rPr>
        <w:t>§11</w:t>
      </w:r>
      <w:r>
        <w:rPr>
          <w:spacing w:val="64"/>
          <w:sz w:val="24"/>
        </w:rPr>
        <w:t xml:space="preserve"> </w:t>
      </w:r>
      <w:r>
        <w:rPr>
          <w:sz w:val="24"/>
        </w:rPr>
        <w:t>ust.</w:t>
      </w:r>
      <w:r>
        <w:rPr>
          <w:spacing w:val="67"/>
          <w:sz w:val="24"/>
        </w:rPr>
        <w:t xml:space="preserve"> </w:t>
      </w:r>
      <w:r>
        <w:rPr>
          <w:sz w:val="24"/>
        </w:rPr>
        <w:t>4</w:t>
      </w:r>
      <w:r>
        <w:rPr>
          <w:spacing w:val="65"/>
          <w:sz w:val="24"/>
        </w:rPr>
        <w:t xml:space="preserve"> </w:t>
      </w:r>
      <w:r>
        <w:rPr>
          <w:sz w:val="24"/>
        </w:rPr>
        <w:t>niniejszej</w:t>
      </w:r>
      <w:r>
        <w:rPr>
          <w:spacing w:val="66"/>
          <w:sz w:val="24"/>
        </w:rPr>
        <w:t xml:space="preserve"> </w:t>
      </w:r>
      <w:r>
        <w:rPr>
          <w:sz w:val="24"/>
        </w:rPr>
        <w:t>umowy</w:t>
      </w:r>
      <w:r>
        <w:rPr>
          <w:spacing w:val="65"/>
          <w:sz w:val="24"/>
        </w:rPr>
        <w:t xml:space="preserve"> </w:t>
      </w:r>
      <w:r>
        <w:rPr>
          <w:sz w:val="24"/>
        </w:rPr>
        <w:t>terminu</w:t>
      </w:r>
      <w:r>
        <w:rPr>
          <w:spacing w:val="66"/>
          <w:sz w:val="24"/>
        </w:rPr>
        <w:t xml:space="preserve"> </w:t>
      </w:r>
      <w:r>
        <w:rPr>
          <w:spacing w:val="-5"/>
          <w:sz w:val="24"/>
        </w:rPr>
        <w:t>na</w:t>
      </w:r>
    </w:p>
    <w:p w14:paraId="63498938" w14:textId="77777777" w:rsidR="0092510A" w:rsidRDefault="00000000">
      <w:pPr>
        <w:pStyle w:val="Tekstpodstawowy"/>
        <w:spacing w:before="43"/>
        <w:ind w:left="1559"/>
      </w:pPr>
      <w:r>
        <w:t>usunięcie</w:t>
      </w:r>
      <w:r>
        <w:rPr>
          <w:spacing w:val="-2"/>
        </w:rPr>
        <w:t xml:space="preserve"> </w:t>
      </w:r>
      <w:r>
        <w:t>wad</w:t>
      </w:r>
      <w:r>
        <w:rPr>
          <w:spacing w:val="1"/>
        </w:rPr>
        <w:t xml:space="preserve"> </w:t>
      </w:r>
      <w:r>
        <w:t>projektowych,</w:t>
      </w:r>
      <w:r>
        <w:rPr>
          <w:spacing w:val="2"/>
        </w:rPr>
        <w:t xml:space="preserve"> </w:t>
      </w:r>
      <w:r>
        <w:t>w wysokości</w:t>
      </w:r>
      <w:r>
        <w:rPr>
          <w:spacing w:val="1"/>
        </w:rPr>
        <w:t xml:space="preserve"> </w:t>
      </w:r>
      <w:r>
        <w:t>0,2%</w:t>
      </w:r>
      <w:r>
        <w:rPr>
          <w:spacing w:val="1"/>
        </w:rPr>
        <w:t xml:space="preserve"> </w:t>
      </w:r>
      <w:r>
        <w:t>wynagrodzenia</w:t>
      </w:r>
      <w:r>
        <w:rPr>
          <w:spacing w:val="1"/>
        </w:rPr>
        <w:t xml:space="preserve"> </w:t>
      </w:r>
      <w:r>
        <w:t>brutto</w:t>
      </w:r>
      <w:r>
        <w:rPr>
          <w:spacing w:val="1"/>
        </w:rPr>
        <w:t xml:space="preserve"> </w:t>
      </w:r>
      <w:r>
        <w:t>określonego</w:t>
      </w:r>
      <w:r>
        <w:rPr>
          <w:spacing w:val="1"/>
        </w:rPr>
        <w:t xml:space="preserve"> </w:t>
      </w:r>
      <w:r>
        <w:rPr>
          <w:spacing w:val="-10"/>
        </w:rPr>
        <w:t>w</w:t>
      </w:r>
    </w:p>
    <w:p w14:paraId="17220B81" w14:textId="77777777" w:rsidR="0092510A" w:rsidRDefault="00000000">
      <w:pPr>
        <w:pStyle w:val="Tekstpodstawowy"/>
        <w:spacing w:before="45"/>
        <w:ind w:left="1559"/>
      </w:pPr>
      <w:r>
        <w:t>§5</w:t>
      </w:r>
      <w:r>
        <w:rPr>
          <w:spacing w:val="-3"/>
        </w:rPr>
        <w:t xml:space="preserve"> </w:t>
      </w:r>
      <w:r>
        <w:t>ust.</w:t>
      </w:r>
      <w:r>
        <w:rPr>
          <w:spacing w:val="-1"/>
        </w:rPr>
        <w:t xml:space="preserve"> </w:t>
      </w:r>
      <w:r>
        <w:t>1</w:t>
      </w:r>
      <w:r>
        <w:rPr>
          <w:spacing w:val="-2"/>
        </w:rPr>
        <w:t xml:space="preserve"> </w:t>
      </w:r>
      <w:r>
        <w:t>za</w:t>
      </w:r>
      <w:r>
        <w:rPr>
          <w:spacing w:val="-3"/>
        </w:rPr>
        <w:t xml:space="preserve"> </w:t>
      </w:r>
      <w:r>
        <w:t>każdy</w:t>
      </w:r>
      <w:r>
        <w:rPr>
          <w:spacing w:val="-2"/>
        </w:rPr>
        <w:t xml:space="preserve"> </w:t>
      </w:r>
      <w:r>
        <w:t>dzień</w:t>
      </w:r>
      <w:r>
        <w:rPr>
          <w:spacing w:val="-1"/>
        </w:rPr>
        <w:t xml:space="preserve"> </w:t>
      </w:r>
      <w:r>
        <w:rPr>
          <w:spacing w:val="-2"/>
        </w:rPr>
        <w:t>opóźnienia.</w:t>
      </w:r>
    </w:p>
    <w:p w14:paraId="10200565" w14:textId="77777777" w:rsidR="0092510A" w:rsidRDefault="00000000">
      <w:pPr>
        <w:pStyle w:val="Akapitzlist"/>
        <w:numPr>
          <w:ilvl w:val="0"/>
          <w:numId w:val="9"/>
        </w:numPr>
        <w:tabs>
          <w:tab w:val="left" w:pos="1136"/>
          <w:tab w:val="left" w:pos="1139"/>
        </w:tabs>
        <w:spacing w:before="44" w:line="276" w:lineRule="auto"/>
        <w:ind w:left="1139" w:right="852" w:hanging="284"/>
        <w:jc w:val="both"/>
        <w:rPr>
          <w:sz w:val="24"/>
        </w:rPr>
      </w:pPr>
      <w:r>
        <w:rPr>
          <w:sz w:val="24"/>
        </w:rPr>
        <w:t>Zamawiający ma prawo zmniejszenia zapłaty zobowiązań wynikających z wystawionych przez Wykonawcę faktur, o kwotę naliczonych kar umownych, bez potrzeby wykazywania poniesionej szkody i składania przez strony dodatkowych oświadczeń, na co Wykonawca wyraża zgodę.</w:t>
      </w:r>
    </w:p>
    <w:p w14:paraId="377BA9A4" w14:textId="77777777" w:rsidR="0092510A" w:rsidRDefault="00000000">
      <w:pPr>
        <w:pStyle w:val="Akapitzlist"/>
        <w:numPr>
          <w:ilvl w:val="0"/>
          <w:numId w:val="9"/>
        </w:numPr>
        <w:tabs>
          <w:tab w:val="left" w:pos="1136"/>
          <w:tab w:val="left" w:pos="1139"/>
        </w:tabs>
        <w:spacing w:before="1" w:line="276" w:lineRule="auto"/>
        <w:ind w:left="1139" w:right="852" w:hanging="284"/>
        <w:jc w:val="both"/>
        <w:rPr>
          <w:sz w:val="24"/>
        </w:rPr>
      </w:pPr>
      <w:r>
        <w:rPr>
          <w:sz w:val="24"/>
        </w:rPr>
        <w:t xml:space="preserve">W przypadku naliczenia przez Zamawiającego kar umownych, Zamawiający wystawi Wykonawcy notę obciążeniową. Wartość not obciążeniowych zostanie potrącona z wysokości wynagrodzenia Wykonawcy, o którym mowa w </w:t>
      </w:r>
      <w:r>
        <w:rPr>
          <w:b/>
          <w:sz w:val="24"/>
        </w:rPr>
        <w:t xml:space="preserve">§5 niniejszej umowy, </w:t>
      </w:r>
      <w:r>
        <w:rPr>
          <w:sz w:val="24"/>
        </w:rPr>
        <w:t>na co Wykonawca wyraża zgodę.</w:t>
      </w:r>
    </w:p>
    <w:p w14:paraId="1E27CA07" w14:textId="77777777" w:rsidR="0092510A" w:rsidRDefault="00000000">
      <w:pPr>
        <w:pStyle w:val="Akapitzlist"/>
        <w:numPr>
          <w:ilvl w:val="0"/>
          <w:numId w:val="9"/>
        </w:numPr>
        <w:tabs>
          <w:tab w:val="left" w:pos="1136"/>
          <w:tab w:val="left" w:pos="1139"/>
        </w:tabs>
        <w:spacing w:line="276" w:lineRule="auto"/>
        <w:ind w:left="1139" w:right="852" w:hanging="284"/>
        <w:jc w:val="both"/>
        <w:rPr>
          <w:sz w:val="24"/>
        </w:rPr>
      </w:pPr>
      <w:r>
        <w:rPr>
          <w:sz w:val="24"/>
        </w:rPr>
        <w:t>Jeżeli kary umowne nie pokryją poniesionej szkody, Zamawiający zastrzega sobie prawo dochodzenia odszkodowania uzupełniającego na zasadach ogólnych.</w:t>
      </w:r>
    </w:p>
    <w:p w14:paraId="777E3306" w14:textId="77777777" w:rsidR="0092510A" w:rsidRDefault="00000000">
      <w:pPr>
        <w:spacing w:before="293"/>
        <w:ind w:left="733"/>
        <w:jc w:val="center"/>
        <w:rPr>
          <w:b/>
          <w:sz w:val="24"/>
        </w:rPr>
      </w:pPr>
      <w:r>
        <w:rPr>
          <w:b/>
          <w:spacing w:val="-5"/>
          <w:sz w:val="24"/>
        </w:rPr>
        <w:t>§10</w:t>
      </w:r>
    </w:p>
    <w:p w14:paraId="3F786E22" w14:textId="77777777" w:rsidR="0092510A" w:rsidRDefault="00000000">
      <w:pPr>
        <w:ind w:left="734"/>
        <w:jc w:val="center"/>
        <w:rPr>
          <w:b/>
          <w:sz w:val="24"/>
        </w:rPr>
      </w:pPr>
      <w:r>
        <w:rPr>
          <w:b/>
          <w:sz w:val="24"/>
        </w:rPr>
        <w:t>Odstąpienie</w:t>
      </w:r>
      <w:r>
        <w:rPr>
          <w:b/>
          <w:spacing w:val="-4"/>
          <w:sz w:val="24"/>
        </w:rPr>
        <w:t xml:space="preserve"> </w:t>
      </w:r>
      <w:r>
        <w:rPr>
          <w:b/>
          <w:sz w:val="24"/>
        </w:rPr>
        <w:t>od</w:t>
      </w:r>
      <w:r>
        <w:rPr>
          <w:b/>
          <w:spacing w:val="-2"/>
          <w:sz w:val="24"/>
        </w:rPr>
        <w:t xml:space="preserve"> </w:t>
      </w:r>
      <w:r>
        <w:rPr>
          <w:b/>
          <w:spacing w:val="-4"/>
          <w:sz w:val="24"/>
        </w:rPr>
        <w:t>umowy</w:t>
      </w:r>
    </w:p>
    <w:p w14:paraId="0A25D90F" w14:textId="77777777" w:rsidR="0092510A" w:rsidRDefault="00000000">
      <w:pPr>
        <w:pStyle w:val="Akapitzlist"/>
        <w:numPr>
          <w:ilvl w:val="0"/>
          <w:numId w:val="8"/>
        </w:numPr>
        <w:tabs>
          <w:tab w:val="left" w:pos="1283"/>
        </w:tabs>
        <w:spacing w:line="276" w:lineRule="auto"/>
        <w:ind w:right="851"/>
        <w:jc w:val="both"/>
        <w:rPr>
          <w:sz w:val="24"/>
        </w:rPr>
      </w:pPr>
      <w:r>
        <w:rPr>
          <w:sz w:val="24"/>
        </w:rPr>
        <w:t>Zamawiający ma prawo odstąpić od niniejszej umowy w całości lub jej części w razie wystąpienia istotnej zmiany okoliczności powodującej, że wykonanie przedmiotu niniejszej umowy nie leży w interesie publicznym, czego nie można było przewidzieć w chwili zawarcia umowy lub dalsze wykonywanie umowy może zagrozić istotnemu interesowi bezpieczeństwa państwa lub bezpieczeństwu publicznemu, Zamawiającemu przysługuje</w:t>
      </w:r>
      <w:r>
        <w:rPr>
          <w:spacing w:val="-3"/>
          <w:sz w:val="24"/>
        </w:rPr>
        <w:t xml:space="preserve"> </w:t>
      </w:r>
      <w:r>
        <w:rPr>
          <w:sz w:val="24"/>
        </w:rPr>
        <w:t>prawo</w:t>
      </w:r>
      <w:r>
        <w:rPr>
          <w:spacing w:val="-6"/>
          <w:sz w:val="24"/>
        </w:rPr>
        <w:t xml:space="preserve"> </w:t>
      </w:r>
      <w:r>
        <w:rPr>
          <w:sz w:val="24"/>
        </w:rPr>
        <w:t>do</w:t>
      </w:r>
      <w:r>
        <w:rPr>
          <w:spacing w:val="-4"/>
          <w:sz w:val="24"/>
        </w:rPr>
        <w:t xml:space="preserve"> </w:t>
      </w:r>
      <w:r>
        <w:rPr>
          <w:sz w:val="24"/>
        </w:rPr>
        <w:t>odstąpienia</w:t>
      </w:r>
      <w:r>
        <w:rPr>
          <w:spacing w:val="-4"/>
          <w:sz w:val="24"/>
        </w:rPr>
        <w:t xml:space="preserve"> </w:t>
      </w:r>
      <w:r>
        <w:rPr>
          <w:sz w:val="24"/>
        </w:rPr>
        <w:t>od</w:t>
      </w:r>
      <w:r>
        <w:rPr>
          <w:spacing w:val="-6"/>
          <w:sz w:val="24"/>
        </w:rPr>
        <w:t xml:space="preserve"> </w:t>
      </w:r>
      <w:r>
        <w:rPr>
          <w:sz w:val="24"/>
        </w:rPr>
        <w:t>umowy</w:t>
      </w:r>
      <w:r>
        <w:rPr>
          <w:spacing w:val="-5"/>
          <w:sz w:val="24"/>
        </w:rPr>
        <w:t xml:space="preserve"> </w:t>
      </w:r>
      <w:r>
        <w:rPr>
          <w:sz w:val="24"/>
        </w:rPr>
        <w:t>w</w:t>
      </w:r>
      <w:r>
        <w:rPr>
          <w:spacing w:val="-4"/>
          <w:sz w:val="24"/>
        </w:rPr>
        <w:t xml:space="preserve"> </w:t>
      </w:r>
      <w:r>
        <w:rPr>
          <w:sz w:val="24"/>
        </w:rPr>
        <w:t>całości</w:t>
      </w:r>
      <w:r>
        <w:rPr>
          <w:spacing w:val="-5"/>
          <w:sz w:val="24"/>
        </w:rPr>
        <w:t xml:space="preserve"> </w:t>
      </w:r>
      <w:r>
        <w:rPr>
          <w:sz w:val="24"/>
        </w:rPr>
        <w:t>lub</w:t>
      </w:r>
      <w:r>
        <w:rPr>
          <w:spacing w:val="-3"/>
          <w:sz w:val="24"/>
        </w:rPr>
        <w:t xml:space="preserve"> </w:t>
      </w:r>
      <w:r>
        <w:rPr>
          <w:sz w:val="24"/>
        </w:rPr>
        <w:t>części.</w:t>
      </w:r>
      <w:r>
        <w:rPr>
          <w:spacing w:val="-5"/>
          <w:sz w:val="24"/>
        </w:rPr>
        <w:t xml:space="preserve"> </w:t>
      </w:r>
      <w:r>
        <w:rPr>
          <w:sz w:val="24"/>
        </w:rPr>
        <w:t>Odstąpienie</w:t>
      </w:r>
      <w:r>
        <w:rPr>
          <w:spacing w:val="-2"/>
          <w:sz w:val="24"/>
        </w:rPr>
        <w:t xml:space="preserve"> </w:t>
      </w:r>
      <w:r>
        <w:rPr>
          <w:sz w:val="24"/>
        </w:rPr>
        <w:t>od</w:t>
      </w:r>
      <w:r>
        <w:rPr>
          <w:spacing w:val="-4"/>
          <w:sz w:val="24"/>
        </w:rPr>
        <w:t xml:space="preserve"> </w:t>
      </w:r>
      <w:r>
        <w:rPr>
          <w:sz w:val="24"/>
        </w:rPr>
        <w:t>umowy w tym wypadku może nastąpić w terminie 30 (trzydziestu) dni od daty powzięcia wiadomości o powyższych okolicznościach.</w:t>
      </w:r>
    </w:p>
    <w:p w14:paraId="6904CB98" w14:textId="77777777" w:rsidR="0092510A" w:rsidRDefault="00000000">
      <w:pPr>
        <w:pStyle w:val="Akapitzlist"/>
        <w:numPr>
          <w:ilvl w:val="0"/>
          <w:numId w:val="8"/>
        </w:numPr>
        <w:tabs>
          <w:tab w:val="left" w:pos="1283"/>
        </w:tabs>
        <w:spacing w:line="276" w:lineRule="auto"/>
        <w:ind w:right="853"/>
        <w:jc w:val="both"/>
        <w:rPr>
          <w:sz w:val="24"/>
        </w:rPr>
      </w:pPr>
      <w:r>
        <w:rPr>
          <w:sz w:val="24"/>
        </w:rPr>
        <w:t>Zamawiający</w:t>
      </w:r>
      <w:r>
        <w:rPr>
          <w:spacing w:val="-7"/>
          <w:sz w:val="24"/>
        </w:rPr>
        <w:t xml:space="preserve"> </w:t>
      </w:r>
      <w:r>
        <w:rPr>
          <w:sz w:val="24"/>
        </w:rPr>
        <w:t>ma</w:t>
      </w:r>
      <w:r>
        <w:rPr>
          <w:spacing w:val="-7"/>
          <w:sz w:val="24"/>
        </w:rPr>
        <w:t xml:space="preserve"> </w:t>
      </w:r>
      <w:r>
        <w:rPr>
          <w:sz w:val="24"/>
        </w:rPr>
        <w:t>prawo</w:t>
      </w:r>
      <w:r>
        <w:rPr>
          <w:spacing w:val="-8"/>
          <w:sz w:val="24"/>
        </w:rPr>
        <w:t xml:space="preserve"> </w:t>
      </w:r>
      <w:r>
        <w:rPr>
          <w:sz w:val="24"/>
        </w:rPr>
        <w:t>odstąpić</w:t>
      </w:r>
      <w:r>
        <w:rPr>
          <w:spacing w:val="-7"/>
          <w:sz w:val="24"/>
        </w:rPr>
        <w:t xml:space="preserve"> </w:t>
      </w:r>
      <w:r>
        <w:rPr>
          <w:sz w:val="24"/>
        </w:rPr>
        <w:t>od</w:t>
      </w:r>
      <w:r>
        <w:rPr>
          <w:spacing w:val="-8"/>
          <w:sz w:val="24"/>
        </w:rPr>
        <w:t xml:space="preserve"> </w:t>
      </w:r>
      <w:r>
        <w:rPr>
          <w:sz w:val="24"/>
        </w:rPr>
        <w:t>umowy</w:t>
      </w:r>
      <w:r>
        <w:rPr>
          <w:spacing w:val="-9"/>
          <w:sz w:val="24"/>
        </w:rPr>
        <w:t xml:space="preserve"> </w:t>
      </w:r>
      <w:r>
        <w:rPr>
          <w:sz w:val="24"/>
        </w:rPr>
        <w:t>z</w:t>
      </w:r>
      <w:r>
        <w:rPr>
          <w:spacing w:val="-6"/>
          <w:sz w:val="24"/>
        </w:rPr>
        <w:t xml:space="preserve"> </w:t>
      </w:r>
      <w:r>
        <w:rPr>
          <w:sz w:val="24"/>
        </w:rPr>
        <w:t>przyczyn</w:t>
      </w:r>
      <w:r>
        <w:rPr>
          <w:spacing w:val="-6"/>
          <w:sz w:val="24"/>
        </w:rPr>
        <w:t xml:space="preserve"> </w:t>
      </w:r>
      <w:r>
        <w:rPr>
          <w:sz w:val="24"/>
        </w:rPr>
        <w:t>leżących</w:t>
      </w:r>
      <w:r>
        <w:rPr>
          <w:spacing w:val="-6"/>
          <w:sz w:val="24"/>
        </w:rPr>
        <w:t xml:space="preserve"> </w:t>
      </w:r>
      <w:r>
        <w:rPr>
          <w:sz w:val="24"/>
        </w:rPr>
        <w:t>po</w:t>
      </w:r>
      <w:r>
        <w:rPr>
          <w:spacing w:val="-7"/>
          <w:sz w:val="24"/>
        </w:rPr>
        <w:t xml:space="preserve"> </w:t>
      </w:r>
      <w:r>
        <w:rPr>
          <w:sz w:val="24"/>
        </w:rPr>
        <w:t>stronie</w:t>
      </w:r>
      <w:r>
        <w:rPr>
          <w:spacing w:val="-8"/>
          <w:sz w:val="24"/>
        </w:rPr>
        <w:t xml:space="preserve"> </w:t>
      </w:r>
      <w:r>
        <w:rPr>
          <w:sz w:val="24"/>
        </w:rPr>
        <w:t>Wykonawcy</w:t>
      </w:r>
      <w:r>
        <w:rPr>
          <w:spacing w:val="-8"/>
          <w:sz w:val="24"/>
        </w:rPr>
        <w:t xml:space="preserve"> </w:t>
      </w:r>
      <w:r>
        <w:rPr>
          <w:sz w:val="24"/>
        </w:rPr>
        <w:t>w przypadku gdy Wykonawca opóźnia się z wykonaniem przedmiotu umowy o co najmniej 30 dni w stosunku do terminu wskazanego w §3 ust. 1</w:t>
      </w:r>
    </w:p>
    <w:p w14:paraId="78037A6E" w14:textId="77777777" w:rsidR="0092510A" w:rsidRDefault="00000000">
      <w:pPr>
        <w:pStyle w:val="Akapitzlist"/>
        <w:numPr>
          <w:ilvl w:val="0"/>
          <w:numId w:val="8"/>
        </w:numPr>
        <w:tabs>
          <w:tab w:val="left" w:pos="1216"/>
        </w:tabs>
        <w:spacing w:line="276" w:lineRule="auto"/>
        <w:ind w:left="1216" w:right="851"/>
        <w:jc w:val="both"/>
        <w:rPr>
          <w:sz w:val="24"/>
        </w:rPr>
      </w:pPr>
      <w:r>
        <w:rPr>
          <w:sz w:val="24"/>
        </w:rPr>
        <w:t>Odstąpienie od umowy w zakresie okoliczności z ust. 2 powinno nastąpić w formie pisemnej pod rygorem nieważności wraz z uzasadnieniem, w terminie 30 dni od daty zaistnienia okoliczności uzasadniających odstąpienie od umowy.</w:t>
      </w:r>
    </w:p>
    <w:p w14:paraId="387CC399" w14:textId="77777777" w:rsidR="0092510A" w:rsidRDefault="00000000">
      <w:pPr>
        <w:pStyle w:val="Akapitzlist"/>
        <w:numPr>
          <w:ilvl w:val="0"/>
          <w:numId w:val="8"/>
        </w:numPr>
        <w:tabs>
          <w:tab w:val="left" w:pos="1215"/>
        </w:tabs>
        <w:spacing w:line="293" w:lineRule="exact"/>
        <w:ind w:left="1215" w:hanging="359"/>
        <w:jc w:val="both"/>
        <w:rPr>
          <w:sz w:val="24"/>
        </w:rPr>
      </w:pPr>
      <w:r>
        <w:rPr>
          <w:sz w:val="24"/>
        </w:rPr>
        <w:t>W</w:t>
      </w:r>
      <w:r>
        <w:rPr>
          <w:spacing w:val="-6"/>
          <w:sz w:val="24"/>
        </w:rPr>
        <w:t xml:space="preserve"> </w:t>
      </w:r>
      <w:r>
        <w:rPr>
          <w:sz w:val="24"/>
        </w:rPr>
        <w:t>przypadku</w:t>
      </w:r>
      <w:r>
        <w:rPr>
          <w:spacing w:val="-3"/>
          <w:sz w:val="24"/>
        </w:rPr>
        <w:t xml:space="preserve"> </w:t>
      </w:r>
      <w:r>
        <w:rPr>
          <w:sz w:val="24"/>
        </w:rPr>
        <w:t>odstąpienia</w:t>
      </w:r>
      <w:r>
        <w:rPr>
          <w:spacing w:val="-1"/>
          <w:sz w:val="24"/>
        </w:rPr>
        <w:t xml:space="preserve"> </w:t>
      </w:r>
      <w:r>
        <w:rPr>
          <w:sz w:val="24"/>
        </w:rPr>
        <w:t>od</w:t>
      </w:r>
      <w:r>
        <w:rPr>
          <w:spacing w:val="-4"/>
          <w:sz w:val="24"/>
        </w:rPr>
        <w:t xml:space="preserve"> </w:t>
      </w:r>
      <w:r>
        <w:rPr>
          <w:spacing w:val="-2"/>
          <w:sz w:val="24"/>
        </w:rPr>
        <w:t>Umowy:</w:t>
      </w:r>
    </w:p>
    <w:p w14:paraId="2568A551" w14:textId="77777777" w:rsidR="0092510A" w:rsidRDefault="00000000">
      <w:pPr>
        <w:pStyle w:val="Akapitzlist"/>
        <w:numPr>
          <w:ilvl w:val="1"/>
          <w:numId w:val="8"/>
        </w:numPr>
        <w:tabs>
          <w:tab w:val="left" w:pos="1563"/>
        </w:tabs>
        <w:spacing w:before="45"/>
        <w:ind w:left="1563" w:hanging="359"/>
        <w:rPr>
          <w:sz w:val="24"/>
        </w:rPr>
      </w:pPr>
      <w:r>
        <w:rPr>
          <w:sz w:val="24"/>
        </w:rPr>
        <w:t>wykonawca</w:t>
      </w:r>
      <w:r>
        <w:rPr>
          <w:spacing w:val="58"/>
          <w:sz w:val="24"/>
        </w:rPr>
        <w:t xml:space="preserve"> </w:t>
      </w:r>
      <w:r>
        <w:rPr>
          <w:sz w:val="24"/>
        </w:rPr>
        <w:t>może</w:t>
      </w:r>
      <w:r>
        <w:rPr>
          <w:spacing w:val="59"/>
          <w:sz w:val="24"/>
        </w:rPr>
        <w:t xml:space="preserve"> </w:t>
      </w:r>
      <w:r>
        <w:rPr>
          <w:sz w:val="24"/>
        </w:rPr>
        <w:t>żądać</w:t>
      </w:r>
      <w:r>
        <w:rPr>
          <w:spacing w:val="59"/>
          <w:sz w:val="24"/>
        </w:rPr>
        <w:t xml:space="preserve"> </w:t>
      </w:r>
      <w:r>
        <w:rPr>
          <w:sz w:val="24"/>
        </w:rPr>
        <w:t>wynagrodzenia</w:t>
      </w:r>
      <w:r>
        <w:rPr>
          <w:spacing w:val="59"/>
          <w:sz w:val="24"/>
        </w:rPr>
        <w:t xml:space="preserve"> </w:t>
      </w:r>
      <w:r>
        <w:rPr>
          <w:sz w:val="24"/>
        </w:rPr>
        <w:t>należnego</w:t>
      </w:r>
      <w:r>
        <w:rPr>
          <w:spacing w:val="60"/>
          <w:sz w:val="24"/>
        </w:rPr>
        <w:t xml:space="preserve"> </w:t>
      </w:r>
      <w:r>
        <w:rPr>
          <w:sz w:val="24"/>
        </w:rPr>
        <w:t>mu</w:t>
      </w:r>
      <w:r>
        <w:rPr>
          <w:spacing w:val="58"/>
          <w:sz w:val="24"/>
        </w:rPr>
        <w:t xml:space="preserve"> </w:t>
      </w:r>
      <w:r>
        <w:rPr>
          <w:sz w:val="24"/>
        </w:rPr>
        <w:t>z</w:t>
      </w:r>
      <w:r>
        <w:rPr>
          <w:spacing w:val="58"/>
          <w:sz w:val="24"/>
        </w:rPr>
        <w:t xml:space="preserve"> </w:t>
      </w:r>
      <w:r>
        <w:rPr>
          <w:sz w:val="24"/>
        </w:rPr>
        <w:t>tytułu</w:t>
      </w:r>
      <w:r>
        <w:rPr>
          <w:spacing w:val="58"/>
          <w:sz w:val="24"/>
        </w:rPr>
        <w:t xml:space="preserve"> </w:t>
      </w:r>
      <w:r>
        <w:rPr>
          <w:sz w:val="24"/>
        </w:rPr>
        <w:t>wykonania</w:t>
      </w:r>
      <w:r>
        <w:rPr>
          <w:spacing w:val="59"/>
          <w:sz w:val="24"/>
        </w:rPr>
        <w:t xml:space="preserve"> </w:t>
      </w:r>
      <w:r>
        <w:rPr>
          <w:spacing w:val="-2"/>
          <w:sz w:val="24"/>
        </w:rPr>
        <w:t>części</w:t>
      </w:r>
    </w:p>
    <w:p w14:paraId="3A9ADB02" w14:textId="77777777" w:rsidR="0092510A" w:rsidRDefault="00000000">
      <w:pPr>
        <w:pStyle w:val="Tekstpodstawowy"/>
        <w:spacing w:before="43"/>
        <w:ind w:left="1564"/>
      </w:pPr>
      <w:r>
        <w:t>umowy,</w:t>
      </w:r>
      <w:r>
        <w:rPr>
          <w:spacing w:val="-5"/>
        </w:rPr>
        <w:t xml:space="preserve"> </w:t>
      </w:r>
      <w:r>
        <w:t>bez</w:t>
      </w:r>
      <w:r>
        <w:rPr>
          <w:spacing w:val="-1"/>
        </w:rPr>
        <w:t xml:space="preserve"> </w:t>
      </w:r>
      <w:r>
        <w:t>możliwości</w:t>
      </w:r>
      <w:r>
        <w:rPr>
          <w:spacing w:val="-4"/>
        </w:rPr>
        <w:t xml:space="preserve"> </w:t>
      </w:r>
      <w:r>
        <w:t>dochodzenia</w:t>
      </w:r>
      <w:r>
        <w:rPr>
          <w:spacing w:val="-2"/>
        </w:rPr>
        <w:t xml:space="preserve"> </w:t>
      </w:r>
      <w:r>
        <w:t>kar</w:t>
      </w:r>
      <w:r>
        <w:rPr>
          <w:spacing w:val="-3"/>
        </w:rPr>
        <w:t xml:space="preserve"> </w:t>
      </w:r>
      <w:r>
        <w:rPr>
          <w:spacing w:val="-2"/>
        </w:rPr>
        <w:t>umownych,</w:t>
      </w:r>
    </w:p>
    <w:p w14:paraId="61D0B99C" w14:textId="77777777" w:rsidR="0092510A" w:rsidRDefault="0092510A">
      <w:pPr>
        <w:sectPr w:rsidR="0092510A">
          <w:pgSz w:w="11910" w:h="16840"/>
          <w:pgMar w:top="1100" w:right="560" w:bottom="280" w:left="560" w:header="708" w:footer="708" w:gutter="0"/>
          <w:cols w:space="708"/>
        </w:sectPr>
      </w:pPr>
    </w:p>
    <w:p w14:paraId="1F6D865E" w14:textId="77777777" w:rsidR="0092510A" w:rsidRDefault="00000000">
      <w:pPr>
        <w:pStyle w:val="Akapitzlist"/>
        <w:numPr>
          <w:ilvl w:val="1"/>
          <w:numId w:val="8"/>
        </w:numPr>
        <w:tabs>
          <w:tab w:val="left" w:pos="1564"/>
        </w:tabs>
        <w:spacing w:before="33" w:line="276" w:lineRule="auto"/>
        <w:ind w:right="853"/>
        <w:rPr>
          <w:sz w:val="24"/>
        </w:rPr>
      </w:pPr>
      <w:r>
        <w:rPr>
          <w:sz w:val="24"/>
        </w:rPr>
        <w:lastRenderedPageBreak/>
        <w:t>w</w:t>
      </w:r>
      <w:r>
        <w:rPr>
          <w:spacing w:val="-1"/>
          <w:sz w:val="24"/>
        </w:rPr>
        <w:t xml:space="preserve"> </w:t>
      </w:r>
      <w:r>
        <w:rPr>
          <w:sz w:val="24"/>
        </w:rPr>
        <w:t>celu</w:t>
      </w:r>
      <w:r>
        <w:rPr>
          <w:spacing w:val="-1"/>
          <w:sz w:val="24"/>
        </w:rPr>
        <w:t xml:space="preserve"> </w:t>
      </w:r>
      <w:r>
        <w:rPr>
          <w:sz w:val="24"/>
        </w:rPr>
        <w:t>określenia,</w:t>
      </w:r>
      <w:r>
        <w:rPr>
          <w:spacing w:val="-1"/>
          <w:sz w:val="24"/>
        </w:rPr>
        <w:t xml:space="preserve"> </w:t>
      </w:r>
      <w:r>
        <w:rPr>
          <w:sz w:val="24"/>
        </w:rPr>
        <w:t>jaką</w:t>
      </w:r>
      <w:r>
        <w:rPr>
          <w:spacing w:val="-2"/>
          <w:sz w:val="24"/>
        </w:rPr>
        <w:t xml:space="preserve"> </w:t>
      </w:r>
      <w:r>
        <w:rPr>
          <w:sz w:val="24"/>
        </w:rPr>
        <w:t>część</w:t>
      </w:r>
      <w:r>
        <w:rPr>
          <w:spacing w:val="-2"/>
          <w:sz w:val="24"/>
        </w:rPr>
        <w:t xml:space="preserve"> </w:t>
      </w:r>
      <w:r>
        <w:rPr>
          <w:sz w:val="24"/>
        </w:rPr>
        <w:t>umowy</w:t>
      </w:r>
      <w:r>
        <w:rPr>
          <w:spacing w:val="-4"/>
          <w:sz w:val="24"/>
        </w:rPr>
        <w:t xml:space="preserve"> </w:t>
      </w:r>
      <w:r>
        <w:rPr>
          <w:sz w:val="24"/>
        </w:rPr>
        <w:t>należy</w:t>
      </w:r>
      <w:r>
        <w:rPr>
          <w:spacing w:val="-4"/>
          <w:sz w:val="24"/>
        </w:rPr>
        <w:t xml:space="preserve"> </w:t>
      </w:r>
      <w:r>
        <w:rPr>
          <w:sz w:val="24"/>
        </w:rPr>
        <w:t>uznać</w:t>
      </w:r>
      <w:r>
        <w:rPr>
          <w:spacing w:val="-4"/>
          <w:sz w:val="24"/>
        </w:rPr>
        <w:t xml:space="preserve"> </w:t>
      </w:r>
      <w:r>
        <w:rPr>
          <w:sz w:val="24"/>
        </w:rPr>
        <w:t>za</w:t>
      </w:r>
      <w:r>
        <w:rPr>
          <w:spacing w:val="-1"/>
          <w:sz w:val="24"/>
        </w:rPr>
        <w:t xml:space="preserve"> </w:t>
      </w:r>
      <w:r>
        <w:rPr>
          <w:sz w:val="24"/>
        </w:rPr>
        <w:t>wykonaną</w:t>
      </w:r>
      <w:r>
        <w:rPr>
          <w:spacing w:val="-1"/>
          <w:sz w:val="24"/>
        </w:rPr>
        <w:t xml:space="preserve"> </w:t>
      </w:r>
      <w:r>
        <w:rPr>
          <w:sz w:val="24"/>
        </w:rPr>
        <w:t>i</w:t>
      </w:r>
      <w:r>
        <w:rPr>
          <w:spacing w:val="-1"/>
          <w:sz w:val="24"/>
        </w:rPr>
        <w:t xml:space="preserve"> </w:t>
      </w:r>
      <w:r>
        <w:rPr>
          <w:sz w:val="24"/>
        </w:rPr>
        <w:t>określenia</w:t>
      </w:r>
      <w:r>
        <w:rPr>
          <w:spacing w:val="-3"/>
          <w:sz w:val="24"/>
        </w:rPr>
        <w:t xml:space="preserve"> </w:t>
      </w:r>
      <w:r>
        <w:rPr>
          <w:sz w:val="24"/>
        </w:rPr>
        <w:t>wysokości wynagrodzenia należnego Wykonawcy powołana zostanie komisja, w której skład wchodzić będą przedstawiciele Zamawiającego i Wykonawcy, a stopień zaawansowania wykonanych prac oraz wysokość wykonania należnego Wykonawcy zostaną zatwierdzone przez Strony protokolarnie.</w:t>
      </w:r>
    </w:p>
    <w:p w14:paraId="47C87ED1" w14:textId="77777777" w:rsidR="0092510A" w:rsidRDefault="00000000">
      <w:pPr>
        <w:pStyle w:val="Akapitzlist"/>
        <w:numPr>
          <w:ilvl w:val="1"/>
          <w:numId w:val="8"/>
        </w:numPr>
        <w:tabs>
          <w:tab w:val="left" w:pos="1564"/>
        </w:tabs>
        <w:spacing w:line="276" w:lineRule="auto"/>
        <w:ind w:right="852"/>
        <w:rPr>
          <w:sz w:val="24"/>
        </w:rPr>
      </w:pPr>
      <w:r>
        <w:rPr>
          <w:sz w:val="24"/>
        </w:rPr>
        <w:t>w terminie 7 dni od daty odstąpienia od umowy Wykonawca zobowiązany jest sporządzić szczegółowy protokół inwentaryzacji wykonanej dokumentacji według stanu na dzień odstąpienia, przy udziale Zamawiającego, na zasadach określonych w pkt. 4 lit. b,</w:t>
      </w:r>
    </w:p>
    <w:p w14:paraId="71B5FA61" w14:textId="77777777" w:rsidR="0092510A" w:rsidRDefault="00000000">
      <w:pPr>
        <w:pStyle w:val="Akapitzlist"/>
        <w:numPr>
          <w:ilvl w:val="1"/>
          <w:numId w:val="8"/>
        </w:numPr>
        <w:tabs>
          <w:tab w:val="left" w:pos="1564"/>
        </w:tabs>
        <w:spacing w:line="276" w:lineRule="auto"/>
        <w:ind w:right="850"/>
        <w:rPr>
          <w:sz w:val="24"/>
        </w:rPr>
      </w:pPr>
      <w:r>
        <w:rPr>
          <w:sz w:val="24"/>
        </w:rPr>
        <w:t>Wykonawca zobowiązany jest przekazać Zamawiającemu prawa autorskie, o których mowa w §7.</w:t>
      </w:r>
      <w:r>
        <w:rPr>
          <w:spacing w:val="40"/>
          <w:sz w:val="24"/>
        </w:rPr>
        <w:t xml:space="preserve"> </w:t>
      </w:r>
      <w:r>
        <w:rPr>
          <w:sz w:val="24"/>
        </w:rPr>
        <w:t>W tym przypadku Wykonawca zobowiązany jest udzielić gwarancji na przekazaną dokumentację na okres 36 miesięcy od dnia podpisania protokołu na następujących zasadach:</w:t>
      </w:r>
    </w:p>
    <w:p w14:paraId="6D534F00" w14:textId="77777777" w:rsidR="0092510A" w:rsidRDefault="00000000">
      <w:pPr>
        <w:pStyle w:val="Akapitzlist"/>
        <w:numPr>
          <w:ilvl w:val="2"/>
          <w:numId w:val="8"/>
        </w:numPr>
        <w:tabs>
          <w:tab w:val="left" w:pos="1987"/>
          <w:tab w:val="left" w:pos="1989"/>
        </w:tabs>
        <w:spacing w:line="276" w:lineRule="auto"/>
        <w:ind w:right="852"/>
        <w:rPr>
          <w:sz w:val="24"/>
        </w:rPr>
      </w:pPr>
      <w:r>
        <w:rPr>
          <w:sz w:val="24"/>
        </w:rPr>
        <w:t>Wykonawca jest odpowiedzialny wobec Zamawiającego za Wady dokumentacji zmniejszające</w:t>
      </w:r>
      <w:r>
        <w:rPr>
          <w:spacing w:val="-3"/>
          <w:sz w:val="24"/>
        </w:rPr>
        <w:t xml:space="preserve"> </w:t>
      </w:r>
      <w:r>
        <w:rPr>
          <w:sz w:val="24"/>
        </w:rPr>
        <w:t>jej</w:t>
      </w:r>
      <w:r>
        <w:rPr>
          <w:spacing w:val="-5"/>
          <w:sz w:val="24"/>
        </w:rPr>
        <w:t xml:space="preserve"> </w:t>
      </w:r>
      <w:r>
        <w:rPr>
          <w:sz w:val="24"/>
        </w:rPr>
        <w:t>wartość</w:t>
      </w:r>
      <w:r>
        <w:rPr>
          <w:spacing w:val="-7"/>
          <w:sz w:val="24"/>
        </w:rPr>
        <w:t xml:space="preserve"> </w:t>
      </w:r>
      <w:r>
        <w:rPr>
          <w:sz w:val="24"/>
        </w:rPr>
        <w:t>lub</w:t>
      </w:r>
      <w:r>
        <w:rPr>
          <w:spacing w:val="-6"/>
          <w:sz w:val="24"/>
        </w:rPr>
        <w:t xml:space="preserve"> </w:t>
      </w:r>
      <w:r>
        <w:rPr>
          <w:sz w:val="24"/>
        </w:rPr>
        <w:t>użyteczność</w:t>
      </w:r>
      <w:r>
        <w:rPr>
          <w:spacing w:val="-4"/>
          <w:sz w:val="24"/>
        </w:rPr>
        <w:t xml:space="preserve"> </w:t>
      </w:r>
      <w:r>
        <w:rPr>
          <w:sz w:val="24"/>
        </w:rPr>
        <w:t>za</w:t>
      </w:r>
      <w:r>
        <w:rPr>
          <w:spacing w:val="-7"/>
          <w:sz w:val="24"/>
        </w:rPr>
        <w:t xml:space="preserve"> </w:t>
      </w:r>
      <w:r>
        <w:rPr>
          <w:sz w:val="24"/>
        </w:rPr>
        <w:t>względu</w:t>
      </w:r>
      <w:r>
        <w:rPr>
          <w:spacing w:val="-3"/>
          <w:sz w:val="24"/>
        </w:rPr>
        <w:t xml:space="preserve"> </w:t>
      </w:r>
      <w:r>
        <w:rPr>
          <w:sz w:val="24"/>
        </w:rPr>
        <w:t>na</w:t>
      </w:r>
      <w:r>
        <w:rPr>
          <w:spacing w:val="-5"/>
          <w:sz w:val="24"/>
        </w:rPr>
        <w:t xml:space="preserve"> </w:t>
      </w:r>
      <w:r>
        <w:rPr>
          <w:sz w:val="24"/>
        </w:rPr>
        <w:t>cel</w:t>
      </w:r>
      <w:r>
        <w:rPr>
          <w:spacing w:val="-4"/>
          <w:sz w:val="24"/>
        </w:rPr>
        <w:t xml:space="preserve"> </w:t>
      </w:r>
      <w:r>
        <w:rPr>
          <w:sz w:val="24"/>
        </w:rPr>
        <w:t>określony</w:t>
      </w:r>
      <w:r>
        <w:rPr>
          <w:spacing w:val="-4"/>
          <w:sz w:val="24"/>
        </w:rPr>
        <w:t xml:space="preserve"> </w:t>
      </w:r>
      <w:r>
        <w:rPr>
          <w:sz w:val="24"/>
        </w:rPr>
        <w:t>w</w:t>
      </w:r>
      <w:r>
        <w:rPr>
          <w:spacing w:val="-4"/>
          <w:sz w:val="24"/>
        </w:rPr>
        <w:t xml:space="preserve"> </w:t>
      </w:r>
      <w:r>
        <w:rPr>
          <w:sz w:val="24"/>
        </w:rPr>
        <w:t>Umowie, a w szczególności odpowiada za rozwiązania niezgodne z obowiązującymi normami, niezgodne ze stosowanymi aktami prawnymi i normami prawa krajowego</w:t>
      </w:r>
      <w:r>
        <w:rPr>
          <w:spacing w:val="-3"/>
          <w:sz w:val="24"/>
        </w:rPr>
        <w:t xml:space="preserve"> </w:t>
      </w:r>
      <w:r>
        <w:rPr>
          <w:sz w:val="24"/>
        </w:rPr>
        <w:t>oraz</w:t>
      </w:r>
      <w:r>
        <w:rPr>
          <w:spacing w:val="-3"/>
          <w:sz w:val="24"/>
        </w:rPr>
        <w:t xml:space="preserve"> </w:t>
      </w:r>
      <w:r>
        <w:rPr>
          <w:sz w:val="24"/>
        </w:rPr>
        <w:t>wspólnotowego</w:t>
      </w:r>
      <w:r>
        <w:rPr>
          <w:spacing w:val="-2"/>
          <w:sz w:val="24"/>
        </w:rPr>
        <w:t xml:space="preserve"> </w:t>
      </w:r>
      <w:r>
        <w:rPr>
          <w:sz w:val="24"/>
        </w:rPr>
        <w:t>i</w:t>
      </w:r>
      <w:r>
        <w:rPr>
          <w:spacing w:val="-5"/>
          <w:sz w:val="24"/>
        </w:rPr>
        <w:t xml:space="preserve"> </w:t>
      </w:r>
      <w:r>
        <w:rPr>
          <w:sz w:val="24"/>
        </w:rPr>
        <w:t>przepisami</w:t>
      </w:r>
      <w:r>
        <w:rPr>
          <w:spacing w:val="-4"/>
          <w:sz w:val="24"/>
        </w:rPr>
        <w:t xml:space="preserve"> </w:t>
      </w:r>
      <w:r>
        <w:rPr>
          <w:sz w:val="24"/>
        </w:rPr>
        <w:t>techniczno</w:t>
      </w:r>
      <w:r>
        <w:rPr>
          <w:spacing w:val="-3"/>
          <w:sz w:val="24"/>
        </w:rPr>
        <w:t xml:space="preserve"> </w:t>
      </w:r>
      <w:r>
        <w:rPr>
          <w:sz w:val="24"/>
        </w:rPr>
        <w:t>–</w:t>
      </w:r>
      <w:r>
        <w:rPr>
          <w:spacing w:val="-4"/>
          <w:sz w:val="24"/>
        </w:rPr>
        <w:t xml:space="preserve"> </w:t>
      </w:r>
      <w:r>
        <w:rPr>
          <w:sz w:val="24"/>
        </w:rPr>
        <w:t>budowlanymi.</w:t>
      </w:r>
      <w:r>
        <w:rPr>
          <w:spacing w:val="-2"/>
          <w:sz w:val="24"/>
        </w:rPr>
        <w:t xml:space="preserve"> </w:t>
      </w:r>
      <w:r>
        <w:rPr>
          <w:sz w:val="24"/>
        </w:rPr>
        <w:t>Za</w:t>
      </w:r>
      <w:r>
        <w:rPr>
          <w:spacing w:val="-3"/>
          <w:sz w:val="24"/>
        </w:rPr>
        <w:t xml:space="preserve"> </w:t>
      </w:r>
      <w:r>
        <w:rPr>
          <w:sz w:val="24"/>
        </w:rPr>
        <w:t>wadę dokumentacji uważa się w szczególności wadę, która doprowadzi lub może doprowadzić do wady Inwestycji lub jej dowolnej części,</w:t>
      </w:r>
    </w:p>
    <w:p w14:paraId="300AA544" w14:textId="77777777" w:rsidR="0092510A" w:rsidRDefault="00000000">
      <w:pPr>
        <w:pStyle w:val="Akapitzlist"/>
        <w:numPr>
          <w:ilvl w:val="2"/>
          <w:numId w:val="8"/>
        </w:numPr>
        <w:tabs>
          <w:tab w:val="left" w:pos="1986"/>
          <w:tab w:val="left" w:pos="1989"/>
        </w:tabs>
        <w:spacing w:line="276" w:lineRule="auto"/>
        <w:ind w:right="851" w:hanging="464"/>
        <w:rPr>
          <w:sz w:val="24"/>
        </w:rPr>
      </w:pPr>
      <w:r>
        <w:rPr>
          <w:sz w:val="24"/>
        </w:rPr>
        <w:t>w przypadku wystąpienia wad w dokumentacji, których nie ujawniono w trakcie odbioru, Zamawiający ma prawo żądać ich usunięcia w terminie wyznaczonym przez</w:t>
      </w:r>
      <w:r>
        <w:rPr>
          <w:spacing w:val="-2"/>
          <w:sz w:val="24"/>
        </w:rPr>
        <w:t xml:space="preserve"> </w:t>
      </w:r>
      <w:r>
        <w:rPr>
          <w:sz w:val="24"/>
        </w:rPr>
        <w:t>Zamawiającego</w:t>
      </w:r>
      <w:r>
        <w:rPr>
          <w:spacing w:val="-1"/>
          <w:sz w:val="24"/>
        </w:rPr>
        <w:t xml:space="preserve"> </w:t>
      </w:r>
      <w:r>
        <w:rPr>
          <w:sz w:val="24"/>
        </w:rPr>
        <w:t>(nie</w:t>
      </w:r>
      <w:r>
        <w:rPr>
          <w:spacing w:val="-3"/>
          <w:sz w:val="24"/>
        </w:rPr>
        <w:t xml:space="preserve"> </w:t>
      </w:r>
      <w:r>
        <w:rPr>
          <w:sz w:val="24"/>
        </w:rPr>
        <w:t>krótszym</w:t>
      </w:r>
      <w:r>
        <w:rPr>
          <w:spacing w:val="-5"/>
          <w:sz w:val="24"/>
        </w:rPr>
        <w:t xml:space="preserve"> </w:t>
      </w:r>
      <w:r>
        <w:rPr>
          <w:sz w:val="24"/>
        </w:rPr>
        <w:t>niż</w:t>
      </w:r>
      <w:r>
        <w:rPr>
          <w:spacing w:val="-4"/>
          <w:sz w:val="24"/>
        </w:rPr>
        <w:t xml:space="preserve"> </w:t>
      </w:r>
      <w:r>
        <w:rPr>
          <w:sz w:val="24"/>
        </w:rPr>
        <w:t>7</w:t>
      </w:r>
      <w:r>
        <w:rPr>
          <w:spacing w:val="-3"/>
          <w:sz w:val="24"/>
        </w:rPr>
        <w:t xml:space="preserve"> </w:t>
      </w:r>
      <w:r>
        <w:rPr>
          <w:sz w:val="24"/>
        </w:rPr>
        <w:t>dni)</w:t>
      </w:r>
      <w:r>
        <w:rPr>
          <w:spacing w:val="-4"/>
          <w:sz w:val="24"/>
        </w:rPr>
        <w:t xml:space="preserve"> </w:t>
      </w:r>
      <w:r>
        <w:rPr>
          <w:sz w:val="24"/>
        </w:rPr>
        <w:t>od</w:t>
      </w:r>
      <w:r>
        <w:rPr>
          <w:spacing w:val="-5"/>
          <w:sz w:val="24"/>
        </w:rPr>
        <w:t xml:space="preserve"> </w:t>
      </w:r>
      <w:r>
        <w:rPr>
          <w:sz w:val="24"/>
        </w:rPr>
        <w:t>daty</w:t>
      </w:r>
      <w:r>
        <w:rPr>
          <w:spacing w:val="-6"/>
          <w:sz w:val="24"/>
        </w:rPr>
        <w:t xml:space="preserve"> </w:t>
      </w:r>
      <w:r>
        <w:rPr>
          <w:sz w:val="24"/>
        </w:rPr>
        <w:t>zawiadomienia</w:t>
      </w:r>
      <w:r>
        <w:rPr>
          <w:spacing w:val="-4"/>
          <w:sz w:val="24"/>
        </w:rPr>
        <w:t xml:space="preserve"> </w:t>
      </w:r>
      <w:r>
        <w:rPr>
          <w:sz w:val="24"/>
        </w:rPr>
        <w:t>Wykonawcy (naniesienie uzupełnień i poprawek na wszystkich egzemplarzach). W przypadku nieusunięcia wad w wyznaczonym terminie lub odmowy ich usunięcia Zamawiający będzie uprawniony do</w:t>
      </w:r>
      <w:r>
        <w:rPr>
          <w:spacing w:val="-1"/>
          <w:sz w:val="24"/>
        </w:rPr>
        <w:t xml:space="preserve"> </w:t>
      </w:r>
      <w:r>
        <w:rPr>
          <w:sz w:val="24"/>
        </w:rPr>
        <w:t>zlecenia ich</w:t>
      </w:r>
      <w:r>
        <w:rPr>
          <w:spacing w:val="-2"/>
          <w:sz w:val="24"/>
        </w:rPr>
        <w:t xml:space="preserve"> </w:t>
      </w:r>
      <w:r>
        <w:rPr>
          <w:sz w:val="24"/>
        </w:rPr>
        <w:t>usunięcia podmiotowi trzeciemu na koszt i ryzyko Wykonawcy.</w:t>
      </w:r>
    </w:p>
    <w:p w14:paraId="2372FBB2" w14:textId="77777777" w:rsidR="0092510A" w:rsidRDefault="0092510A">
      <w:pPr>
        <w:pStyle w:val="Tekstpodstawowy"/>
        <w:jc w:val="left"/>
      </w:pPr>
    </w:p>
    <w:p w14:paraId="0D2E94EA" w14:textId="77777777" w:rsidR="0092510A" w:rsidRDefault="00000000">
      <w:pPr>
        <w:ind w:left="734" w:right="735"/>
        <w:jc w:val="center"/>
        <w:rPr>
          <w:b/>
          <w:sz w:val="24"/>
        </w:rPr>
      </w:pPr>
      <w:r>
        <w:rPr>
          <w:b/>
          <w:spacing w:val="-5"/>
          <w:sz w:val="24"/>
        </w:rPr>
        <w:t>§11</w:t>
      </w:r>
    </w:p>
    <w:p w14:paraId="4F137FCB" w14:textId="77777777" w:rsidR="0092510A" w:rsidRDefault="00000000">
      <w:pPr>
        <w:ind w:left="734" w:right="734"/>
        <w:jc w:val="center"/>
        <w:rPr>
          <w:b/>
          <w:sz w:val="24"/>
        </w:rPr>
      </w:pPr>
      <w:r>
        <w:rPr>
          <w:b/>
          <w:sz w:val="24"/>
        </w:rPr>
        <w:t>Odpowiedzialność za</w:t>
      </w:r>
      <w:r>
        <w:rPr>
          <w:b/>
          <w:spacing w:val="-7"/>
          <w:sz w:val="24"/>
        </w:rPr>
        <w:t xml:space="preserve"> </w:t>
      </w:r>
      <w:r>
        <w:rPr>
          <w:b/>
          <w:sz w:val="24"/>
        </w:rPr>
        <w:t>wady</w:t>
      </w:r>
      <w:r>
        <w:rPr>
          <w:b/>
          <w:spacing w:val="-3"/>
          <w:sz w:val="24"/>
        </w:rPr>
        <w:t xml:space="preserve"> </w:t>
      </w:r>
      <w:r>
        <w:rPr>
          <w:b/>
          <w:sz w:val="24"/>
        </w:rPr>
        <w:t>przedmiotu</w:t>
      </w:r>
      <w:r>
        <w:rPr>
          <w:b/>
          <w:spacing w:val="-4"/>
          <w:sz w:val="24"/>
        </w:rPr>
        <w:t xml:space="preserve"> umowy</w:t>
      </w:r>
    </w:p>
    <w:p w14:paraId="3A1A5DB9" w14:textId="77777777" w:rsidR="0092510A" w:rsidRDefault="00000000">
      <w:pPr>
        <w:pStyle w:val="Akapitzlist"/>
        <w:numPr>
          <w:ilvl w:val="0"/>
          <w:numId w:val="7"/>
        </w:numPr>
        <w:tabs>
          <w:tab w:val="left" w:pos="1137"/>
          <w:tab w:val="left" w:pos="1139"/>
        </w:tabs>
        <w:spacing w:line="276" w:lineRule="auto"/>
        <w:ind w:right="853"/>
        <w:rPr>
          <w:sz w:val="24"/>
        </w:rPr>
      </w:pPr>
      <w:r>
        <w:rPr>
          <w:sz w:val="24"/>
        </w:rPr>
        <w:t xml:space="preserve">Wykonawca ponosi wobec Zamawiającego odpowiedzialność za wady fizyczne i prawne dokumentacji zmniejszające jej wartość lub użyteczność, zgodnie z przepisami Kodeksu </w:t>
      </w:r>
      <w:r>
        <w:rPr>
          <w:spacing w:val="-2"/>
          <w:sz w:val="24"/>
        </w:rPr>
        <w:t>cywilnego.</w:t>
      </w:r>
    </w:p>
    <w:p w14:paraId="208A46EB" w14:textId="77777777" w:rsidR="0092510A" w:rsidRDefault="00000000">
      <w:pPr>
        <w:pStyle w:val="Akapitzlist"/>
        <w:numPr>
          <w:ilvl w:val="0"/>
          <w:numId w:val="7"/>
        </w:numPr>
        <w:tabs>
          <w:tab w:val="left" w:pos="1137"/>
          <w:tab w:val="left" w:pos="1139"/>
        </w:tabs>
        <w:spacing w:line="276" w:lineRule="auto"/>
        <w:ind w:right="852"/>
        <w:rPr>
          <w:sz w:val="24"/>
        </w:rPr>
      </w:pPr>
      <w:r>
        <w:rPr>
          <w:sz w:val="24"/>
        </w:rPr>
        <w:t>Strony ustalają, iż odpowiedzialność z tytułu rękojmi za wady przedmiotu umowy zostaje rozszerzona</w:t>
      </w:r>
      <w:r>
        <w:rPr>
          <w:spacing w:val="-8"/>
          <w:sz w:val="24"/>
        </w:rPr>
        <w:t xml:space="preserve"> </w:t>
      </w:r>
      <w:r>
        <w:rPr>
          <w:sz w:val="24"/>
        </w:rPr>
        <w:t>do</w:t>
      </w:r>
      <w:r>
        <w:rPr>
          <w:spacing w:val="-9"/>
          <w:sz w:val="24"/>
        </w:rPr>
        <w:t xml:space="preserve"> </w:t>
      </w:r>
      <w:r>
        <w:rPr>
          <w:sz w:val="24"/>
        </w:rPr>
        <w:t>czasu</w:t>
      </w:r>
      <w:r>
        <w:rPr>
          <w:spacing w:val="-8"/>
          <w:sz w:val="24"/>
        </w:rPr>
        <w:t xml:space="preserve"> </w:t>
      </w:r>
      <w:r>
        <w:rPr>
          <w:sz w:val="24"/>
        </w:rPr>
        <w:t>upływu</w:t>
      </w:r>
      <w:r>
        <w:rPr>
          <w:spacing w:val="-5"/>
          <w:sz w:val="24"/>
        </w:rPr>
        <w:t xml:space="preserve"> </w:t>
      </w:r>
      <w:r>
        <w:rPr>
          <w:sz w:val="24"/>
        </w:rPr>
        <w:t>okresu</w:t>
      </w:r>
      <w:r>
        <w:rPr>
          <w:spacing w:val="-6"/>
          <w:sz w:val="24"/>
        </w:rPr>
        <w:t xml:space="preserve"> </w:t>
      </w:r>
      <w:r>
        <w:rPr>
          <w:sz w:val="24"/>
        </w:rPr>
        <w:t>gwarancji</w:t>
      </w:r>
      <w:r>
        <w:rPr>
          <w:spacing w:val="-9"/>
          <w:sz w:val="24"/>
        </w:rPr>
        <w:t xml:space="preserve"> </w:t>
      </w:r>
      <w:r>
        <w:rPr>
          <w:sz w:val="24"/>
        </w:rPr>
        <w:t>jakości,</w:t>
      </w:r>
      <w:r>
        <w:rPr>
          <w:spacing w:val="-8"/>
          <w:sz w:val="24"/>
        </w:rPr>
        <w:t xml:space="preserve"> </w:t>
      </w:r>
      <w:r>
        <w:rPr>
          <w:sz w:val="24"/>
        </w:rPr>
        <w:t>o</w:t>
      </w:r>
      <w:r>
        <w:rPr>
          <w:spacing w:val="-7"/>
          <w:sz w:val="24"/>
        </w:rPr>
        <w:t xml:space="preserve"> </w:t>
      </w:r>
      <w:r>
        <w:rPr>
          <w:sz w:val="24"/>
        </w:rPr>
        <w:t>którym</w:t>
      </w:r>
      <w:r>
        <w:rPr>
          <w:spacing w:val="-8"/>
          <w:sz w:val="24"/>
        </w:rPr>
        <w:t xml:space="preserve"> </w:t>
      </w:r>
      <w:r>
        <w:rPr>
          <w:sz w:val="24"/>
        </w:rPr>
        <w:t>mowa</w:t>
      </w:r>
      <w:r>
        <w:rPr>
          <w:spacing w:val="-9"/>
          <w:sz w:val="24"/>
        </w:rPr>
        <w:t xml:space="preserve"> </w:t>
      </w:r>
      <w:r>
        <w:rPr>
          <w:sz w:val="24"/>
        </w:rPr>
        <w:t>w</w:t>
      </w:r>
      <w:r>
        <w:rPr>
          <w:spacing w:val="-8"/>
          <w:sz w:val="24"/>
        </w:rPr>
        <w:t xml:space="preserve"> </w:t>
      </w:r>
      <w:r>
        <w:rPr>
          <w:sz w:val="24"/>
        </w:rPr>
        <w:t>ust.</w:t>
      </w:r>
      <w:r>
        <w:rPr>
          <w:spacing w:val="-8"/>
          <w:sz w:val="24"/>
        </w:rPr>
        <w:t xml:space="preserve"> </w:t>
      </w:r>
      <w:r>
        <w:rPr>
          <w:sz w:val="24"/>
        </w:rPr>
        <w:t>3</w:t>
      </w:r>
      <w:r>
        <w:rPr>
          <w:spacing w:val="-9"/>
          <w:sz w:val="24"/>
        </w:rPr>
        <w:t xml:space="preserve"> </w:t>
      </w:r>
      <w:r>
        <w:rPr>
          <w:sz w:val="24"/>
        </w:rPr>
        <w:t xml:space="preserve">niniejszego </w:t>
      </w:r>
      <w:r>
        <w:rPr>
          <w:spacing w:val="-2"/>
          <w:sz w:val="24"/>
        </w:rPr>
        <w:t>paragrafu.</w:t>
      </w:r>
    </w:p>
    <w:p w14:paraId="73CF6E80" w14:textId="77777777" w:rsidR="0092510A" w:rsidRDefault="00000000">
      <w:pPr>
        <w:pStyle w:val="Akapitzlist"/>
        <w:numPr>
          <w:ilvl w:val="0"/>
          <w:numId w:val="7"/>
        </w:numPr>
        <w:tabs>
          <w:tab w:val="left" w:pos="1137"/>
          <w:tab w:val="left" w:pos="1139"/>
        </w:tabs>
        <w:spacing w:line="276" w:lineRule="auto"/>
        <w:ind w:right="849"/>
        <w:rPr>
          <w:sz w:val="24"/>
        </w:rPr>
      </w:pPr>
      <w:r>
        <w:rPr>
          <w:sz w:val="24"/>
        </w:rPr>
        <w:t>Okres</w:t>
      </w:r>
      <w:r>
        <w:rPr>
          <w:spacing w:val="-3"/>
          <w:sz w:val="24"/>
        </w:rPr>
        <w:t xml:space="preserve"> </w:t>
      </w:r>
      <w:r>
        <w:rPr>
          <w:sz w:val="24"/>
        </w:rPr>
        <w:t>zgłaszania</w:t>
      </w:r>
      <w:r>
        <w:rPr>
          <w:spacing w:val="-4"/>
          <w:sz w:val="24"/>
        </w:rPr>
        <w:t xml:space="preserve"> </w:t>
      </w:r>
      <w:r>
        <w:rPr>
          <w:sz w:val="24"/>
        </w:rPr>
        <w:t>wad</w:t>
      </w:r>
      <w:r>
        <w:rPr>
          <w:spacing w:val="-3"/>
          <w:sz w:val="24"/>
        </w:rPr>
        <w:t xml:space="preserve"> </w:t>
      </w:r>
      <w:r>
        <w:rPr>
          <w:sz w:val="24"/>
        </w:rPr>
        <w:t>przez</w:t>
      </w:r>
      <w:r>
        <w:rPr>
          <w:spacing w:val="-1"/>
          <w:sz w:val="24"/>
        </w:rPr>
        <w:t xml:space="preserve"> </w:t>
      </w:r>
      <w:r>
        <w:rPr>
          <w:sz w:val="24"/>
        </w:rPr>
        <w:t>Zamawiającego</w:t>
      </w:r>
      <w:r>
        <w:rPr>
          <w:spacing w:val="-1"/>
          <w:sz w:val="24"/>
        </w:rPr>
        <w:t xml:space="preserve"> </w:t>
      </w:r>
      <w:r>
        <w:rPr>
          <w:sz w:val="24"/>
        </w:rPr>
        <w:t>zakończy</w:t>
      </w:r>
      <w:r>
        <w:rPr>
          <w:spacing w:val="-3"/>
          <w:sz w:val="24"/>
        </w:rPr>
        <w:t xml:space="preserve"> </w:t>
      </w:r>
      <w:r>
        <w:rPr>
          <w:sz w:val="24"/>
        </w:rPr>
        <w:t>się</w:t>
      </w:r>
      <w:r>
        <w:rPr>
          <w:spacing w:val="-2"/>
          <w:sz w:val="24"/>
        </w:rPr>
        <w:t xml:space="preserve"> </w:t>
      </w:r>
      <w:r>
        <w:rPr>
          <w:sz w:val="24"/>
        </w:rPr>
        <w:t>wraz</w:t>
      </w:r>
      <w:r>
        <w:rPr>
          <w:spacing w:val="-3"/>
          <w:sz w:val="24"/>
        </w:rPr>
        <w:t xml:space="preserve"> </w:t>
      </w:r>
      <w:r>
        <w:rPr>
          <w:sz w:val="24"/>
        </w:rPr>
        <w:t>z</w:t>
      </w:r>
      <w:r>
        <w:rPr>
          <w:spacing w:val="-4"/>
          <w:sz w:val="24"/>
        </w:rPr>
        <w:t xml:space="preserve"> </w:t>
      </w:r>
      <w:r>
        <w:rPr>
          <w:sz w:val="24"/>
        </w:rPr>
        <w:t>upływem</w:t>
      </w:r>
      <w:r>
        <w:rPr>
          <w:spacing w:val="-3"/>
          <w:sz w:val="24"/>
        </w:rPr>
        <w:t xml:space="preserve"> </w:t>
      </w:r>
      <w:r>
        <w:rPr>
          <w:sz w:val="24"/>
        </w:rPr>
        <w:t>okresu</w:t>
      </w:r>
      <w:r>
        <w:rPr>
          <w:spacing w:val="-1"/>
          <w:sz w:val="24"/>
        </w:rPr>
        <w:t xml:space="preserve"> </w:t>
      </w:r>
      <w:r>
        <w:rPr>
          <w:sz w:val="24"/>
        </w:rPr>
        <w:t>gwarancji za wady obiektu wykonanego na podstawie dokumentacji, jednak nie później niż 24 miesiące od daty podpisania przez strony protokołu, o którym mowa w §6 ust. 3, i w tym okresie mogą być zgłaszane wady do usunięcia przez Wykonawcę w ramach udzielonej przez</w:t>
      </w:r>
      <w:r>
        <w:rPr>
          <w:spacing w:val="-8"/>
          <w:sz w:val="24"/>
        </w:rPr>
        <w:t xml:space="preserve"> </w:t>
      </w:r>
      <w:r>
        <w:rPr>
          <w:sz w:val="24"/>
        </w:rPr>
        <w:t>niego</w:t>
      </w:r>
      <w:r>
        <w:rPr>
          <w:spacing w:val="-8"/>
          <w:sz w:val="24"/>
        </w:rPr>
        <w:t xml:space="preserve"> </w:t>
      </w:r>
      <w:r>
        <w:rPr>
          <w:sz w:val="24"/>
        </w:rPr>
        <w:t>gwarancji</w:t>
      </w:r>
      <w:r>
        <w:rPr>
          <w:spacing w:val="-6"/>
          <w:sz w:val="24"/>
        </w:rPr>
        <w:t xml:space="preserve"> </w:t>
      </w:r>
      <w:r>
        <w:rPr>
          <w:sz w:val="24"/>
        </w:rPr>
        <w:t>jakości</w:t>
      </w:r>
      <w:r>
        <w:rPr>
          <w:spacing w:val="-8"/>
          <w:sz w:val="24"/>
        </w:rPr>
        <w:t xml:space="preserve"> </w:t>
      </w:r>
      <w:r>
        <w:rPr>
          <w:sz w:val="24"/>
        </w:rPr>
        <w:t>oraz</w:t>
      </w:r>
      <w:r>
        <w:rPr>
          <w:spacing w:val="-8"/>
          <w:sz w:val="24"/>
        </w:rPr>
        <w:t xml:space="preserve"> </w:t>
      </w:r>
      <w:r>
        <w:rPr>
          <w:sz w:val="24"/>
        </w:rPr>
        <w:t>rękojmi</w:t>
      </w:r>
      <w:r>
        <w:rPr>
          <w:spacing w:val="-9"/>
          <w:sz w:val="24"/>
        </w:rPr>
        <w:t xml:space="preserve"> </w:t>
      </w:r>
      <w:r>
        <w:rPr>
          <w:sz w:val="24"/>
        </w:rPr>
        <w:t>za</w:t>
      </w:r>
      <w:r>
        <w:rPr>
          <w:spacing w:val="-10"/>
          <w:sz w:val="24"/>
        </w:rPr>
        <w:t xml:space="preserve"> </w:t>
      </w:r>
      <w:r>
        <w:rPr>
          <w:sz w:val="24"/>
        </w:rPr>
        <w:t>wady.</w:t>
      </w:r>
      <w:r>
        <w:rPr>
          <w:spacing w:val="-8"/>
          <w:sz w:val="24"/>
        </w:rPr>
        <w:t xml:space="preserve"> </w:t>
      </w:r>
      <w:r>
        <w:rPr>
          <w:sz w:val="24"/>
        </w:rPr>
        <w:t>Niniejsza</w:t>
      </w:r>
      <w:r>
        <w:rPr>
          <w:spacing w:val="-8"/>
          <w:sz w:val="24"/>
        </w:rPr>
        <w:t xml:space="preserve"> </w:t>
      </w:r>
      <w:r>
        <w:rPr>
          <w:sz w:val="24"/>
        </w:rPr>
        <w:t>umowa</w:t>
      </w:r>
      <w:r>
        <w:rPr>
          <w:spacing w:val="-7"/>
          <w:sz w:val="24"/>
        </w:rPr>
        <w:t xml:space="preserve"> </w:t>
      </w:r>
      <w:r>
        <w:rPr>
          <w:sz w:val="24"/>
        </w:rPr>
        <w:t>stanowi</w:t>
      </w:r>
      <w:r>
        <w:rPr>
          <w:spacing w:val="-6"/>
          <w:sz w:val="24"/>
        </w:rPr>
        <w:t xml:space="preserve"> </w:t>
      </w:r>
      <w:r>
        <w:rPr>
          <w:sz w:val="24"/>
        </w:rPr>
        <w:t>jednocześnie dokument gwarancji.</w:t>
      </w:r>
    </w:p>
    <w:p w14:paraId="77CF0920" w14:textId="77777777" w:rsidR="0092510A" w:rsidRDefault="0092510A">
      <w:pPr>
        <w:spacing w:line="276" w:lineRule="auto"/>
        <w:jc w:val="both"/>
        <w:rPr>
          <w:sz w:val="24"/>
        </w:rPr>
        <w:sectPr w:rsidR="0092510A">
          <w:pgSz w:w="11910" w:h="16840"/>
          <w:pgMar w:top="800" w:right="560" w:bottom="280" w:left="560" w:header="708" w:footer="708" w:gutter="0"/>
          <w:cols w:space="708"/>
        </w:sectPr>
      </w:pPr>
    </w:p>
    <w:p w14:paraId="5C9E0EBA" w14:textId="77777777" w:rsidR="0092510A" w:rsidRDefault="00000000">
      <w:pPr>
        <w:pStyle w:val="Akapitzlist"/>
        <w:numPr>
          <w:ilvl w:val="0"/>
          <w:numId w:val="7"/>
        </w:numPr>
        <w:tabs>
          <w:tab w:val="left" w:pos="1137"/>
          <w:tab w:val="left" w:pos="1139"/>
        </w:tabs>
        <w:spacing w:before="33" w:line="276" w:lineRule="auto"/>
        <w:ind w:right="852"/>
        <w:rPr>
          <w:sz w:val="24"/>
        </w:rPr>
      </w:pPr>
      <w:r>
        <w:rPr>
          <w:sz w:val="24"/>
        </w:rPr>
        <w:lastRenderedPageBreak/>
        <w:t>Zamawiający, jeżeli otrzymał wadliwą dokumentację, a wady tej nie mógł stwierdzić, przyjmując dokumentację, może wezwać pisemnie Wykonawcę, aby w wyznaczonym terminie usunął stwierdzone wady na swój koszt, bez względu na wysokość związanych z tym nakładów finansowych. Po upływie terminu wyznaczonego na usunięcie wad, Zamawiający może:</w:t>
      </w:r>
    </w:p>
    <w:p w14:paraId="36A7EA62" w14:textId="77777777" w:rsidR="0092510A" w:rsidRDefault="00000000">
      <w:pPr>
        <w:pStyle w:val="Akapitzlist"/>
        <w:numPr>
          <w:ilvl w:val="1"/>
          <w:numId w:val="7"/>
        </w:numPr>
        <w:tabs>
          <w:tab w:val="left" w:pos="1848"/>
        </w:tabs>
        <w:spacing w:line="291" w:lineRule="exact"/>
        <w:ind w:left="1848" w:hanging="426"/>
        <w:rPr>
          <w:sz w:val="24"/>
        </w:rPr>
      </w:pPr>
      <w:r>
        <w:rPr>
          <w:sz w:val="24"/>
        </w:rPr>
        <w:t>naliczyć</w:t>
      </w:r>
      <w:r>
        <w:rPr>
          <w:spacing w:val="-3"/>
          <w:sz w:val="24"/>
        </w:rPr>
        <w:t xml:space="preserve"> </w:t>
      </w:r>
      <w:r>
        <w:rPr>
          <w:sz w:val="24"/>
        </w:rPr>
        <w:t>kary</w:t>
      </w:r>
      <w:r>
        <w:rPr>
          <w:spacing w:val="-2"/>
          <w:sz w:val="24"/>
        </w:rPr>
        <w:t xml:space="preserve"> </w:t>
      </w:r>
      <w:r>
        <w:rPr>
          <w:sz w:val="24"/>
        </w:rPr>
        <w:t>umowne, o</w:t>
      </w:r>
      <w:r>
        <w:rPr>
          <w:spacing w:val="-6"/>
          <w:sz w:val="24"/>
        </w:rPr>
        <w:t xml:space="preserve"> </w:t>
      </w:r>
      <w:r>
        <w:rPr>
          <w:sz w:val="24"/>
        </w:rPr>
        <w:t>których mowa</w:t>
      </w:r>
      <w:r>
        <w:rPr>
          <w:spacing w:val="-3"/>
          <w:sz w:val="24"/>
        </w:rPr>
        <w:t xml:space="preserve"> </w:t>
      </w:r>
      <w:r>
        <w:rPr>
          <w:sz w:val="24"/>
        </w:rPr>
        <w:t>w</w:t>
      </w:r>
      <w:r>
        <w:rPr>
          <w:spacing w:val="-1"/>
          <w:sz w:val="24"/>
        </w:rPr>
        <w:t xml:space="preserve"> </w:t>
      </w:r>
      <w:r>
        <w:rPr>
          <w:sz w:val="24"/>
        </w:rPr>
        <w:t>§9</w:t>
      </w:r>
      <w:r>
        <w:rPr>
          <w:spacing w:val="-1"/>
          <w:sz w:val="24"/>
        </w:rPr>
        <w:t xml:space="preserve"> </w:t>
      </w:r>
      <w:r>
        <w:rPr>
          <w:sz w:val="24"/>
        </w:rPr>
        <w:t>ust.</w:t>
      </w:r>
      <w:r>
        <w:rPr>
          <w:spacing w:val="-4"/>
          <w:sz w:val="24"/>
        </w:rPr>
        <w:t xml:space="preserve"> </w:t>
      </w:r>
      <w:r>
        <w:rPr>
          <w:sz w:val="24"/>
        </w:rPr>
        <w:t>1</w:t>
      </w:r>
      <w:r>
        <w:rPr>
          <w:spacing w:val="-1"/>
          <w:sz w:val="24"/>
        </w:rPr>
        <w:t xml:space="preserve"> </w:t>
      </w:r>
      <w:r>
        <w:rPr>
          <w:sz w:val="24"/>
        </w:rPr>
        <w:t>pkt.</w:t>
      </w:r>
      <w:r>
        <w:rPr>
          <w:spacing w:val="-4"/>
          <w:sz w:val="24"/>
        </w:rPr>
        <w:t xml:space="preserve"> </w:t>
      </w:r>
      <w:r>
        <w:rPr>
          <w:sz w:val="24"/>
        </w:rPr>
        <w:t>3)</w:t>
      </w:r>
      <w:r>
        <w:rPr>
          <w:spacing w:val="-2"/>
          <w:sz w:val="24"/>
        </w:rPr>
        <w:t xml:space="preserve"> </w:t>
      </w:r>
      <w:r>
        <w:rPr>
          <w:sz w:val="24"/>
        </w:rPr>
        <w:t>niniejszej</w:t>
      </w:r>
      <w:r>
        <w:rPr>
          <w:spacing w:val="-1"/>
          <w:sz w:val="24"/>
        </w:rPr>
        <w:t xml:space="preserve"> </w:t>
      </w:r>
      <w:r>
        <w:rPr>
          <w:sz w:val="24"/>
        </w:rPr>
        <w:t>umowy</w:t>
      </w:r>
      <w:r>
        <w:rPr>
          <w:spacing w:val="-2"/>
          <w:sz w:val="24"/>
        </w:rPr>
        <w:t xml:space="preserve"> </w:t>
      </w:r>
      <w:r>
        <w:rPr>
          <w:spacing w:val="-5"/>
          <w:sz w:val="24"/>
        </w:rPr>
        <w:t>lub</w:t>
      </w:r>
    </w:p>
    <w:p w14:paraId="62D79242" w14:textId="77777777" w:rsidR="0092510A" w:rsidRDefault="00000000">
      <w:pPr>
        <w:pStyle w:val="Akapitzlist"/>
        <w:numPr>
          <w:ilvl w:val="1"/>
          <w:numId w:val="7"/>
        </w:numPr>
        <w:tabs>
          <w:tab w:val="left" w:pos="1848"/>
          <w:tab w:val="left" w:pos="1850"/>
        </w:tabs>
        <w:spacing w:before="45" w:line="276" w:lineRule="auto"/>
        <w:ind w:right="850"/>
        <w:rPr>
          <w:sz w:val="24"/>
        </w:rPr>
      </w:pPr>
      <w:r>
        <w:rPr>
          <w:sz w:val="24"/>
        </w:rPr>
        <w:t>zlecić „wykonawstwo zastępcze” innemu projektantowi, na koszt i ryzyko Wykonawcy, opracowania tej części dokumentacji, której dotyczą wady, na co Wykonawca wyraża zgodę</w:t>
      </w:r>
      <w:r>
        <w:rPr>
          <w:spacing w:val="40"/>
          <w:sz w:val="24"/>
        </w:rPr>
        <w:t xml:space="preserve"> </w:t>
      </w:r>
      <w:r>
        <w:rPr>
          <w:sz w:val="24"/>
        </w:rPr>
        <w:t>i w związku z tym Wykonawca zobowiązany będzie do zwrotu</w:t>
      </w:r>
      <w:r>
        <w:rPr>
          <w:spacing w:val="-2"/>
          <w:sz w:val="24"/>
        </w:rPr>
        <w:t xml:space="preserve"> </w:t>
      </w:r>
      <w:r>
        <w:rPr>
          <w:sz w:val="24"/>
        </w:rPr>
        <w:t>Zamawiającemu</w:t>
      </w:r>
      <w:r>
        <w:rPr>
          <w:spacing w:val="-3"/>
          <w:sz w:val="24"/>
        </w:rPr>
        <w:t xml:space="preserve"> </w:t>
      </w:r>
      <w:r>
        <w:rPr>
          <w:sz w:val="24"/>
        </w:rPr>
        <w:t>wszystkich</w:t>
      </w:r>
      <w:r>
        <w:rPr>
          <w:spacing w:val="-2"/>
          <w:sz w:val="24"/>
        </w:rPr>
        <w:t xml:space="preserve"> </w:t>
      </w:r>
      <w:r>
        <w:rPr>
          <w:sz w:val="24"/>
        </w:rPr>
        <w:t>poniesionych</w:t>
      </w:r>
      <w:r>
        <w:rPr>
          <w:spacing w:val="-3"/>
          <w:sz w:val="24"/>
        </w:rPr>
        <w:t xml:space="preserve"> </w:t>
      </w:r>
      <w:r>
        <w:rPr>
          <w:sz w:val="24"/>
        </w:rPr>
        <w:t>przez</w:t>
      </w:r>
      <w:r>
        <w:rPr>
          <w:spacing w:val="-2"/>
          <w:sz w:val="24"/>
        </w:rPr>
        <w:t xml:space="preserve"> </w:t>
      </w:r>
      <w:r>
        <w:rPr>
          <w:sz w:val="24"/>
        </w:rPr>
        <w:t>niego</w:t>
      </w:r>
      <w:r>
        <w:rPr>
          <w:spacing w:val="-2"/>
          <w:sz w:val="24"/>
        </w:rPr>
        <w:t xml:space="preserve"> </w:t>
      </w:r>
      <w:r>
        <w:rPr>
          <w:sz w:val="24"/>
        </w:rPr>
        <w:t>kosztów</w:t>
      </w:r>
      <w:r>
        <w:rPr>
          <w:spacing w:val="-3"/>
          <w:sz w:val="24"/>
        </w:rPr>
        <w:t xml:space="preserve"> </w:t>
      </w:r>
      <w:r>
        <w:rPr>
          <w:sz w:val="24"/>
        </w:rPr>
        <w:t>w</w:t>
      </w:r>
      <w:r>
        <w:rPr>
          <w:spacing w:val="-2"/>
          <w:sz w:val="24"/>
        </w:rPr>
        <w:t xml:space="preserve"> </w:t>
      </w:r>
      <w:r>
        <w:rPr>
          <w:sz w:val="24"/>
        </w:rPr>
        <w:t>terminie</w:t>
      </w:r>
      <w:r>
        <w:rPr>
          <w:spacing w:val="-2"/>
          <w:sz w:val="24"/>
        </w:rPr>
        <w:t xml:space="preserve"> </w:t>
      </w:r>
      <w:r>
        <w:rPr>
          <w:sz w:val="24"/>
        </w:rPr>
        <w:t>7 dni od otrzymania pisemnego wezwania.</w:t>
      </w:r>
    </w:p>
    <w:p w14:paraId="0312D3F5" w14:textId="77777777" w:rsidR="0092510A" w:rsidRDefault="00000000">
      <w:pPr>
        <w:pStyle w:val="Akapitzlist"/>
        <w:numPr>
          <w:ilvl w:val="0"/>
          <w:numId w:val="7"/>
        </w:numPr>
        <w:tabs>
          <w:tab w:val="left" w:pos="1137"/>
          <w:tab w:val="left" w:pos="1139"/>
        </w:tabs>
        <w:spacing w:line="276" w:lineRule="auto"/>
        <w:ind w:right="852"/>
        <w:rPr>
          <w:sz w:val="24"/>
        </w:rPr>
      </w:pPr>
      <w:r>
        <w:rPr>
          <w:sz w:val="24"/>
        </w:rPr>
        <w:t>Wykonawca</w:t>
      </w:r>
      <w:r>
        <w:rPr>
          <w:spacing w:val="-7"/>
          <w:sz w:val="24"/>
        </w:rPr>
        <w:t xml:space="preserve"> </w:t>
      </w:r>
      <w:r>
        <w:rPr>
          <w:sz w:val="24"/>
        </w:rPr>
        <w:t>ma</w:t>
      </w:r>
      <w:r>
        <w:rPr>
          <w:spacing w:val="-7"/>
          <w:sz w:val="24"/>
        </w:rPr>
        <w:t xml:space="preserve"> </w:t>
      </w:r>
      <w:r>
        <w:rPr>
          <w:sz w:val="24"/>
        </w:rPr>
        <w:t>obowiązek</w:t>
      </w:r>
      <w:r>
        <w:rPr>
          <w:spacing w:val="-7"/>
          <w:sz w:val="24"/>
        </w:rPr>
        <w:t xml:space="preserve"> </w:t>
      </w:r>
      <w:r>
        <w:rPr>
          <w:sz w:val="24"/>
        </w:rPr>
        <w:t>usunąć</w:t>
      </w:r>
      <w:r>
        <w:rPr>
          <w:spacing w:val="-7"/>
          <w:sz w:val="24"/>
        </w:rPr>
        <w:t xml:space="preserve"> </w:t>
      </w:r>
      <w:r>
        <w:rPr>
          <w:sz w:val="24"/>
        </w:rPr>
        <w:t>na</w:t>
      </w:r>
      <w:r>
        <w:rPr>
          <w:spacing w:val="-7"/>
          <w:sz w:val="24"/>
        </w:rPr>
        <w:t xml:space="preserve"> </w:t>
      </w:r>
      <w:r>
        <w:rPr>
          <w:sz w:val="24"/>
        </w:rPr>
        <w:t>własny</w:t>
      </w:r>
      <w:r>
        <w:rPr>
          <w:spacing w:val="-7"/>
          <w:sz w:val="24"/>
        </w:rPr>
        <w:t xml:space="preserve"> </w:t>
      </w:r>
      <w:r>
        <w:rPr>
          <w:sz w:val="24"/>
        </w:rPr>
        <w:t>koszt</w:t>
      </w:r>
      <w:r>
        <w:rPr>
          <w:spacing w:val="-6"/>
          <w:sz w:val="24"/>
        </w:rPr>
        <w:t xml:space="preserve"> </w:t>
      </w:r>
      <w:r>
        <w:rPr>
          <w:sz w:val="24"/>
        </w:rPr>
        <w:t>i</w:t>
      </w:r>
      <w:r>
        <w:rPr>
          <w:spacing w:val="-7"/>
          <w:sz w:val="24"/>
        </w:rPr>
        <w:t xml:space="preserve"> </w:t>
      </w:r>
      <w:r>
        <w:rPr>
          <w:sz w:val="24"/>
        </w:rPr>
        <w:t>ryzyko</w:t>
      </w:r>
      <w:r>
        <w:rPr>
          <w:spacing w:val="-6"/>
          <w:sz w:val="24"/>
        </w:rPr>
        <w:t xml:space="preserve"> </w:t>
      </w:r>
      <w:r>
        <w:rPr>
          <w:sz w:val="24"/>
        </w:rPr>
        <w:t>w</w:t>
      </w:r>
      <w:r>
        <w:rPr>
          <w:spacing w:val="-6"/>
          <w:sz w:val="24"/>
        </w:rPr>
        <w:t xml:space="preserve"> </w:t>
      </w:r>
      <w:r>
        <w:rPr>
          <w:sz w:val="24"/>
        </w:rPr>
        <w:t>odpowiednim,</w:t>
      </w:r>
      <w:r>
        <w:rPr>
          <w:spacing w:val="-6"/>
          <w:sz w:val="24"/>
        </w:rPr>
        <w:t xml:space="preserve"> </w:t>
      </w:r>
      <w:r>
        <w:rPr>
          <w:sz w:val="24"/>
        </w:rPr>
        <w:t>uzgodnionym przez Strony terminie wszelkie wady i usterki dokumentacji, których istnienie zostało ujawnione dopiero w trakcie realizacji inwestycji. W przypadku zaistnienia okoliczności, o których mowa w</w:t>
      </w:r>
      <w:r>
        <w:rPr>
          <w:spacing w:val="40"/>
          <w:sz w:val="24"/>
        </w:rPr>
        <w:t xml:space="preserve"> </w:t>
      </w:r>
      <w:r>
        <w:rPr>
          <w:sz w:val="24"/>
        </w:rPr>
        <w:t>niniejszym ustępie, mają zastosowanie procedury opisane w ust. 4.</w:t>
      </w:r>
    </w:p>
    <w:p w14:paraId="045A19A7" w14:textId="77777777" w:rsidR="0092510A" w:rsidRDefault="00000000">
      <w:pPr>
        <w:pStyle w:val="Akapitzlist"/>
        <w:numPr>
          <w:ilvl w:val="0"/>
          <w:numId w:val="7"/>
        </w:numPr>
        <w:tabs>
          <w:tab w:val="left" w:pos="1137"/>
          <w:tab w:val="left" w:pos="1139"/>
        </w:tabs>
        <w:spacing w:line="276" w:lineRule="auto"/>
        <w:ind w:right="851"/>
        <w:rPr>
          <w:sz w:val="24"/>
        </w:rPr>
      </w:pPr>
      <w:r>
        <w:rPr>
          <w:sz w:val="24"/>
        </w:rPr>
        <w:t xml:space="preserve">Zamawiający zastrzega sobie prawo dokonania wyboru sankcji względem Wykonawcy, określonych w ust. 4 niniejszego paragrafu, jeśli nie usunie on wady w wyznaczonym </w:t>
      </w:r>
      <w:r>
        <w:rPr>
          <w:spacing w:val="-2"/>
          <w:sz w:val="24"/>
        </w:rPr>
        <w:t>terminie.</w:t>
      </w:r>
    </w:p>
    <w:p w14:paraId="0F96BF44" w14:textId="77777777" w:rsidR="0092510A" w:rsidRDefault="00000000">
      <w:pPr>
        <w:pStyle w:val="Akapitzlist"/>
        <w:numPr>
          <w:ilvl w:val="0"/>
          <w:numId w:val="7"/>
        </w:numPr>
        <w:tabs>
          <w:tab w:val="left" w:pos="1137"/>
          <w:tab w:val="left" w:pos="1139"/>
        </w:tabs>
        <w:spacing w:line="276" w:lineRule="auto"/>
        <w:ind w:right="851"/>
        <w:rPr>
          <w:sz w:val="24"/>
        </w:rPr>
      </w:pPr>
      <w:r>
        <w:rPr>
          <w:sz w:val="24"/>
        </w:rPr>
        <w:t>Skorzystanie</w:t>
      </w:r>
      <w:r>
        <w:rPr>
          <w:spacing w:val="-4"/>
          <w:sz w:val="24"/>
        </w:rPr>
        <w:t xml:space="preserve"> </w:t>
      </w:r>
      <w:r>
        <w:rPr>
          <w:sz w:val="24"/>
        </w:rPr>
        <w:t>przez</w:t>
      </w:r>
      <w:r>
        <w:rPr>
          <w:spacing w:val="-2"/>
          <w:sz w:val="24"/>
        </w:rPr>
        <w:t xml:space="preserve"> </w:t>
      </w:r>
      <w:r>
        <w:rPr>
          <w:sz w:val="24"/>
        </w:rPr>
        <w:t>Zamawiającego</w:t>
      </w:r>
      <w:r>
        <w:rPr>
          <w:spacing w:val="-3"/>
          <w:sz w:val="24"/>
        </w:rPr>
        <w:t xml:space="preserve"> </w:t>
      </w:r>
      <w:r>
        <w:rPr>
          <w:sz w:val="24"/>
        </w:rPr>
        <w:t>z</w:t>
      </w:r>
      <w:r>
        <w:rPr>
          <w:spacing w:val="-4"/>
          <w:sz w:val="24"/>
        </w:rPr>
        <w:t xml:space="preserve"> </w:t>
      </w:r>
      <w:r>
        <w:rPr>
          <w:sz w:val="24"/>
        </w:rPr>
        <w:t>uprawnień</w:t>
      </w:r>
      <w:r>
        <w:rPr>
          <w:spacing w:val="-3"/>
          <w:sz w:val="24"/>
        </w:rPr>
        <w:t xml:space="preserve"> </w:t>
      </w:r>
      <w:r>
        <w:rPr>
          <w:sz w:val="24"/>
        </w:rPr>
        <w:t>wskazanych</w:t>
      </w:r>
      <w:r>
        <w:rPr>
          <w:spacing w:val="-2"/>
          <w:sz w:val="24"/>
        </w:rPr>
        <w:t xml:space="preserve"> </w:t>
      </w:r>
      <w:r>
        <w:rPr>
          <w:sz w:val="24"/>
        </w:rPr>
        <w:t>w</w:t>
      </w:r>
      <w:r>
        <w:rPr>
          <w:spacing w:val="-4"/>
          <w:sz w:val="24"/>
        </w:rPr>
        <w:t xml:space="preserve"> </w:t>
      </w:r>
      <w:r>
        <w:rPr>
          <w:sz w:val="24"/>
        </w:rPr>
        <w:t>ust.</w:t>
      </w:r>
      <w:r>
        <w:rPr>
          <w:spacing w:val="-3"/>
          <w:sz w:val="24"/>
        </w:rPr>
        <w:t xml:space="preserve"> </w:t>
      </w:r>
      <w:r>
        <w:rPr>
          <w:sz w:val="24"/>
        </w:rPr>
        <w:t>4</w:t>
      </w:r>
      <w:r>
        <w:rPr>
          <w:spacing w:val="-4"/>
          <w:sz w:val="24"/>
        </w:rPr>
        <w:t xml:space="preserve"> </w:t>
      </w:r>
      <w:r>
        <w:rPr>
          <w:sz w:val="24"/>
        </w:rPr>
        <w:t>niniejszego</w:t>
      </w:r>
      <w:r>
        <w:rPr>
          <w:spacing w:val="-3"/>
          <w:sz w:val="24"/>
        </w:rPr>
        <w:t xml:space="preserve"> </w:t>
      </w:r>
      <w:r>
        <w:rPr>
          <w:sz w:val="24"/>
        </w:rPr>
        <w:t>paragrafu nie wyłącza prawa Zamawiającego do żądania zapłaty odszkodowania z tytułu szkody spowodowanej wadami dokumentacji.</w:t>
      </w:r>
    </w:p>
    <w:p w14:paraId="25344287" w14:textId="77777777" w:rsidR="0092510A" w:rsidRDefault="00000000">
      <w:pPr>
        <w:pStyle w:val="Akapitzlist"/>
        <w:numPr>
          <w:ilvl w:val="0"/>
          <w:numId w:val="7"/>
        </w:numPr>
        <w:tabs>
          <w:tab w:val="left" w:pos="1138"/>
        </w:tabs>
        <w:spacing w:before="2"/>
        <w:ind w:left="1138" w:hanging="282"/>
        <w:rPr>
          <w:sz w:val="24"/>
        </w:rPr>
      </w:pPr>
      <w:r>
        <w:rPr>
          <w:sz w:val="24"/>
        </w:rPr>
        <w:t>Po</w:t>
      </w:r>
      <w:r>
        <w:rPr>
          <w:spacing w:val="-6"/>
          <w:sz w:val="24"/>
        </w:rPr>
        <w:t xml:space="preserve"> </w:t>
      </w:r>
      <w:r>
        <w:rPr>
          <w:sz w:val="24"/>
        </w:rPr>
        <w:t>stwierdzeniu</w:t>
      </w:r>
      <w:r>
        <w:rPr>
          <w:spacing w:val="-4"/>
          <w:sz w:val="24"/>
        </w:rPr>
        <w:t xml:space="preserve"> </w:t>
      </w:r>
      <w:r>
        <w:rPr>
          <w:sz w:val="24"/>
        </w:rPr>
        <w:t>usunięcia</w:t>
      </w:r>
      <w:r>
        <w:rPr>
          <w:spacing w:val="-2"/>
          <w:sz w:val="24"/>
        </w:rPr>
        <w:t xml:space="preserve"> </w:t>
      </w:r>
      <w:r>
        <w:rPr>
          <w:sz w:val="24"/>
        </w:rPr>
        <w:t>wad</w:t>
      </w:r>
      <w:r>
        <w:rPr>
          <w:spacing w:val="-3"/>
          <w:sz w:val="24"/>
        </w:rPr>
        <w:t xml:space="preserve"> </w:t>
      </w:r>
      <w:r>
        <w:rPr>
          <w:sz w:val="24"/>
        </w:rPr>
        <w:t>strony</w:t>
      </w:r>
      <w:r>
        <w:rPr>
          <w:spacing w:val="-4"/>
          <w:sz w:val="24"/>
        </w:rPr>
        <w:t xml:space="preserve"> </w:t>
      </w:r>
      <w:r>
        <w:rPr>
          <w:sz w:val="24"/>
        </w:rPr>
        <w:t>sporządzają</w:t>
      </w:r>
      <w:r>
        <w:rPr>
          <w:spacing w:val="-2"/>
          <w:sz w:val="24"/>
        </w:rPr>
        <w:t xml:space="preserve"> </w:t>
      </w:r>
      <w:r>
        <w:rPr>
          <w:sz w:val="24"/>
        </w:rPr>
        <w:t>„protokół</w:t>
      </w:r>
      <w:r>
        <w:rPr>
          <w:spacing w:val="-5"/>
          <w:sz w:val="24"/>
        </w:rPr>
        <w:t xml:space="preserve"> </w:t>
      </w:r>
      <w:r>
        <w:rPr>
          <w:sz w:val="24"/>
        </w:rPr>
        <w:t>usunięcia</w:t>
      </w:r>
      <w:r>
        <w:rPr>
          <w:spacing w:val="-5"/>
          <w:sz w:val="24"/>
        </w:rPr>
        <w:t xml:space="preserve"> </w:t>
      </w:r>
      <w:r>
        <w:rPr>
          <w:spacing w:val="-2"/>
          <w:sz w:val="24"/>
        </w:rPr>
        <w:t>wad”.</w:t>
      </w:r>
    </w:p>
    <w:p w14:paraId="60E8ED6D" w14:textId="77777777" w:rsidR="0092510A" w:rsidRDefault="00000000">
      <w:pPr>
        <w:pStyle w:val="Akapitzlist"/>
        <w:numPr>
          <w:ilvl w:val="0"/>
          <w:numId w:val="7"/>
        </w:numPr>
        <w:tabs>
          <w:tab w:val="left" w:pos="1137"/>
          <w:tab w:val="left" w:pos="1139"/>
        </w:tabs>
        <w:spacing w:before="43" w:line="276" w:lineRule="auto"/>
        <w:ind w:right="852"/>
        <w:rPr>
          <w:sz w:val="24"/>
        </w:rPr>
      </w:pPr>
      <w:r>
        <w:rPr>
          <w:sz w:val="24"/>
        </w:rPr>
        <w:t>W przypadku wystąpienia robót dodatkowych, zamówień uzupełniających lub zamówień dodatkowych przy realizowaniu inwestycji zgodnie z dokumentacji, stanowiącą przedmiot niniejszej</w:t>
      </w:r>
      <w:r>
        <w:rPr>
          <w:spacing w:val="-4"/>
          <w:sz w:val="24"/>
        </w:rPr>
        <w:t xml:space="preserve"> </w:t>
      </w:r>
      <w:r>
        <w:rPr>
          <w:sz w:val="24"/>
        </w:rPr>
        <w:t>umowy,</w:t>
      </w:r>
      <w:r>
        <w:rPr>
          <w:spacing w:val="-4"/>
          <w:sz w:val="24"/>
        </w:rPr>
        <w:t xml:space="preserve"> </w:t>
      </w:r>
      <w:r>
        <w:rPr>
          <w:sz w:val="24"/>
        </w:rPr>
        <w:t>a</w:t>
      </w:r>
      <w:r>
        <w:rPr>
          <w:spacing w:val="-6"/>
          <w:sz w:val="24"/>
        </w:rPr>
        <w:t xml:space="preserve"> </w:t>
      </w:r>
      <w:r>
        <w:rPr>
          <w:sz w:val="24"/>
        </w:rPr>
        <w:t>będących</w:t>
      </w:r>
      <w:r>
        <w:rPr>
          <w:spacing w:val="-1"/>
          <w:sz w:val="24"/>
        </w:rPr>
        <w:t xml:space="preserve"> </w:t>
      </w:r>
      <w:r>
        <w:rPr>
          <w:sz w:val="24"/>
        </w:rPr>
        <w:t>wynikiem</w:t>
      </w:r>
      <w:r>
        <w:rPr>
          <w:spacing w:val="-5"/>
          <w:sz w:val="24"/>
        </w:rPr>
        <w:t xml:space="preserve"> </w:t>
      </w:r>
      <w:r>
        <w:rPr>
          <w:sz w:val="24"/>
        </w:rPr>
        <w:t>wad</w:t>
      </w:r>
      <w:r>
        <w:rPr>
          <w:spacing w:val="-4"/>
          <w:sz w:val="24"/>
        </w:rPr>
        <w:t xml:space="preserve"> </w:t>
      </w:r>
      <w:r>
        <w:rPr>
          <w:sz w:val="24"/>
        </w:rPr>
        <w:t>projektowych,</w:t>
      </w:r>
      <w:r>
        <w:rPr>
          <w:spacing w:val="-2"/>
          <w:sz w:val="24"/>
        </w:rPr>
        <w:t xml:space="preserve"> </w:t>
      </w:r>
      <w:r>
        <w:rPr>
          <w:sz w:val="24"/>
        </w:rPr>
        <w:t>Wykonawca</w:t>
      </w:r>
      <w:r>
        <w:rPr>
          <w:spacing w:val="-5"/>
          <w:sz w:val="24"/>
        </w:rPr>
        <w:t xml:space="preserve"> </w:t>
      </w:r>
      <w:r>
        <w:rPr>
          <w:sz w:val="24"/>
        </w:rPr>
        <w:t>poniesie</w:t>
      </w:r>
      <w:r>
        <w:rPr>
          <w:spacing w:val="-5"/>
          <w:sz w:val="24"/>
        </w:rPr>
        <w:t xml:space="preserve"> </w:t>
      </w:r>
      <w:r>
        <w:rPr>
          <w:sz w:val="24"/>
        </w:rPr>
        <w:t>wszelkie koszty związane z ich wykonaniem.</w:t>
      </w:r>
    </w:p>
    <w:p w14:paraId="62E94F84" w14:textId="77777777" w:rsidR="0092510A" w:rsidRDefault="0092510A">
      <w:pPr>
        <w:pStyle w:val="Tekstpodstawowy"/>
        <w:spacing w:before="1"/>
        <w:jc w:val="left"/>
      </w:pPr>
    </w:p>
    <w:p w14:paraId="2B9C661A" w14:textId="77777777" w:rsidR="0092510A" w:rsidRDefault="00000000">
      <w:pPr>
        <w:ind w:left="734" w:right="735"/>
        <w:jc w:val="center"/>
        <w:rPr>
          <w:b/>
          <w:sz w:val="24"/>
        </w:rPr>
      </w:pPr>
      <w:r>
        <w:rPr>
          <w:b/>
          <w:spacing w:val="-5"/>
          <w:sz w:val="24"/>
        </w:rPr>
        <w:t>§12</w:t>
      </w:r>
    </w:p>
    <w:p w14:paraId="2A05C38C" w14:textId="77777777" w:rsidR="0092510A" w:rsidRDefault="00000000">
      <w:pPr>
        <w:ind w:left="734" w:right="454"/>
        <w:jc w:val="center"/>
        <w:rPr>
          <w:b/>
          <w:sz w:val="24"/>
        </w:rPr>
      </w:pPr>
      <w:r>
        <w:rPr>
          <w:b/>
          <w:sz w:val="24"/>
        </w:rPr>
        <w:t>Ubezpieczenie</w:t>
      </w:r>
      <w:r>
        <w:rPr>
          <w:b/>
          <w:spacing w:val="-6"/>
          <w:sz w:val="24"/>
        </w:rPr>
        <w:t xml:space="preserve"> </w:t>
      </w:r>
      <w:r>
        <w:rPr>
          <w:b/>
          <w:spacing w:val="-2"/>
          <w:sz w:val="24"/>
        </w:rPr>
        <w:t>wykonawcy</w:t>
      </w:r>
    </w:p>
    <w:p w14:paraId="3A2B8C01" w14:textId="77777777" w:rsidR="0092510A" w:rsidRDefault="00000000">
      <w:pPr>
        <w:pStyle w:val="Akapitzlist"/>
        <w:numPr>
          <w:ilvl w:val="0"/>
          <w:numId w:val="6"/>
        </w:numPr>
        <w:tabs>
          <w:tab w:val="left" w:pos="1281"/>
          <w:tab w:val="left" w:pos="1283"/>
        </w:tabs>
        <w:spacing w:line="276" w:lineRule="auto"/>
        <w:ind w:right="853"/>
        <w:jc w:val="both"/>
        <w:rPr>
          <w:sz w:val="24"/>
        </w:rPr>
      </w:pPr>
      <w:r>
        <w:rPr>
          <w:sz w:val="24"/>
        </w:rPr>
        <w:t>Wykonawca na własny koszt zawrze od dnia podpisania Umowy i utrzyma w mocy co najmniej przez okres jej obowiązywania oraz zachowa ciągłość ubezpieczenia odpowiedzialności cywilnej zawodowej.</w:t>
      </w:r>
    </w:p>
    <w:p w14:paraId="33A6DA68" w14:textId="77777777" w:rsidR="0092510A" w:rsidRDefault="00000000">
      <w:pPr>
        <w:pStyle w:val="Akapitzlist"/>
        <w:numPr>
          <w:ilvl w:val="0"/>
          <w:numId w:val="6"/>
        </w:numPr>
        <w:tabs>
          <w:tab w:val="left" w:pos="1281"/>
          <w:tab w:val="left" w:pos="1283"/>
        </w:tabs>
        <w:spacing w:line="276" w:lineRule="auto"/>
        <w:ind w:right="853"/>
        <w:jc w:val="both"/>
        <w:rPr>
          <w:sz w:val="24"/>
        </w:rPr>
      </w:pPr>
      <w:r>
        <w:rPr>
          <w:sz w:val="24"/>
        </w:rPr>
        <w:t>Zakresem ochrony ubezpieczenia OC zawodowej objęta zostanie odpowiedzialność cywilna Wykonawcy oraz osób, którymi posługuje się on w związku z realizacją Umowy</w:t>
      </w:r>
      <w:r>
        <w:rPr>
          <w:spacing w:val="-1"/>
          <w:sz w:val="24"/>
        </w:rPr>
        <w:t xml:space="preserve"> </w:t>
      </w:r>
      <w:r>
        <w:rPr>
          <w:sz w:val="24"/>
        </w:rPr>
        <w:t>z tytułu czynów niedozwolonych (odpowiedzialność deliktowa) oraz niewykonania lub nienależytego wykonania zobowiązania (odpowiedzialność kontraktowa).</w:t>
      </w:r>
    </w:p>
    <w:p w14:paraId="23158BAB" w14:textId="77777777" w:rsidR="0092510A" w:rsidRDefault="00000000">
      <w:pPr>
        <w:pStyle w:val="Akapitzlist"/>
        <w:numPr>
          <w:ilvl w:val="0"/>
          <w:numId w:val="6"/>
        </w:numPr>
        <w:tabs>
          <w:tab w:val="left" w:pos="1281"/>
          <w:tab w:val="left" w:pos="1283"/>
        </w:tabs>
        <w:spacing w:line="276" w:lineRule="auto"/>
        <w:ind w:right="850"/>
        <w:jc w:val="both"/>
        <w:rPr>
          <w:sz w:val="24"/>
        </w:rPr>
      </w:pPr>
      <w:r>
        <w:rPr>
          <w:sz w:val="24"/>
        </w:rPr>
        <w:t>Zakres ochrony ubezpieczenia OC powinien obejmować szkody osobowe, szkody rzeczowe oraz czyste straty finansowe, zarówno w postaci poniesionych strat (damnum emergens), jak i utraconych korzyści (lucrum cessans), wynikające z czynności, których realizacji podjął się Wykonawca na mocy Umowy.</w:t>
      </w:r>
    </w:p>
    <w:p w14:paraId="0C9BE854" w14:textId="77777777" w:rsidR="0092510A" w:rsidRDefault="00000000">
      <w:pPr>
        <w:pStyle w:val="Tekstpodstawowy"/>
        <w:ind w:left="1283" w:right="852"/>
      </w:pPr>
      <w:r>
        <w:t>Rodzaj ubezpieczonej działalności będzie zgodny z zakresem prac i usług wynikających z Umowy, pokrywając w szczególności: czynności i prace projektowe wraz z</w:t>
      </w:r>
      <w:r>
        <w:rPr>
          <w:spacing w:val="-1"/>
        </w:rPr>
        <w:t xml:space="preserve"> </w:t>
      </w:r>
      <w:r>
        <w:t>czynnościami w zakresie nadzoru autorskiego.</w:t>
      </w:r>
    </w:p>
    <w:p w14:paraId="542CA3C0" w14:textId="77777777" w:rsidR="0092510A" w:rsidRDefault="0092510A">
      <w:pPr>
        <w:sectPr w:rsidR="0092510A">
          <w:pgSz w:w="11910" w:h="16840"/>
          <w:pgMar w:top="800" w:right="560" w:bottom="280" w:left="560" w:header="708" w:footer="708" w:gutter="0"/>
          <w:cols w:space="708"/>
        </w:sectPr>
      </w:pPr>
    </w:p>
    <w:p w14:paraId="4F92D04B" w14:textId="05AD85E3" w:rsidR="0092510A" w:rsidRDefault="00000000">
      <w:pPr>
        <w:pStyle w:val="Akapitzlist"/>
        <w:numPr>
          <w:ilvl w:val="0"/>
          <w:numId w:val="6"/>
        </w:numPr>
        <w:tabs>
          <w:tab w:val="left" w:pos="1281"/>
          <w:tab w:val="left" w:pos="1283"/>
        </w:tabs>
        <w:spacing w:before="73" w:line="276" w:lineRule="auto"/>
        <w:ind w:right="850"/>
        <w:jc w:val="both"/>
        <w:rPr>
          <w:sz w:val="24"/>
        </w:rPr>
      </w:pPr>
      <w:r>
        <w:rPr>
          <w:sz w:val="24"/>
        </w:rPr>
        <w:lastRenderedPageBreak/>
        <w:t>Suma gwarancyjna wyniesie nie mniej, niż 500.000 zł</w:t>
      </w:r>
      <w:r w:rsidR="004103CA">
        <w:rPr>
          <w:sz w:val="24"/>
        </w:rPr>
        <w:t xml:space="preserve"> (słownie: pięćset tysięcy złotych)</w:t>
      </w:r>
      <w:r>
        <w:rPr>
          <w:sz w:val="24"/>
        </w:rPr>
        <w:t xml:space="preserve"> na jedno i wszystkie zdarzenia w okresie ubezpieczenia.</w:t>
      </w:r>
    </w:p>
    <w:p w14:paraId="4E4DBB64" w14:textId="77777777" w:rsidR="0092510A" w:rsidRDefault="00000000">
      <w:pPr>
        <w:pStyle w:val="Akapitzlist"/>
        <w:numPr>
          <w:ilvl w:val="0"/>
          <w:numId w:val="6"/>
        </w:numPr>
        <w:tabs>
          <w:tab w:val="left" w:pos="1281"/>
        </w:tabs>
        <w:spacing w:line="291" w:lineRule="exact"/>
        <w:ind w:left="1281" w:hanging="358"/>
        <w:jc w:val="both"/>
        <w:rPr>
          <w:sz w:val="24"/>
        </w:rPr>
      </w:pPr>
      <w:r>
        <w:rPr>
          <w:sz w:val="24"/>
        </w:rPr>
        <w:t>Ubezpieczenie</w:t>
      </w:r>
      <w:r>
        <w:rPr>
          <w:spacing w:val="-4"/>
          <w:sz w:val="24"/>
        </w:rPr>
        <w:t xml:space="preserve"> </w:t>
      </w:r>
      <w:r>
        <w:rPr>
          <w:spacing w:val="-2"/>
          <w:sz w:val="24"/>
        </w:rPr>
        <w:t>uwzględni:</w:t>
      </w:r>
    </w:p>
    <w:p w14:paraId="171AC59F" w14:textId="77777777" w:rsidR="0092510A" w:rsidRDefault="00000000">
      <w:pPr>
        <w:pStyle w:val="Akapitzlist"/>
        <w:numPr>
          <w:ilvl w:val="1"/>
          <w:numId w:val="6"/>
        </w:numPr>
        <w:tabs>
          <w:tab w:val="left" w:pos="1575"/>
        </w:tabs>
        <w:spacing w:before="46"/>
        <w:ind w:left="1575" w:hanging="359"/>
        <w:rPr>
          <w:sz w:val="24"/>
        </w:rPr>
      </w:pPr>
      <w:r>
        <w:rPr>
          <w:sz w:val="24"/>
        </w:rPr>
        <w:t>szkody</w:t>
      </w:r>
      <w:r>
        <w:rPr>
          <w:spacing w:val="-4"/>
          <w:sz w:val="24"/>
        </w:rPr>
        <w:t xml:space="preserve"> </w:t>
      </w:r>
      <w:r>
        <w:rPr>
          <w:sz w:val="24"/>
        </w:rPr>
        <w:t>wyrządzone</w:t>
      </w:r>
      <w:r>
        <w:rPr>
          <w:spacing w:val="-3"/>
          <w:sz w:val="24"/>
        </w:rPr>
        <w:t xml:space="preserve"> </w:t>
      </w:r>
      <w:r>
        <w:rPr>
          <w:sz w:val="24"/>
        </w:rPr>
        <w:t>rażącym</w:t>
      </w:r>
      <w:r>
        <w:rPr>
          <w:spacing w:val="-3"/>
          <w:sz w:val="24"/>
        </w:rPr>
        <w:t xml:space="preserve"> </w:t>
      </w:r>
      <w:r>
        <w:rPr>
          <w:spacing w:val="-2"/>
          <w:sz w:val="24"/>
        </w:rPr>
        <w:t>niedbalstwem;</w:t>
      </w:r>
    </w:p>
    <w:p w14:paraId="791C1384" w14:textId="77777777" w:rsidR="0092510A" w:rsidRDefault="00000000">
      <w:pPr>
        <w:pStyle w:val="Akapitzlist"/>
        <w:numPr>
          <w:ilvl w:val="1"/>
          <w:numId w:val="6"/>
        </w:numPr>
        <w:tabs>
          <w:tab w:val="left" w:pos="1576"/>
        </w:tabs>
        <w:spacing w:before="43" w:line="276" w:lineRule="auto"/>
        <w:ind w:right="854"/>
        <w:rPr>
          <w:sz w:val="24"/>
        </w:rPr>
      </w:pPr>
      <w:r>
        <w:rPr>
          <w:sz w:val="24"/>
        </w:rPr>
        <w:t>szkody</w:t>
      </w:r>
      <w:r>
        <w:rPr>
          <w:spacing w:val="-14"/>
          <w:sz w:val="24"/>
        </w:rPr>
        <w:t xml:space="preserve"> </w:t>
      </w:r>
      <w:r>
        <w:rPr>
          <w:sz w:val="24"/>
        </w:rPr>
        <w:t>w</w:t>
      </w:r>
      <w:r>
        <w:rPr>
          <w:spacing w:val="-13"/>
          <w:sz w:val="24"/>
        </w:rPr>
        <w:t xml:space="preserve"> </w:t>
      </w:r>
      <w:r>
        <w:rPr>
          <w:sz w:val="24"/>
        </w:rPr>
        <w:t>obiekcie,</w:t>
      </w:r>
      <w:r>
        <w:rPr>
          <w:spacing w:val="-14"/>
          <w:sz w:val="24"/>
        </w:rPr>
        <w:t xml:space="preserve"> </w:t>
      </w:r>
      <w:r>
        <w:rPr>
          <w:sz w:val="24"/>
        </w:rPr>
        <w:t>urządzeniach,</w:t>
      </w:r>
      <w:r>
        <w:rPr>
          <w:spacing w:val="-11"/>
          <w:sz w:val="24"/>
        </w:rPr>
        <w:t xml:space="preserve"> </w:t>
      </w:r>
      <w:r>
        <w:rPr>
          <w:sz w:val="24"/>
        </w:rPr>
        <w:t>instalacjach</w:t>
      </w:r>
      <w:r>
        <w:rPr>
          <w:spacing w:val="-11"/>
          <w:sz w:val="24"/>
        </w:rPr>
        <w:t xml:space="preserve"> </w:t>
      </w:r>
      <w:r>
        <w:rPr>
          <w:sz w:val="24"/>
        </w:rPr>
        <w:t>i</w:t>
      </w:r>
      <w:r>
        <w:rPr>
          <w:spacing w:val="-13"/>
          <w:sz w:val="24"/>
        </w:rPr>
        <w:t xml:space="preserve"> </w:t>
      </w:r>
      <w:r>
        <w:rPr>
          <w:sz w:val="24"/>
        </w:rPr>
        <w:t>ich</w:t>
      </w:r>
      <w:r>
        <w:rPr>
          <w:spacing w:val="-14"/>
          <w:sz w:val="24"/>
        </w:rPr>
        <w:t xml:space="preserve"> </w:t>
      </w:r>
      <w:r>
        <w:rPr>
          <w:sz w:val="24"/>
        </w:rPr>
        <w:t>częściach,</w:t>
      </w:r>
      <w:r>
        <w:rPr>
          <w:spacing w:val="-12"/>
          <w:sz w:val="24"/>
        </w:rPr>
        <w:t xml:space="preserve"> </w:t>
      </w:r>
      <w:r>
        <w:rPr>
          <w:sz w:val="24"/>
        </w:rPr>
        <w:t>które</w:t>
      </w:r>
      <w:r>
        <w:rPr>
          <w:spacing w:val="-14"/>
          <w:sz w:val="24"/>
        </w:rPr>
        <w:t xml:space="preserve"> </w:t>
      </w:r>
      <w:r>
        <w:rPr>
          <w:sz w:val="24"/>
        </w:rPr>
        <w:t>stanowią</w:t>
      </w:r>
      <w:r>
        <w:rPr>
          <w:spacing w:val="-12"/>
          <w:sz w:val="24"/>
        </w:rPr>
        <w:t xml:space="preserve"> </w:t>
      </w:r>
      <w:r>
        <w:rPr>
          <w:sz w:val="24"/>
        </w:rPr>
        <w:t>przedmiot prac projektowych, o ile powstały w związku z uchybieniem Ubezpieczonego;</w:t>
      </w:r>
    </w:p>
    <w:p w14:paraId="452595FB" w14:textId="77777777" w:rsidR="0092510A" w:rsidRDefault="00000000">
      <w:pPr>
        <w:pStyle w:val="Akapitzlist"/>
        <w:numPr>
          <w:ilvl w:val="1"/>
          <w:numId w:val="6"/>
        </w:numPr>
        <w:tabs>
          <w:tab w:val="left" w:pos="1576"/>
        </w:tabs>
        <w:spacing w:line="276" w:lineRule="auto"/>
        <w:ind w:right="851"/>
        <w:rPr>
          <w:sz w:val="24"/>
        </w:rPr>
      </w:pPr>
      <w:r>
        <w:rPr>
          <w:sz w:val="24"/>
        </w:rPr>
        <w:t>czyste straty finansowe poniesione przez osobę trzecią, w tym Zamawiającego, stanowiące następstwo uchybienia Ubezpieczonego, w tym związane z koniecznością usunięcia wad obiektu, urządzenia, instalacji lub ich części, uniemożliwiających jego właściwe użytkowanie - w celu uniknięcia wątpliwości, potwierdza się, że ochroną objęte zostać powinny koszty dodatkowe, których poniesienie jest niezbędne w celu przebudowy, rekonstrukcji obiektu, urządzenia, instalacji, nawet jeśli nie doszło do szkody rzeczowej;</w:t>
      </w:r>
    </w:p>
    <w:p w14:paraId="4DF78EBB" w14:textId="77777777" w:rsidR="0092510A" w:rsidRDefault="00000000">
      <w:pPr>
        <w:pStyle w:val="Akapitzlist"/>
        <w:numPr>
          <w:ilvl w:val="1"/>
          <w:numId w:val="6"/>
        </w:numPr>
        <w:tabs>
          <w:tab w:val="left" w:pos="1576"/>
        </w:tabs>
        <w:spacing w:before="1" w:line="276" w:lineRule="auto"/>
        <w:ind w:right="851"/>
        <w:rPr>
          <w:sz w:val="24"/>
        </w:rPr>
      </w:pPr>
      <w:r>
        <w:rPr>
          <w:sz w:val="24"/>
        </w:rPr>
        <w:t>szkody wyrządzone przez Podwykonawców i dalszych wykonawców (OC podwykonawcy), jeżeli zostaną oni zatrudnieni do realizacji prac – dopuszcza się zastosowanie regresu w stosunku do sprawcy szkody;</w:t>
      </w:r>
    </w:p>
    <w:p w14:paraId="2D2B7FE4" w14:textId="77777777" w:rsidR="0092510A" w:rsidRDefault="00000000">
      <w:pPr>
        <w:pStyle w:val="Akapitzlist"/>
        <w:numPr>
          <w:ilvl w:val="1"/>
          <w:numId w:val="6"/>
        </w:numPr>
        <w:tabs>
          <w:tab w:val="left" w:pos="1574"/>
          <w:tab w:val="left" w:pos="1576"/>
        </w:tabs>
        <w:spacing w:line="276" w:lineRule="auto"/>
        <w:ind w:right="849"/>
        <w:rPr>
          <w:sz w:val="24"/>
        </w:rPr>
      </w:pPr>
      <w:r>
        <w:rPr>
          <w:sz w:val="24"/>
        </w:rPr>
        <w:t>szkody polegające na konieczności poniesienia przez osoby trzecie (w tym Zamawiającego) kosztów w związku z nałożonymi karami, grzywnami, sankcjami, odszkodowaniami, należnościami, o ile wynikają z uchybień ubezpieczonego,</w:t>
      </w:r>
    </w:p>
    <w:p w14:paraId="78D60D24" w14:textId="77777777" w:rsidR="0092510A" w:rsidRDefault="00000000">
      <w:pPr>
        <w:pStyle w:val="Akapitzlist"/>
        <w:numPr>
          <w:ilvl w:val="1"/>
          <w:numId w:val="6"/>
        </w:numPr>
        <w:tabs>
          <w:tab w:val="left" w:pos="1576"/>
        </w:tabs>
        <w:spacing w:line="276" w:lineRule="auto"/>
        <w:ind w:right="852"/>
        <w:rPr>
          <w:sz w:val="24"/>
        </w:rPr>
      </w:pPr>
      <w:r>
        <w:rPr>
          <w:sz w:val="24"/>
        </w:rPr>
        <w:t>szkody spowodowane niedotrzymaniem planowanych terminów lub kosztów, o ile stanowi ono następstwo uchybienia Ubezpieczonego;</w:t>
      </w:r>
    </w:p>
    <w:p w14:paraId="46C30A93" w14:textId="77777777" w:rsidR="0092510A" w:rsidRDefault="00000000">
      <w:pPr>
        <w:pStyle w:val="Akapitzlist"/>
        <w:numPr>
          <w:ilvl w:val="1"/>
          <w:numId w:val="6"/>
        </w:numPr>
        <w:tabs>
          <w:tab w:val="left" w:pos="1574"/>
          <w:tab w:val="left" w:pos="1576"/>
        </w:tabs>
        <w:spacing w:before="1" w:line="276" w:lineRule="auto"/>
        <w:ind w:right="852"/>
        <w:rPr>
          <w:sz w:val="24"/>
        </w:rPr>
      </w:pPr>
      <w:r>
        <w:rPr>
          <w:sz w:val="24"/>
        </w:rPr>
        <w:t>szkody wyrządzone w instalacjach i urządzeniach wodociągowych, kanalizacyjnych, centralnego</w:t>
      </w:r>
      <w:r>
        <w:rPr>
          <w:spacing w:val="-9"/>
          <w:sz w:val="24"/>
        </w:rPr>
        <w:t xml:space="preserve"> </w:t>
      </w:r>
      <w:r>
        <w:rPr>
          <w:sz w:val="24"/>
        </w:rPr>
        <w:t>ogrzewania,</w:t>
      </w:r>
      <w:r>
        <w:rPr>
          <w:spacing w:val="-9"/>
          <w:sz w:val="24"/>
        </w:rPr>
        <w:t xml:space="preserve"> </w:t>
      </w:r>
      <w:r>
        <w:rPr>
          <w:sz w:val="24"/>
        </w:rPr>
        <w:t>gazowych,</w:t>
      </w:r>
      <w:r>
        <w:rPr>
          <w:spacing w:val="-10"/>
          <w:sz w:val="24"/>
        </w:rPr>
        <w:t xml:space="preserve"> </w:t>
      </w:r>
      <w:r>
        <w:rPr>
          <w:sz w:val="24"/>
        </w:rPr>
        <w:t>elektrycznych,</w:t>
      </w:r>
      <w:r>
        <w:rPr>
          <w:spacing w:val="-7"/>
          <w:sz w:val="24"/>
        </w:rPr>
        <w:t xml:space="preserve"> </w:t>
      </w:r>
      <w:r>
        <w:rPr>
          <w:sz w:val="24"/>
        </w:rPr>
        <w:t>technologicznych,</w:t>
      </w:r>
      <w:r>
        <w:rPr>
          <w:spacing w:val="-8"/>
          <w:sz w:val="24"/>
        </w:rPr>
        <w:t xml:space="preserve"> </w:t>
      </w:r>
      <w:r>
        <w:rPr>
          <w:sz w:val="24"/>
        </w:rPr>
        <w:t>itp.,</w:t>
      </w:r>
      <w:r>
        <w:rPr>
          <w:spacing w:val="-11"/>
          <w:sz w:val="24"/>
        </w:rPr>
        <w:t xml:space="preserve"> </w:t>
      </w:r>
      <w:r>
        <w:rPr>
          <w:sz w:val="24"/>
        </w:rPr>
        <w:t>w</w:t>
      </w:r>
      <w:r>
        <w:rPr>
          <w:spacing w:val="-10"/>
          <w:sz w:val="24"/>
        </w:rPr>
        <w:t xml:space="preserve"> </w:t>
      </w:r>
      <w:r>
        <w:rPr>
          <w:sz w:val="24"/>
        </w:rPr>
        <w:t>tym</w:t>
      </w:r>
      <w:r>
        <w:rPr>
          <w:spacing w:val="-9"/>
          <w:sz w:val="24"/>
        </w:rPr>
        <w:t xml:space="preserve"> </w:t>
      </w:r>
      <w:r>
        <w:rPr>
          <w:sz w:val="24"/>
        </w:rPr>
        <w:t>także w</w:t>
      </w:r>
      <w:r>
        <w:rPr>
          <w:spacing w:val="-8"/>
          <w:sz w:val="24"/>
        </w:rPr>
        <w:t xml:space="preserve"> </w:t>
      </w:r>
      <w:r>
        <w:rPr>
          <w:sz w:val="24"/>
        </w:rPr>
        <w:t>instalacjach</w:t>
      </w:r>
      <w:r>
        <w:rPr>
          <w:spacing w:val="-9"/>
          <w:sz w:val="24"/>
        </w:rPr>
        <w:t xml:space="preserve"> </w:t>
      </w:r>
      <w:r>
        <w:rPr>
          <w:sz w:val="24"/>
        </w:rPr>
        <w:t>podziemnych,</w:t>
      </w:r>
      <w:r>
        <w:rPr>
          <w:spacing w:val="-7"/>
          <w:sz w:val="24"/>
        </w:rPr>
        <w:t xml:space="preserve"> </w:t>
      </w:r>
      <w:r>
        <w:rPr>
          <w:sz w:val="24"/>
        </w:rPr>
        <w:t>o</w:t>
      </w:r>
      <w:r>
        <w:rPr>
          <w:spacing w:val="-10"/>
          <w:sz w:val="24"/>
        </w:rPr>
        <w:t xml:space="preserve"> </w:t>
      </w:r>
      <w:r>
        <w:rPr>
          <w:sz w:val="24"/>
        </w:rPr>
        <w:t>ile</w:t>
      </w:r>
      <w:r>
        <w:rPr>
          <w:spacing w:val="-10"/>
          <w:sz w:val="24"/>
        </w:rPr>
        <w:t xml:space="preserve"> </w:t>
      </w:r>
      <w:r>
        <w:rPr>
          <w:sz w:val="24"/>
        </w:rPr>
        <w:t>powstały</w:t>
      </w:r>
      <w:r>
        <w:rPr>
          <w:spacing w:val="-10"/>
          <w:sz w:val="24"/>
        </w:rPr>
        <w:t xml:space="preserve"> </w:t>
      </w:r>
      <w:r>
        <w:rPr>
          <w:sz w:val="24"/>
        </w:rPr>
        <w:t>w</w:t>
      </w:r>
      <w:r>
        <w:rPr>
          <w:spacing w:val="-10"/>
          <w:sz w:val="24"/>
        </w:rPr>
        <w:t xml:space="preserve"> </w:t>
      </w:r>
      <w:r>
        <w:rPr>
          <w:sz w:val="24"/>
        </w:rPr>
        <w:t>związku</w:t>
      </w:r>
      <w:r>
        <w:rPr>
          <w:spacing w:val="-9"/>
          <w:sz w:val="24"/>
        </w:rPr>
        <w:t xml:space="preserve"> </w:t>
      </w:r>
      <w:r>
        <w:rPr>
          <w:sz w:val="24"/>
        </w:rPr>
        <w:t>z</w:t>
      </w:r>
      <w:r>
        <w:rPr>
          <w:spacing w:val="-10"/>
          <w:sz w:val="24"/>
        </w:rPr>
        <w:t xml:space="preserve"> </w:t>
      </w:r>
      <w:r>
        <w:rPr>
          <w:sz w:val="24"/>
        </w:rPr>
        <w:t>uchybieniem</w:t>
      </w:r>
      <w:r>
        <w:rPr>
          <w:spacing w:val="-9"/>
          <w:sz w:val="24"/>
        </w:rPr>
        <w:t xml:space="preserve"> </w:t>
      </w:r>
      <w:r>
        <w:rPr>
          <w:sz w:val="24"/>
        </w:rPr>
        <w:t>Ubezpieczonego;</w:t>
      </w:r>
    </w:p>
    <w:p w14:paraId="437983D7" w14:textId="77777777" w:rsidR="0092510A" w:rsidRDefault="00000000">
      <w:pPr>
        <w:pStyle w:val="Akapitzlist"/>
        <w:numPr>
          <w:ilvl w:val="0"/>
          <w:numId w:val="6"/>
        </w:numPr>
        <w:tabs>
          <w:tab w:val="left" w:pos="1420"/>
          <w:tab w:val="left" w:pos="1422"/>
        </w:tabs>
        <w:spacing w:line="276" w:lineRule="auto"/>
        <w:ind w:left="1422" w:right="850"/>
        <w:jc w:val="both"/>
        <w:rPr>
          <w:sz w:val="24"/>
        </w:rPr>
      </w:pPr>
      <w:r>
        <w:rPr>
          <w:sz w:val="24"/>
        </w:rPr>
        <w:t>szkody polegające na utracie, uszkodzeniu, zniszczeniu dokumentacji (utrwalonego na jakimkolwiek nośniku, w tym m.in. planów, map, zdjęć, zapisów) przekazanej Ubezpieczonemu w celu realizacji Umowy – z możliwością zastosowania podlimitu odpowiedzialności w wysokości nie niższej, niż 50.000,00 zł.</w:t>
      </w:r>
    </w:p>
    <w:p w14:paraId="27C3B22A" w14:textId="77777777" w:rsidR="0092510A" w:rsidRDefault="00000000">
      <w:pPr>
        <w:pStyle w:val="Akapitzlist"/>
        <w:numPr>
          <w:ilvl w:val="0"/>
          <w:numId w:val="6"/>
        </w:numPr>
        <w:tabs>
          <w:tab w:val="left" w:pos="1420"/>
          <w:tab w:val="left" w:pos="1422"/>
        </w:tabs>
        <w:spacing w:line="278" w:lineRule="auto"/>
        <w:ind w:left="1422" w:right="852"/>
        <w:jc w:val="both"/>
        <w:rPr>
          <w:sz w:val="24"/>
        </w:rPr>
      </w:pPr>
      <w:r>
        <w:rPr>
          <w:sz w:val="24"/>
        </w:rPr>
        <w:t xml:space="preserve">Franszyzy, udziały własne ubezpieczenia OC będą ustalone na rozsądnym poziomie </w:t>
      </w:r>
      <w:r>
        <w:rPr>
          <w:spacing w:val="-2"/>
          <w:sz w:val="24"/>
        </w:rPr>
        <w:t>rynkowym,</w:t>
      </w:r>
    </w:p>
    <w:p w14:paraId="1996ADAE" w14:textId="77777777" w:rsidR="0092510A" w:rsidRDefault="00000000">
      <w:pPr>
        <w:pStyle w:val="Tekstpodstawowy"/>
        <w:spacing w:line="276" w:lineRule="auto"/>
        <w:ind w:left="1422" w:right="852"/>
      </w:pPr>
      <w:r>
        <w:t>w wysokości nieprzekraczającej 5.000,00 zł</w:t>
      </w:r>
      <w:r>
        <w:rPr>
          <w:spacing w:val="-3"/>
        </w:rPr>
        <w:t xml:space="preserve"> </w:t>
      </w:r>
      <w:r>
        <w:t>dla szkód rzeczowych, 10% odszkodowania, nie mniej niż 10.000,00 zł dla czystych strat finansowych. Dla szkód osobowych nie dopuszcza się stosowania franszyz ani udziałów własnych.</w:t>
      </w:r>
    </w:p>
    <w:p w14:paraId="4491BD6F" w14:textId="77777777" w:rsidR="0092510A" w:rsidRDefault="00000000">
      <w:pPr>
        <w:pStyle w:val="Akapitzlist"/>
        <w:numPr>
          <w:ilvl w:val="0"/>
          <w:numId w:val="6"/>
        </w:numPr>
        <w:tabs>
          <w:tab w:val="left" w:pos="1420"/>
          <w:tab w:val="left" w:pos="1422"/>
        </w:tabs>
        <w:spacing w:line="278" w:lineRule="auto"/>
        <w:ind w:left="1422" w:right="854"/>
        <w:jc w:val="both"/>
        <w:rPr>
          <w:sz w:val="24"/>
        </w:rPr>
      </w:pPr>
      <w:r>
        <w:rPr>
          <w:sz w:val="24"/>
        </w:rPr>
        <w:t>Wyłączenia</w:t>
      </w:r>
      <w:r>
        <w:rPr>
          <w:spacing w:val="-14"/>
          <w:sz w:val="24"/>
        </w:rPr>
        <w:t xml:space="preserve"> </w:t>
      </w:r>
      <w:r>
        <w:rPr>
          <w:sz w:val="24"/>
        </w:rPr>
        <w:t>odpowiedzialności</w:t>
      </w:r>
      <w:r>
        <w:rPr>
          <w:spacing w:val="-14"/>
          <w:sz w:val="24"/>
        </w:rPr>
        <w:t xml:space="preserve"> </w:t>
      </w:r>
      <w:r>
        <w:rPr>
          <w:sz w:val="24"/>
        </w:rPr>
        <w:t>ubezpieczenia</w:t>
      </w:r>
      <w:r>
        <w:rPr>
          <w:spacing w:val="-13"/>
          <w:sz w:val="24"/>
        </w:rPr>
        <w:t xml:space="preserve"> </w:t>
      </w:r>
      <w:r>
        <w:rPr>
          <w:sz w:val="24"/>
        </w:rPr>
        <w:t>OC</w:t>
      </w:r>
      <w:r>
        <w:rPr>
          <w:spacing w:val="-14"/>
          <w:sz w:val="24"/>
        </w:rPr>
        <w:t xml:space="preserve"> </w:t>
      </w:r>
      <w:r>
        <w:rPr>
          <w:sz w:val="24"/>
        </w:rPr>
        <w:t>zawodowej</w:t>
      </w:r>
      <w:r>
        <w:rPr>
          <w:spacing w:val="-13"/>
          <w:sz w:val="24"/>
        </w:rPr>
        <w:t xml:space="preserve"> </w:t>
      </w:r>
      <w:r>
        <w:rPr>
          <w:sz w:val="24"/>
        </w:rPr>
        <w:t>są</w:t>
      </w:r>
      <w:r>
        <w:rPr>
          <w:spacing w:val="-14"/>
          <w:sz w:val="24"/>
        </w:rPr>
        <w:t xml:space="preserve"> </w:t>
      </w:r>
      <w:r>
        <w:rPr>
          <w:sz w:val="24"/>
        </w:rPr>
        <w:t>dopuszczalne</w:t>
      </w:r>
      <w:r>
        <w:rPr>
          <w:spacing w:val="-13"/>
          <w:sz w:val="24"/>
        </w:rPr>
        <w:t xml:space="preserve"> </w:t>
      </w:r>
      <w:r>
        <w:rPr>
          <w:sz w:val="24"/>
        </w:rPr>
        <w:t>w</w:t>
      </w:r>
      <w:r>
        <w:rPr>
          <w:spacing w:val="-14"/>
          <w:sz w:val="24"/>
        </w:rPr>
        <w:t xml:space="preserve"> </w:t>
      </w:r>
      <w:r>
        <w:rPr>
          <w:sz w:val="24"/>
        </w:rPr>
        <w:t>zakresie zgodnym z aktualnym standardem rynkowym.</w:t>
      </w:r>
    </w:p>
    <w:p w14:paraId="261D2145" w14:textId="77777777" w:rsidR="0092510A" w:rsidRDefault="00000000">
      <w:pPr>
        <w:pStyle w:val="Akapitzlist"/>
        <w:numPr>
          <w:ilvl w:val="0"/>
          <w:numId w:val="6"/>
        </w:numPr>
        <w:tabs>
          <w:tab w:val="left" w:pos="1420"/>
          <w:tab w:val="left" w:pos="1422"/>
        </w:tabs>
        <w:spacing w:line="276" w:lineRule="auto"/>
        <w:ind w:left="1422" w:right="853"/>
        <w:jc w:val="both"/>
        <w:rPr>
          <w:sz w:val="24"/>
        </w:rPr>
      </w:pPr>
      <w:r>
        <w:rPr>
          <w:sz w:val="24"/>
        </w:rPr>
        <w:t>W przypadku, gdy Wykonawca w terminie 7 dni od daty podpisania niniejszej Umowy nie</w:t>
      </w:r>
      <w:r>
        <w:rPr>
          <w:spacing w:val="-10"/>
          <w:sz w:val="24"/>
        </w:rPr>
        <w:t xml:space="preserve"> </w:t>
      </w:r>
      <w:r>
        <w:rPr>
          <w:sz w:val="24"/>
        </w:rPr>
        <w:t>przedłożył</w:t>
      </w:r>
      <w:r>
        <w:rPr>
          <w:spacing w:val="-10"/>
          <w:sz w:val="24"/>
        </w:rPr>
        <w:t xml:space="preserve"> </w:t>
      </w:r>
      <w:r>
        <w:rPr>
          <w:sz w:val="24"/>
        </w:rPr>
        <w:t>polisy</w:t>
      </w:r>
      <w:r>
        <w:rPr>
          <w:spacing w:val="-11"/>
          <w:sz w:val="24"/>
        </w:rPr>
        <w:t xml:space="preserve"> </w:t>
      </w:r>
      <w:r>
        <w:rPr>
          <w:sz w:val="24"/>
        </w:rPr>
        <w:t>ubezpieczeniowej</w:t>
      </w:r>
      <w:r>
        <w:rPr>
          <w:spacing w:val="-10"/>
          <w:sz w:val="24"/>
        </w:rPr>
        <w:t xml:space="preserve"> </w:t>
      </w:r>
      <w:r>
        <w:rPr>
          <w:sz w:val="24"/>
        </w:rPr>
        <w:t>wymaganych</w:t>
      </w:r>
      <w:r>
        <w:rPr>
          <w:spacing w:val="-8"/>
          <w:sz w:val="24"/>
        </w:rPr>
        <w:t xml:space="preserve"> </w:t>
      </w:r>
      <w:r>
        <w:rPr>
          <w:sz w:val="24"/>
        </w:rPr>
        <w:t>Umową</w:t>
      </w:r>
      <w:r>
        <w:rPr>
          <w:spacing w:val="-10"/>
          <w:sz w:val="24"/>
        </w:rPr>
        <w:t xml:space="preserve"> </w:t>
      </w:r>
      <w:r>
        <w:rPr>
          <w:sz w:val="24"/>
        </w:rPr>
        <w:t>i</w:t>
      </w:r>
      <w:r>
        <w:rPr>
          <w:spacing w:val="-13"/>
          <w:sz w:val="24"/>
        </w:rPr>
        <w:t xml:space="preserve"> </w:t>
      </w:r>
      <w:r>
        <w:rPr>
          <w:sz w:val="24"/>
        </w:rPr>
        <w:t>dowodów</w:t>
      </w:r>
      <w:r>
        <w:rPr>
          <w:spacing w:val="-11"/>
          <w:sz w:val="24"/>
        </w:rPr>
        <w:t xml:space="preserve"> </w:t>
      </w:r>
      <w:r>
        <w:rPr>
          <w:sz w:val="24"/>
        </w:rPr>
        <w:t>opłaty</w:t>
      </w:r>
      <w:r>
        <w:rPr>
          <w:spacing w:val="-11"/>
          <w:sz w:val="24"/>
        </w:rPr>
        <w:t xml:space="preserve"> </w:t>
      </w:r>
      <w:r>
        <w:rPr>
          <w:sz w:val="24"/>
        </w:rPr>
        <w:t>składek, Zamawiający ma prawo do:</w:t>
      </w:r>
    </w:p>
    <w:p w14:paraId="469214A8" w14:textId="77777777" w:rsidR="0092510A" w:rsidRDefault="00000000">
      <w:pPr>
        <w:pStyle w:val="Akapitzlist"/>
        <w:numPr>
          <w:ilvl w:val="1"/>
          <w:numId w:val="6"/>
        </w:numPr>
        <w:tabs>
          <w:tab w:val="left" w:pos="2003"/>
        </w:tabs>
        <w:spacing w:line="276" w:lineRule="auto"/>
        <w:ind w:left="2003" w:right="853"/>
        <w:rPr>
          <w:sz w:val="24"/>
        </w:rPr>
      </w:pPr>
      <w:r>
        <w:rPr>
          <w:sz w:val="24"/>
        </w:rPr>
        <w:t>odstąpienia od umowy w terminie 30 dni od dnia, w którym upłynął termin do przedstawienia polisy przez Wykonawcę. Oświadczenie o odstąpieniu nastąpi w formie pisemnej,</w:t>
      </w:r>
    </w:p>
    <w:p w14:paraId="6D2F3A89" w14:textId="77777777" w:rsidR="0092510A" w:rsidRDefault="00000000">
      <w:pPr>
        <w:pStyle w:val="Akapitzlist"/>
        <w:numPr>
          <w:ilvl w:val="1"/>
          <w:numId w:val="6"/>
        </w:numPr>
        <w:tabs>
          <w:tab w:val="left" w:pos="2003"/>
        </w:tabs>
        <w:spacing w:line="278" w:lineRule="auto"/>
        <w:ind w:left="2003" w:right="851"/>
        <w:rPr>
          <w:sz w:val="24"/>
        </w:rPr>
      </w:pPr>
      <w:r>
        <w:rPr>
          <w:sz w:val="24"/>
        </w:rPr>
        <w:t>zawarcia na koszt Wykonawcy umowy ubezpieczenia na jego rzecz, w</w:t>
      </w:r>
      <w:r>
        <w:rPr>
          <w:spacing w:val="-1"/>
          <w:sz w:val="24"/>
        </w:rPr>
        <w:t xml:space="preserve"> </w:t>
      </w:r>
      <w:r>
        <w:rPr>
          <w:sz w:val="24"/>
        </w:rPr>
        <w:t>zakresie,</w:t>
      </w:r>
      <w:r>
        <w:rPr>
          <w:spacing w:val="-2"/>
          <w:sz w:val="24"/>
        </w:rPr>
        <w:t xml:space="preserve"> </w:t>
      </w:r>
      <w:r>
        <w:rPr>
          <w:sz w:val="24"/>
        </w:rPr>
        <w:t>w jakim</w:t>
      </w:r>
      <w:r>
        <w:rPr>
          <w:spacing w:val="-2"/>
          <w:sz w:val="24"/>
        </w:rPr>
        <w:t xml:space="preserve"> </w:t>
      </w:r>
      <w:r>
        <w:rPr>
          <w:sz w:val="24"/>
        </w:rPr>
        <w:t>Wykonawca</w:t>
      </w:r>
      <w:r>
        <w:rPr>
          <w:spacing w:val="-1"/>
          <w:sz w:val="24"/>
        </w:rPr>
        <w:t xml:space="preserve"> </w:t>
      </w:r>
      <w:r>
        <w:rPr>
          <w:sz w:val="24"/>
        </w:rPr>
        <w:t>nie</w:t>
      </w:r>
      <w:r>
        <w:rPr>
          <w:spacing w:val="-4"/>
          <w:sz w:val="24"/>
        </w:rPr>
        <w:t xml:space="preserve"> </w:t>
      </w:r>
      <w:r>
        <w:rPr>
          <w:sz w:val="24"/>
        </w:rPr>
        <w:t>przedłożył</w:t>
      </w:r>
      <w:r>
        <w:rPr>
          <w:spacing w:val="-4"/>
          <w:sz w:val="24"/>
        </w:rPr>
        <w:t xml:space="preserve"> </w:t>
      </w:r>
      <w:r>
        <w:rPr>
          <w:sz w:val="24"/>
        </w:rPr>
        <w:t>polisy</w:t>
      </w:r>
      <w:r>
        <w:rPr>
          <w:spacing w:val="-2"/>
          <w:sz w:val="24"/>
        </w:rPr>
        <w:t xml:space="preserve"> </w:t>
      </w:r>
      <w:r>
        <w:rPr>
          <w:sz w:val="24"/>
        </w:rPr>
        <w:t>i</w:t>
      </w:r>
      <w:r>
        <w:rPr>
          <w:spacing w:val="-5"/>
          <w:sz w:val="24"/>
        </w:rPr>
        <w:t xml:space="preserve"> </w:t>
      </w:r>
      <w:r>
        <w:rPr>
          <w:sz w:val="24"/>
        </w:rPr>
        <w:t>dowodów</w:t>
      </w:r>
      <w:r>
        <w:rPr>
          <w:spacing w:val="-1"/>
          <w:sz w:val="24"/>
        </w:rPr>
        <w:t xml:space="preserve"> </w:t>
      </w:r>
      <w:r>
        <w:rPr>
          <w:sz w:val="24"/>
        </w:rPr>
        <w:t>opłaty</w:t>
      </w:r>
      <w:r>
        <w:rPr>
          <w:spacing w:val="-3"/>
          <w:sz w:val="24"/>
        </w:rPr>
        <w:t xml:space="preserve"> </w:t>
      </w:r>
      <w:r>
        <w:rPr>
          <w:sz w:val="24"/>
        </w:rPr>
        <w:t>składek.</w:t>
      </w:r>
      <w:r>
        <w:rPr>
          <w:spacing w:val="-3"/>
          <w:sz w:val="24"/>
        </w:rPr>
        <w:t xml:space="preserve"> </w:t>
      </w:r>
      <w:r>
        <w:rPr>
          <w:sz w:val="24"/>
        </w:rPr>
        <w:t>Koszty</w:t>
      </w:r>
      <w:r>
        <w:rPr>
          <w:spacing w:val="-5"/>
          <w:sz w:val="24"/>
        </w:rPr>
        <w:t xml:space="preserve"> </w:t>
      </w:r>
      <w:r>
        <w:rPr>
          <w:sz w:val="24"/>
        </w:rPr>
        <w:t>składek</w:t>
      </w:r>
    </w:p>
    <w:p w14:paraId="47E57AE0" w14:textId="77777777" w:rsidR="0092510A" w:rsidRDefault="0092510A">
      <w:pPr>
        <w:spacing w:line="278" w:lineRule="auto"/>
        <w:jc w:val="both"/>
        <w:rPr>
          <w:sz w:val="24"/>
        </w:rPr>
        <w:sectPr w:rsidR="0092510A">
          <w:pgSz w:w="11910" w:h="16840"/>
          <w:pgMar w:top="760" w:right="560" w:bottom="280" w:left="560" w:header="708" w:footer="708" w:gutter="0"/>
          <w:cols w:space="708"/>
        </w:sectPr>
      </w:pPr>
    </w:p>
    <w:p w14:paraId="49A7CCCD" w14:textId="77777777" w:rsidR="0092510A" w:rsidRDefault="00000000">
      <w:pPr>
        <w:pStyle w:val="Tekstpodstawowy"/>
        <w:spacing w:before="33" w:line="276" w:lineRule="auto"/>
        <w:ind w:left="2003" w:right="850"/>
      </w:pPr>
      <w:r>
        <w:lastRenderedPageBreak/>
        <w:t>ubezpieczeniowych poniesionych w</w:t>
      </w:r>
      <w:r>
        <w:rPr>
          <w:spacing w:val="-1"/>
        </w:rPr>
        <w:t xml:space="preserve"> </w:t>
      </w:r>
      <w:r>
        <w:t>takim przypadku Zamawiający może</w:t>
      </w:r>
      <w:r>
        <w:rPr>
          <w:spacing w:val="-1"/>
        </w:rPr>
        <w:t xml:space="preserve"> </w:t>
      </w:r>
      <w:r>
        <w:t>potrącić z jakiejkolwiek części wynagrodzenia należnego Wykonawcy z tytułu realizacji tej lub innej umowy na rzecz Zamawiającego. Jeżeli brak będzie wynagrodzenia nadającego się do potrącenia, koszty takich składek ubezpieczeniowych uważać się będzie za dług Wykonawcy. Opisane powyżej zasady mają odpowiednie zastosowanie w przypadku, gdy Wykonawca przedstawi polisy ubezpieczeniowe na okres krótszy niż okres obowiązywania umowy. W takim przypadku na 7 dni przed upływem okresu obowiązywania polisy ubezpieczeniowej przedstawi Zamawiającemu dowód zawarcia polisy ubezpieczeniowej na dalsze okresy oraz dowody uiszczenia składek. W przypadku nie przedstawienia dokumentów opisanych w zdaniu poprzednim Zamawiający ma prawo zawarcia na koszt Wykonawcy</w:t>
      </w:r>
      <w:r>
        <w:rPr>
          <w:spacing w:val="-5"/>
        </w:rPr>
        <w:t xml:space="preserve"> </w:t>
      </w:r>
      <w:r>
        <w:t>umowy</w:t>
      </w:r>
      <w:r>
        <w:rPr>
          <w:spacing w:val="-5"/>
        </w:rPr>
        <w:t xml:space="preserve"> </w:t>
      </w:r>
      <w:r>
        <w:t>ubezpieczenia</w:t>
      </w:r>
      <w:r>
        <w:rPr>
          <w:spacing w:val="-6"/>
        </w:rPr>
        <w:t xml:space="preserve"> </w:t>
      </w:r>
      <w:r>
        <w:t>na</w:t>
      </w:r>
      <w:r>
        <w:rPr>
          <w:spacing w:val="-4"/>
        </w:rPr>
        <w:t xml:space="preserve"> </w:t>
      </w:r>
      <w:r>
        <w:t>jego</w:t>
      </w:r>
      <w:r>
        <w:rPr>
          <w:spacing w:val="-4"/>
        </w:rPr>
        <w:t xml:space="preserve"> </w:t>
      </w:r>
      <w:r>
        <w:t>rzecz,</w:t>
      </w:r>
      <w:r>
        <w:rPr>
          <w:spacing w:val="-7"/>
        </w:rPr>
        <w:t xml:space="preserve"> </w:t>
      </w:r>
      <w:r>
        <w:t>w</w:t>
      </w:r>
      <w:r>
        <w:rPr>
          <w:spacing w:val="-4"/>
        </w:rPr>
        <w:t xml:space="preserve"> </w:t>
      </w:r>
      <w:r>
        <w:t>zakresie,</w:t>
      </w:r>
      <w:r>
        <w:rPr>
          <w:spacing w:val="-7"/>
        </w:rPr>
        <w:t xml:space="preserve"> </w:t>
      </w:r>
      <w:r>
        <w:t>w</w:t>
      </w:r>
      <w:r>
        <w:rPr>
          <w:spacing w:val="-6"/>
        </w:rPr>
        <w:t xml:space="preserve"> </w:t>
      </w:r>
      <w:r>
        <w:t>jakim</w:t>
      </w:r>
      <w:r>
        <w:rPr>
          <w:spacing w:val="-4"/>
        </w:rPr>
        <w:t xml:space="preserve"> </w:t>
      </w:r>
      <w:r>
        <w:t>Wykonawca nie przedłożył polisy i dowodów opłaty składek. Koszty składek ubezpieczeniowych poniesionych w</w:t>
      </w:r>
      <w:r>
        <w:rPr>
          <w:spacing w:val="-1"/>
        </w:rPr>
        <w:t xml:space="preserve"> </w:t>
      </w:r>
      <w:r>
        <w:t>takim przypadku Zamawiający może</w:t>
      </w:r>
      <w:r>
        <w:rPr>
          <w:spacing w:val="-1"/>
        </w:rPr>
        <w:t xml:space="preserve"> </w:t>
      </w:r>
      <w:r>
        <w:t>potrącić z jakiejkolwiek części wynagrodzenia należnego Wykonawcy z tytułu realizacji tej lub innej umowy na rzecz Zamawiającego.</w:t>
      </w:r>
    </w:p>
    <w:p w14:paraId="45689DC1" w14:textId="77777777" w:rsidR="0092510A" w:rsidRDefault="0092510A">
      <w:pPr>
        <w:pStyle w:val="Tekstpodstawowy"/>
        <w:jc w:val="left"/>
      </w:pPr>
    </w:p>
    <w:p w14:paraId="5978C150" w14:textId="77777777" w:rsidR="0092510A" w:rsidRDefault="00000000">
      <w:pPr>
        <w:pStyle w:val="Akapitzlist"/>
        <w:numPr>
          <w:ilvl w:val="0"/>
          <w:numId w:val="6"/>
        </w:numPr>
        <w:tabs>
          <w:tab w:val="left" w:pos="1561"/>
          <w:tab w:val="left" w:pos="1564"/>
        </w:tabs>
        <w:spacing w:line="276" w:lineRule="auto"/>
        <w:ind w:left="1564" w:right="852" w:hanging="425"/>
        <w:jc w:val="both"/>
        <w:rPr>
          <w:sz w:val="24"/>
        </w:rPr>
      </w:pPr>
      <w:r>
        <w:rPr>
          <w:sz w:val="24"/>
        </w:rPr>
        <w:t>Wszelkie</w:t>
      </w:r>
      <w:r>
        <w:rPr>
          <w:spacing w:val="-5"/>
          <w:sz w:val="24"/>
        </w:rPr>
        <w:t xml:space="preserve"> </w:t>
      </w:r>
      <w:r>
        <w:rPr>
          <w:sz w:val="24"/>
        </w:rPr>
        <w:t>zmiany</w:t>
      </w:r>
      <w:r>
        <w:rPr>
          <w:spacing w:val="-5"/>
          <w:sz w:val="24"/>
        </w:rPr>
        <w:t xml:space="preserve"> </w:t>
      </w:r>
      <w:r>
        <w:rPr>
          <w:sz w:val="24"/>
        </w:rPr>
        <w:t>warunków</w:t>
      </w:r>
      <w:r>
        <w:rPr>
          <w:spacing w:val="-3"/>
          <w:sz w:val="24"/>
        </w:rPr>
        <w:t xml:space="preserve"> </w:t>
      </w:r>
      <w:r>
        <w:rPr>
          <w:sz w:val="24"/>
        </w:rPr>
        <w:t>umów</w:t>
      </w:r>
      <w:r>
        <w:rPr>
          <w:spacing w:val="-4"/>
          <w:sz w:val="24"/>
        </w:rPr>
        <w:t xml:space="preserve"> </w:t>
      </w:r>
      <w:r>
        <w:rPr>
          <w:sz w:val="24"/>
        </w:rPr>
        <w:t>ubezpieczenia</w:t>
      </w:r>
      <w:r>
        <w:rPr>
          <w:spacing w:val="-4"/>
          <w:sz w:val="24"/>
        </w:rPr>
        <w:t xml:space="preserve"> </w:t>
      </w:r>
      <w:r>
        <w:rPr>
          <w:sz w:val="24"/>
        </w:rPr>
        <w:t>w</w:t>
      </w:r>
      <w:r>
        <w:rPr>
          <w:spacing w:val="-2"/>
          <w:sz w:val="24"/>
        </w:rPr>
        <w:t xml:space="preserve"> </w:t>
      </w:r>
      <w:r>
        <w:rPr>
          <w:sz w:val="24"/>
        </w:rPr>
        <w:t>zakresie</w:t>
      </w:r>
      <w:r>
        <w:rPr>
          <w:spacing w:val="-3"/>
          <w:sz w:val="24"/>
        </w:rPr>
        <w:t xml:space="preserve"> </w:t>
      </w:r>
      <w:r>
        <w:rPr>
          <w:sz w:val="24"/>
        </w:rPr>
        <w:t>określonym</w:t>
      </w:r>
      <w:r>
        <w:rPr>
          <w:spacing w:val="-5"/>
          <w:sz w:val="24"/>
        </w:rPr>
        <w:t xml:space="preserve"> </w:t>
      </w:r>
      <w:r>
        <w:rPr>
          <w:sz w:val="24"/>
        </w:rPr>
        <w:t>w</w:t>
      </w:r>
      <w:r>
        <w:rPr>
          <w:spacing w:val="-5"/>
          <w:sz w:val="24"/>
        </w:rPr>
        <w:t xml:space="preserve"> </w:t>
      </w:r>
      <w:r>
        <w:rPr>
          <w:sz w:val="24"/>
        </w:rPr>
        <w:t>niniejszym paragrafie</w:t>
      </w:r>
      <w:r>
        <w:rPr>
          <w:spacing w:val="-4"/>
          <w:sz w:val="24"/>
        </w:rPr>
        <w:t xml:space="preserve"> </w:t>
      </w:r>
      <w:r>
        <w:rPr>
          <w:sz w:val="24"/>
        </w:rPr>
        <w:t>mogą</w:t>
      </w:r>
      <w:r>
        <w:rPr>
          <w:spacing w:val="-7"/>
          <w:sz w:val="24"/>
        </w:rPr>
        <w:t xml:space="preserve"> </w:t>
      </w:r>
      <w:r>
        <w:rPr>
          <w:sz w:val="24"/>
        </w:rPr>
        <w:t>być</w:t>
      </w:r>
      <w:r>
        <w:rPr>
          <w:spacing w:val="-7"/>
          <w:sz w:val="24"/>
        </w:rPr>
        <w:t xml:space="preserve"> </w:t>
      </w:r>
      <w:r>
        <w:rPr>
          <w:sz w:val="24"/>
        </w:rPr>
        <w:t>dokonane</w:t>
      </w:r>
      <w:r>
        <w:rPr>
          <w:spacing w:val="-7"/>
          <w:sz w:val="24"/>
        </w:rPr>
        <w:t xml:space="preserve"> </w:t>
      </w:r>
      <w:r>
        <w:rPr>
          <w:sz w:val="24"/>
        </w:rPr>
        <w:t>wyłącznie</w:t>
      </w:r>
      <w:r>
        <w:rPr>
          <w:spacing w:val="-7"/>
          <w:sz w:val="24"/>
        </w:rPr>
        <w:t xml:space="preserve"> </w:t>
      </w:r>
      <w:r>
        <w:rPr>
          <w:sz w:val="24"/>
        </w:rPr>
        <w:t>za</w:t>
      </w:r>
      <w:r>
        <w:rPr>
          <w:spacing w:val="-8"/>
          <w:sz w:val="24"/>
        </w:rPr>
        <w:t xml:space="preserve"> </w:t>
      </w:r>
      <w:r>
        <w:rPr>
          <w:sz w:val="24"/>
        </w:rPr>
        <w:t>uprzednią</w:t>
      </w:r>
      <w:r>
        <w:rPr>
          <w:spacing w:val="-7"/>
          <w:sz w:val="24"/>
        </w:rPr>
        <w:t xml:space="preserve"> </w:t>
      </w:r>
      <w:r>
        <w:rPr>
          <w:sz w:val="24"/>
        </w:rPr>
        <w:t>pisemną</w:t>
      </w:r>
      <w:r>
        <w:rPr>
          <w:spacing w:val="-7"/>
          <w:sz w:val="24"/>
        </w:rPr>
        <w:t xml:space="preserve"> </w:t>
      </w:r>
      <w:r>
        <w:rPr>
          <w:sz w:val="24"/>
        </w:rPr>
        <w:t>zgodą</w:t>
      </w:r>
      <w:r>
        <w:rPr>
          <w:spacing w:val="-7"/>
          <w:sz w:val="24"/>
        </w:rPr>
        <w:t xml:space="preserve"> </w:t>
      </w:r>
      <w:r>
        <w:rPr>
          <w:sz w:val="24"/>
        </w:rPr>
        <w:t>Zamawiającego lub</w:t>
      </w:r>
      <w:r>
        <w:rPr>
          <w:spacing w:val="-2"/>
          <w:sz w:val="24"/>
        </w:rPr>
        <w:t xml:space="preserve"> </w:t>
      </w:r>
      <w:r>
        <w:rPr>
          <w:sz w:val="24"/>
        </w:rPr>
        <w:t>w</w:t>
      </w:r>
      <w:r>
        <w:rPr>
          <w:spacing w:val="-5"/>
          <w:sz w:val="24"/>
        </w:rPr>
        <w:t xml:space="preserve"> </w:t>
      </w:r>
      <w:r>
        <w:rPr>
          <w:sz w:val="24"/>
        </w:rPr>
        <w:t>wyniku ogólnych</w:t>
      </w:r>
      <w:r>
        <w:rPr>
          <w:spacing w:val="-1"/>
          <w:sz w:val="24"/>
        </w:rPr>
        <w:t xml:space="preserve"> </w:t>
      </w:r>
      <w:r>
        <w:rPr>
          <w:sz w:val="24"/>
        </w:rPr>
        <w:t>zmian</w:t>
      </w:r>
      <w:r>
        <w:rPr>
          <w:spacing w:val="-2"/>
          <w:sz w:val="24"/>
        </w:rPr>
        <w:t xml:space="preserve"> </w:t>
      </w:r>
      <w:r>
        <w:rPr>
          <w:sz w:val="24"/>
        </w:rPr>
        <w:t>wprowadzonych przez</w:t>
      </w:r>
      <w:r>
        <w:rPr>
          <w:spacing w:val="-1"/>
          <w:sz w:val="24"/>
        </w:rPr>
        <w:t xml:space="preserve"> </w:t>
      </w:r>
      <w:r>
        <w:rPr>
          <w:sz w:val="24"/>
        </w:rPr>
        <w:t>towarzystwo</w:t>
      </w:r>
      <w:r>
        <w:rPr>
          <w:spacing w:val="-2"/>
          <w:sz w:val="24"/>
        </w:rPr>
        <w:t xml:space="preserve"> </w:t>
      </w:r>
      <w:r>
        <w:rPr>
          <w:sz w:val="24"/>
        </w:rPr>
        <w:t>ubezpieczeniowe,</w:t>
      </w:r>
      <w:r>
        <w:rPr>
          <w:spacing w:val="-1"/>
          <w:sz w:val="24"/>
        </w:rPr>
        <w:t xml:space="preserve"> </w:t>
      </w:r>
      <w:r>
        <w:rPr>
          <w:sz w:val="24"/>
        </w:rPr>
        <w:t>z którym podpisano umowę ubezpieczeniową. W</w:t>
      </w:r>
      <w:r>
        <w:rPr>
          <w:spacing w:val="-1"/>
          <w:sz w:val="24"/>
        </w:rPr>
        <w:t xml:space="preserve"> </w:t>
      </w:r>
      <w:r>
        <w:rPr>
          <w:sz w:val="24"/>
        </w:rPr>
        <w:t>przypadku gdy zmiany takie oznaczać będą</w:t>
      </w:r>
      <w:r>
        <w:rPr>
          <w:spacing w:val="80"/>
          <w:sz w:val="24"/>
        </w:rPr>
        <w:t xml:space="preserve"> </w:t>
      </w:r>
      <w:r>
        <w:rPr>
          <w:sz w:val="24"/>
        </w:rPr>
        <w:t>pogorszenie</w:t>
      </w:r>
      <w:r>
        <w:rPr>
          <w:spacing w:val="80"/>
          <w:sz w:val="24"/>
        </w:rPr>
        <w:t xml:space="preserve"> </w:t>
      </w:r>
      <w:r>
        <w:rPr>
          <w:sz w:val="24"/>
        </w:rPr>
        <w:t>ochrony</w:t>
      </w:r>
      <w:r>
        <w:rPr>
          <w:spacing w:val="80"/>
          <w:sz w:val="24"/>
        </w:rPr>
        <w:t xml:space="preserve"> </w:t>
      </w:r>
      <w:r>
        <w:rPr>
          <w:sz w:val="24"/>
        </w:rPr>
        <w:t>ubezpieczeniowej</w:t>
      </w:r>
      <w:r>
        <w:rPr>
          <w:spacing w:val="80"/>
          <w:sz w:val="24"/>
        </w:rPr>
        <w:t xml:space="preserve"> </w:t>
      </w:r>
      <w:r>
        <w:rPr>
          <w:sz w:val="24"/>
        </w:rPr>
        <w:t>Wykonawca</w:t>
      </w:r>
      <w:r>
        <w:rPr>
          <w:spacing w:val="80"/>
          <w:sz w:val="24"/>
        </w:rPr>
        <w:t xml:space="preserve"> </w:t>
      </w:r>
      <w:r>
        <w:rPr>
          <w:sz w:val="24"/>
        </w:rPr>
        <w:t>zobowiązany</w:t>
      </w:r>
      <w:r>
        <w:rPr>
          <w:spacing w:val="80"/>
          <w:sz w:val="24"/>
        </w:rPr>
        <w:t xml:space="preserve"> </w:t>
      </w:r>
      <w:r>
        <w:rPr>
          <w:sz w:val="24"/>
        </w:rPr>
        <w:t>będzie</w:t>
      </w:r>
      <w:r>
        <w:rPr>
          <w:spacing w:val="40"/>
          <w:sz w:val="24"/>
        </w:rPr>
        <w:t xml:space="preserve"> </w:t>
      </w:r>
      <w:r>
        <w:rPr>
          <w:sz w:val="24"/>
        </w:rPr>
        <w:t>do</w:t>
      </w:r>
      <w:r>
        <w:rPr>
          <w:spacing w:val="-2"/>
          <w:sz w:val="24"/>
        </w:rPr>
        <w:t xml:space="preserve"> </w:t>
      </w:r>
      <w:r>
        <w:rPr>
          <w:sz w:val="24"/>
        </w:rPr>
        <w:t>rozszerzenia nas swój koszt ubezpieczenia do</w:t>
      </w:r>
      <w:r>
        <w:rPr>
          <w:spacing w:val="-2"/>
          <w:sz w:val="24"/>
        </w:rPr>
        <w:t xml:space="preserve"> </w:t>
      </w:r>
      <w:r>
        <w:rPr>
          <w:sz w:val="24"/>
        </w:rPr>
        <w:t xml:space="preserve">poziomu sprzed dokonania takich </w:t>
      </w:r>
      <w:r>
        <w:rPr>
          <w:spacing w:val="-2"/>
          <w:sz w:val="24"/>
        </w:rPr>
        <w:t>zmian.</w:t>
      </w:r>
    </w:p>
    <w:p w14:paraId="089D0FDA" w14:textId="77777777" w:rsidR="0092510A" w:rsidRDefault="00000000">
      <w:pPr>
        <w:pStyle w:val="Akapitzlist"/>
        <w:numPr>
          <w:ilvl w:val="0"/>
          <w:numId w:val="6"/>
        </w:numPr>
        <w:tabs>
          <w:tab w:val="left" w:pos="1561"/>
        </w:tabs>
        <w:spacing w:line="291" w:lineRule="exact"/>
        <w:ind w:left="1561" w:hanging="422"/>
        <w:jc w:val="both"/>
        <w:rPr>
          <w:sz w:val="24"/>
        </w:rPr>
      </w:pPr>
      <w:r>
        <w:rPr>
          <w:sz w:val="24"/>
        </w:rPr>
        <w:t>Obie</w:t>
      </w:r>
      <w:r>
        <w:rPr>
          <w:spacing w:val="-4"/>
          <w:sz w:val="24"/>
        </w:rPr>
        <w:t xml:space="preserve"> </w:t>
      </w:r>
      <w:r>
        <w:rPr>
          <w:sz w:val="24"/>
        </w:rPr>
        <w:t>Strony</w:t>
      </w:r>
      <w:r>
        <w:rPr>
          <w:spacing w:val="-5"/>
          <w:sz w:val="24"/>
        </w:rPr>
        <w:t xml:space="preserve"> </w:t>
      </w:r>
      <w:r>
        <w:rPr>
          <w:sz w:val="24"/>
        </w:rPr>
        <w:t>przestrzegać</w:t>
      </w:r>
      <w:r>
        <w:rPr>
          <w:spacing w:val="-2"/>
          <w:sz w:val="24"/>
        </w:rPr>
        <w:t xml:space="preserve"> </w:t>
      </w:r>
      <w:r>
        <w:rPr>
          <w:sz w:val="24"/>
        </w:rPr>
        <w:t>będą</w:t>
      </w:r>
      <w:r>
        <w:rPr>
          <w:spacing w:val="-4"/>
          <w:sz w:val="24"/>
        </w:rPr>
        <w:t xml:space="preserve"> </w:t>
      </w:r>
      <w:r>
        <w:rPr>
          <w:sz w:val="24"/>
        </w:rPr>
        <w:t>wszystkich</w:t>
      </w:r>
      <w:r>
        <w:rPr>
          <w:spacing w:val="-2"/>
          <w:sz w:val="24"/>
        </w:rPr>
        <w:t xml:space="preserve"> </w:t>
      </w:r>
      <w:r>
        <w:rPr>
          <w:sz w:val="24"/>
        </w:rPr>
        <w:t>warunków</w:t>
      </w:r>
      <w:r>
        <w:rPr>
          <w:spacing w:val="-2"/>
          <w:sz w:val="24"/>
        </w:rPr>
        <w:t xml:space="preserve"> </w:t>
      </w:r>
      <w:r>
        <w:rPr>
          <w:sz w:val="24"/>
        </w:rPr>
        <w:t>polisy</w:t>
      </w:r>
      <w:r>
        <w:rPr>
          <w:spacing w:val="-2"/>
          <w:sz w:val="24"/>
        </w:rPr>
        <w:t xml:space="preserve"> ubezpieczeniowej.</w:t>
      </w:r>
    </w:p>
    <w:p w14:paraId="0C75E65B" w14:textId="77777777" w:rsidR="0092510A" w:rsidRDefault="0092510A">
      <w:pPr>
        <w:pStyle w:val="Tekstpodstawowy"/>
        <w:spacing w:before="46"/>
        <w:jc w:val="left"/>
      </w:pPr>
    </w:p>
    <w:p w14:paraId="2212E177" w14:textId="77777777" w:rsidR="0092510A" w:rsidRDefault="00000000">
      <w:pPr>
        <w:ind w:left="734" w:right="735"/>
        <w:jc w:val="center"/>
        <w:rPr>
          <w:b/>
          <w:sz w:val="24"/>
        </w:rPr>
      </w:pPr>
      <w:r>
        <w:rPr>
          <w:b/>
          <w:spacing w:val="-5"/>
          <w:sz w:val="24"/>
        </w:rPr>
        <w:t>§13</w:t>
      </w:r>
    </w:p>
    <w:p w14:paraId="496052BE" w14:textId="77777777" w:rsidR="0092510A" w:rsidRDefault="00000000">
      <w:pPr>
        <w:ind w:left="734" w:right="735"/>
        <w:jc w:val="center"/>
        <w:rPr>
          <w:b/>
          <w:sz w:val="24"/>
        </w:rPr>
      </w:pPr>
      <w:r>
        <w:rPr>
          <w:b/>
          <w:sz w:val="24"/>
        </w:rPr>
        <w:t>Przetwarzanie</w:t>
      </w:r>
      <w:r>
        <w:rPr>
          <w:b/>
          <w:spacing w:val="-3"/>
          <w:sz w:val="24"/>
        </w:rPr>
        <w:t xml:space="preserve"> </w:t>
      </w:r>
      <w:r>
        <w:rPr>
          <w:b/>
          <w:sz w:val="24"/>
        </w:rPr>
        <w:t>danych</w:t>
      </w:r>
      <w:r>
        <w:rPr>
          <w:b/>
          <w:spacing w:val="-3"/>
          <w:sz w:val="24"/>
        </w:rPr>
        <w:t xml:space="preserve"> </w:t>
      </w:r>
      <w:r>
        <w:rPr>
          <w:b/>
          <w:spacing w:val="-2"/>
          <w:sz w:val="24"/>
        </w:rPr>
        <w:t>osobowych</w:t>
      </w:r>
    </w:p>
    <w:p w14:paraId="0F532BED" w14:textId="77777777" w:rsidR="0092510A" w:rsidRDefault="00000000">
      <w:pPr>
        <w:pStyle w:val="Akapitzlist"/>
        <w:numPr>
          <w:ilvl w:val="0"/>
          <w:numId w:val="5"/>
        </w:numPr>
        <w:tabs>
          <w:tab w:val="left" w:pos="1283"/>
        </w:tabs>
        <w:spacing w:line="276" w:lineRule="auto"/>
        <w:ind w:right="851"/>
        <w:rPr>
          <w:sz w:val="24"/>
        </w:rPr>
      </w:pPr>
      <w:r>
        <w:rPr>
          <w:sz w:val="24"/>
        </w:rPr>
        <w:t>Wykonawca oświadcza, że wypełnił obowiązki informacyjne przewidziane w art. 13 lub art.</w:t>
      </w:r>
      <w:r>
        <w:rPr>
          <w:spacing w:val="-10"/>
          <w:sz w:val="24"/>
        </w:rPr>
        <w:t xml:space="preserve"> </w:t>
      </w:r>
      <w:r>
        <w:rPr>
          <w:sz w:val="24"/>
        </w:rPr>
        <w:t>14</w:t>
      </w:r>
      <w:r>
        <w:rPr>
          <w:spacing w:val="-9"/>
          <w:sz w:val="24"/>
        </w:rPr>
        <w:t xml:space="preserve"> </w:t>
      </w:r>
      <w:r>
        <w:rPr>
          <w:sz w:val="24"/>
        </w:rPr>
        <w:t>rozporządzenia</w:t>
      </w:r>
      <w:r>
        <w:rPr>
          <w:spacing w:val="-7"/>
          <w:sz w:val="24"/>
        </w:rPr>
        <w:t xml:space="preserve"> </w:t>
      </w:r>
      <w:r>
        <w:rPr>
          <w:sz w:val="24"/>
        </w:rPr>
        <w:t>Parlamentu</w:t>
      </w:r>
      <w:r>
        <w:rPr>
          <w:spacing w:val="-8"/>
          <w:sz w:val="24"/>
        </w:rPr>
        <w:t xml:space="preserve"> </w:t>
      </w:r>
      <w:r>
        <w:rPr>
          <w:sz w:val="24"/>
        </w:rPr>
        <w:t>Europejskiego</w:t>
      </w:r>
      <w:r>
        <w:rPr>
          <w:spacing w:val="-7"/>
          <w:sz w:val="24"/>
        </w:rPr>
        <w:t xml:space="preserve"> </w:t>
      </w:r>
      <w:r>
        <w:rPr>
          <w:sz w:val="24"/>
        </w:rPr>
        <w:t>i</w:t>
      </w:r>
      <w:r>
        <w:rPr>
          <w:spacing w:val="-12"/>
          <w:sz w:val="24"/>
        </w:rPr>
        <w:t xml:space="preserve"> </w:t>
      </w:r>
      <w:r>
        <w:rPr>
          <w:sz w:val="24"/>
        </w:rPr>
        <w:t>Rady</w:t>
      </w:r>
      <w:r>
        <w:rPr>
          <w:spacing w:val="-10"/>
          <w:sz w:val="24"/>
        </w:rPr>
        <w:t xml:space="preserve"> </w:t>
      </w:r>
      <w:r>
        <w:rPr>
          <w:sz w:val="24"/>
        </w:rPr>
        <w:t>(UE)</w:t>
      </w:r>
      <w:r>
        <w:rPr>
          <w:spacing w:val="-10"/>
          <w:sz w:val="24"/>
        </w:rPr>
        <w:t xml:space="preserve"> </w:t>
      </w:r>
      <w:r>
        <w:rPr>
          <w:sz w:val="24"/>
        </w:rPr>
        <w:t>2016/679</w:t>
      </w:r>
      <w:r>
        <w:rPr>
          <w:spacing w:val="-8"/>
          <w:sz w:val="24"/>
        </w:rPr>
        <w:t xml:space="preserve"> </w:t>
      </w:r>
      <w:r>
        <w:rPr>
          <w:sz w:val="24"/>
        </w:rPr>
        <w:t>z</w:t>
      </w:r>
      <w:r>
        <w:rPr>
          <w:spacing w:val="-10"/>
          <w:sz w:val="24"/>
        </w:rPr>
        <w:t xml:space="preserve"> </w:t>
      </w:r>
      <w:r>
        <w:rPr>
          <w:sz w:val="24"/>
        </w:rPr>
        <w:t>dnia</w:t>
      </w:r>
      <w:r>
        <w:rPr>
          <w:spacing w:val="-9"/>
          <w:sz w:val="24"/>
        </w:rPr>
        <w:t xml:space="preserve"> </w:t>
      </w:r>
      <w:r>
        <w:rPr>
          <w:sz w:val="24"/>
        </w:rPr>
        <w:t>27</w:t>
      </w:r>
      <w:r>
        <w:rPr>
          <w:spacing w:val="-9"/>
          <w:sz w:val="24"/>
        </w:rPr>
        <w:t xml:space="preserve"> </w:t>
      </w:r>
      <w:r>
        <w:rPr>
          <w:sz w:val="24"/>
        </w:rPr>
        <w:t>kwietnia 2016r. w sprawie ochrony osób fizycznych w związku z przetwarzaniem danych osobowych i w sprawie swobodnego przepływu takich danych oraz uchylenia dyrektywy 95/46/WE</w:t>
      </w:r>
      <w:r>
        <w:rPr>
          <w:spacing w:val="-14"/>
          <w:sz w:val="24"/>
        </w:rPr>
        <w:t xml:space="preserve"> </w:t>
      </w:r>
      <w:r>
        <w:rPr>
          <w:sz w:val="24"/>
        </w:rPr>
        <w:t>wobec</w:t>
      </w:r>
      <w:r>
        <w:rPr>
          <w:spacing w:val="-14"/>
          <w:sz w:val="24"/>
        </w:rPr>
        <w:t xml:space="preserve"> </w:t>
      </w:r>
      <w:r>
        <w:rPr>
          <w:sz w:val="24"/>
        </w:rPr>
        <w:t>osób</w:t>
      </w:r>
      <w:r>
        <w:rPr>
          <w:spacing w:val="-13"/>
          <w:sz w:val="24"/>
        </w:rPr>
        <w:t xml:space="preserve"> </w:t>
      </w:r>
      <w:r>
        <w:rPr>
          <w:sz w:val="24"/>
        </w:rPr>
        <w:t>fizycznych</w:t>
      </w:r>
      <w:r>
        <w:rPr>
          <w:spacing w:val="-14"/>
          <w:sz w:val="24"/>
        </w:rPr>
        <w:t xml:space="preserve"> </w:t>
      </w:r>
      <w:r>
        <w:rPr>
          <w:sz w:val="24"/>
        </w:rPr>
        <w:t>(zwane</w:t>
      </w:r>
      <w:r>
        <w:rPr>
          <w:spacing w:val="-13"/>
          <w:sz w:val="24"/>
        </w:rPr>
        <w:t xml:space="preserve"> </w:t>
      </w:r>
      <w:r>
        <w:rPr>
          <w:sz w:val="24"/>
        </w:rPr>
        <w:t>RODO),</w:t>
      </w:r>
      <w:r>
        <w:rPr>
          <w:spacing w:val="-14"/>
          <w:sz w:val="24"/>
        </w:rPr>
        <w:t xml:space="preserve"> </w:t>
      </w:r>
      <w:r>
        <w:rPr>
          <w:sz w:val="24"/>
        </w:rPr>
        <w:t>od</w:t>
      </w:r>
      <w:r>
        <w:rPr>
          <w:spacing w:val="-13"/>
          <w:sz w:val="24"/>
        </w:rPr>
        <w:t xml:space="preserve"> </w:t>
      </w:r>
      <w:r>
        <w:rPr>
          <w:sz w:val="24"/>
        </w:rPr>
        <w:t>których</w:t>
      </w:r>
      <w:r>
        <w:rPr>
          <w:spacing w:val="-14"/>
          <w:sz w:val="24"/>
        </w:rPr>
        <w:t xml:space="preserve"> </w:t>
      </w:r>
      <w:r>
        <w:rPr>
          <w:sz w:val="24"/>
        </w:rPr>
        <w:t>dane</w:t>
      </w:r>
      <w:r>
        <w:rPr>
          <w:spacing w:val="-14"/>
          <w:sz w:val="24"/>
        </w:rPr>
        <w:t xml:space="preserve"> </w:t>
      </w:r>
      <w:r>
        <w:rPr>
          <w:sz w:val="24"/>
        </w:rPr>
        <w:t>osobowe</w:t>
      </w:r>
      <w:r>
        <w:rPr>
          <w:spacing w:val="-13"/>
          <w:sz w:val="24"/>
        </w:rPr>
        <w:t xml:space="preserve"> </w:t>
      </w:r>
      <w:r>
        <w:rPr>
          <w:sz w:val="24"/>
        </w:rPr>
        <w:t>bezpośrednio lub pośrednio pozyskał w celu zawarcia i realizacji umowy. Jednocześnie Wykonawca zobowiązuje się do przestrzegania zasad ochrony danych osobowych pozyskanych o osobach fizycznych zgodnie z rozporządzeniem zwanym RODO.</w:t>
      </w:r>
    </w:p>
    <w:p w14:paraId="04C8E1F7" w14:textId="77777777" w:rsidR="0092510A" w:rsidRDefault="00000000">
      <w:pPr>
        <w:pStyle w:val="Akapitzlist"/>
        <w:numPr>
          <w:ilvl w:val="0"/>
          <w:numId w:val="5"/>
        </w:numPr>
        <w:tabs>
          <w:tab w:val="left" w:pos="1283"/>
        </w:tabs>
        <w:spacing w:line="276" w:lineRule="auto"/>
        <w:ind w:right="850"/>
        <w:rPr>
          <w:sz w:val="24"/>
        </w:rPr>
      </w:pPr>
      <w:r>
        <w:rPr>
          <w:sz w:val="24"/>
        </w:rPr>
        <w:t>W przypadku konieczności powierzenia Wykonawcy przez Zamawiającego danych osobowych niezbędnych do realizacji umowy, zostanie zawarta odrębna umowa powierzenia przetwarzania danych osobowych.</w:t>
      </w:r>
    </w:p>
    <w:p w14:paraId="2991836B" w14:textId="77777777" w:rsidR="0092510A" w:rsidRDefault="00000000">
      <w:pPr>
        <w:spacing w:before="293"/>
        <w:ind w:left="734" w:right="735"/>
        <w:jc w:val="center"/>
        <w:rPr>
          <w:b/>
          <w:sz w:val="24"/>
        </w:rPr>
      </w:pPr>
      <w:r>
        <w:rPr>
          <w:b/>
          <w:spacing w:val="-5"/>
          <w:sz w:val="24"/>
        </w:rPr>
        <w:t>§14</w:t>
      </w:r>
    </w:p>
    <w:p w14:paraId="4E6B6CAC" w14:textId="77777777" w:rsidR="0092510A" w:rsidRDefault="00000000">
      <w:pPr>
        <w:spacing w:line="293" w:lineRule="exact"/>
        <w:ind w:left="734" w:right="734"/>
        <w:jc w:val="center"/>
        <w:rPr>
          <w:b/>
          <w:sz w:val="24"/>
        </w:rPr>
      </w:pPr>
      <w:r>
        <w:rPr>
          <w:b/>
          <w:sz w:val="24"/>
        </w:rPr>
        <w:t>Postanowienia</w:t>
      </w:r>
      <w:r>
        <w:rPr>
          <w:b/>
          <w:spacing w:val="-5"/>
          <w:sz w:val="24"/>
        </w:rPr>
        <w:t xml:space="preserve"> </w:t>
      </w:r>
      <w:r>
        <w:rPr>
          <w:b/>
          <w:sz w:val="24"/>
        </w:rPr>
        <w:t>dotyczące</w:t>
      </w:r>
      <w:r>
        <w:rPr>
          <w:b/>
          <w:spacing w:val="-4"/>
          <w:sz w:val="24"/>
        </w:rPr>
        <w:t xml:space="preserve"> </w:t>
      </w:r>
      <w:r>
        <w:rPr>
          <w:b/>
          <w:spacing w:val="-2"/>
          <w:sz w:val="24"/>
        </w:rPr>
        <w:t>podwykonawców</w:t>
      </w:r>
    </w:p>
    <w:p w14:paraId="0A34E34C" w14:textId="77777777" w:rsidR="0092510A" w:rsidRDefault="00000000">
      <w:pPr>
        <w:pStyle w:val="Akapitzlist"/>
        <w:numPr>
          <w:ilvl w:val="0"/>
          <w:numId w:val="4"/>
        </w:numPr>
        <w:tabs>
          <w:tab w:val="left" w:pos="360"/>
        </w:tabs>
        <w:ind w:left="360" w:hanging="359"/>
        <w:jc w:val="center"/>
        <w:rPr>
          <w:sz w:val="24"/>
        </w:rPr>
      </w:pPr>
      <w:r>
        <w:rPr>
          <w:sz w:val="24"/>
        </w:rPr>
        <w:t>Wykonawca</w:t>
      </w:r>
      <w:r>
        <w:rPr>
          <w:spacing w:val="28"/>
          <w:sz w:val="24"/>
        </w:rPr>
        <w:t xml:space="preserve"> </w:t>
      </w:r>
      <w:r>
        <w:rPr>
          <w:sz w:val="24"/>
        </w:rPr>
        <w:t>może</w:t>
      </w:r>
      <w:r>
        <w:rPr>
          <w:spacing w:val="28"/>
          <w:sz w:val="24"/>
        </w:rPr>
        <w:t xml:space="preserve"> </w:t>
      </w:r>
      <w:r>
        <w:rPr>
          <w:sz w:val="24"/>
        </w:rPr>
        <w:t>zlecić</w:t>
      </w:r>
      <w:r>
        <w:rPr>
          <w:spacing w:val="29"/>
          <w:sz w:val="24"/>
        </w:rPr>
        <w:t xml:space="preserve"> </w:t>
      </w:r>
      <w:r>
        <w:rPr>
          <w:sz w:val="24"/>
        </w:rPr>
        <w:t>podwykonawcy/om</w:t>
      </w:r>
      <w:r>
        <w:rPr>
          <w:spacing w:val="30"/>
          <w:sz w:val="24"/>
        </w:rPr>
        <w:t xml:space="preserve"> </w:t>
      </w:r>
      <w:r>
        <w:rPr>
          <w:sz w:val="24"/>
        </w:rPr>
        <w:t>wykonanie</w:t>
      </w:r>
      <w:r>
        <w:rPr>
          <w:spacing w:val="30"/>
          <w:sz w:val="24"/>
        </w:rPr>
        <w:t xml:space="preserve"> </w:t>
      </w:r>
      <w:r>
        <w:rPr>
          <w:sz w:val="24"/>
        </w:rPr>
        <w:t>części</w:t>
      </w:r>
      <w:r>
        <w:rPr>
          <w:spacing w:val="27"/>
          <w:sz w:val="24"/>
        </w:rPr>
        <w:t xml:space="preserve"> </w:t>
      </w:r>
      <w:r>
        <w:rPr>
          <w:sz w:val="24"/>
        </w:rPr>
        <w:t>przedmiotu</w:t>
      </w:r>
      <w:r>
        <w:rPr>
          <w:spacing w:val="31"/>
          <w:sz w:val="24"/>
        </w:rPr>
        <w:t xml:space="preserve"> </w:t>
      </w:r>
      <w:r>
        <w:rPr>
          <w:spacing w:val="-2"/>
          <w:sz w:val="24"/>
        </w:rPr>
        <w:t>zamówienia</w:t>
      </w:r>
    </w:p>
    <w:p w14:paraId="2A0081CC" w14:textId="77777777" w:rsidR="0092510A" w:rsidRDefault="00000000">
      <w:pPr>
        <w:pStyle w:val="Tekstpodstawowy"/>
        <w:spacing w:before="45"/>
        <w:ind w:left="796" w:right="435"/>
        <w:jc w:val="center"/>
      </w:pPr>
      <w:r>
        <w:t>pod</w:t>
      </w:r>
      <w:r>
        <w:rPr>
          <w:spacing w:val="38"/>
        </w:rPr>
        <w:t xml:space="preserve"> </w:t>
      </w:r>
      <w:r>
        <w:t>warunkiem,</w:t>
      </w:r>
      <w:r>
        <w:rPr>
          <w:spacing w:val="39"/>
        </w:rPr>
        <w:t xml:space="preserve"> </w:t>
      </w:r>
      <w:r>
        <w:t>że</w:t>
      </w:r>
      <w:r>
        <w:rPr>
          <w:spacing w:val="39"/>
        </w:rPr>
        <w:t xml:space="preserve"> </w:t>
      </w:r>
      <w:r>
        <w:t>przed</w:t>
      </w:r>
      <w:r>
        <w:rPr>
          <w:spacing w:val="40"/>
        </w:rPr>
        <w:t xml:space="preserve"> </w:t>
      </w:r>
      <w:r>
        <w:t>zawarciem</w:t>
      </w:r>
      <w:r>
        <w:rPr>
          <w:spacing w:val="39"/>
        </w:rPr>
        <w:t xml:space="preserve"> </w:t>
      </w:r>
      <w:r>
        <w:t>umowy</w:t>
      </w:r>
      <w:r>
        <w:rPr>
          <w:spacing w:val="38"/>
        </w:rPr>
        <w:t xml:space="preserve"> </w:t>
      </w:r>
      <w:r>
        <w:t>z</w:t>
      </w:r>
      <w:r>
        <w:rPr>
          <w:spacing w:val="39"/>
        </w:rPr>
        <w:t xml:space="preserve"> </w:t>
      </w:r>
      <w:r>
        <w:t>podwykonawcą</w:t>
      </w:r>
      <w:r>
        <w:rPr>
          <w:spacing w:val="39"/>
        </w:rPr>
        <w:t xml:space="preserve"> </w:t>
      </w:r>
      <w:r>
        <w:t>uzyska</w:t>
      </w:r>
      <w:r>
        <w:rPr>
          <w:spacing w:val="42"/>
        </w:rPr>
        <w:t xml:space="preserve"> </w:t>
      </w:r>
      <w:r>
        <w:t>pisemną</w:t>
      </w:r>
      <w:r>
        <w:rPr>
          <w:spacing w:val="40"/>
        </w:rPr>
        <w:t xml:space="preserve"> </w:t>
      </w:r>
      <w:r>
        <w:rPr>
          <w:spacing w:val="-2"/>
        </w:rPr>
        <w:t>zgodę</w:t>
      </w:r>
    </w:p>
    <w:p w14:paraId="708048DF" w14:textId="77777777" w:rsidR="0092510A" w:rsidRDefault="0092510A">
      <w:pPr>
        <w:jc w:val="center"/>
        <w:sectPr w:rsidR="0092510A">
          <w:pgSz w:w="11910" w:h="16840"/>
          <w:pgMar w:top="800" w:right="560" w:bottom="280" w:left="560" w:header="708" w:footer="708" w:gutter="0"/>
          <w:cols w:space="708"/>
        </w:sectPr>
      </w:pPr>
    </w:p>
    <w:p w14:paraId="04788415" w14:textId="77777777" w:rsidR="0092510A" w:rsidRDefault="00000000">
      <w:pPr>
        <w:pStyle w:val="Tekstpodstawowy"/>
        <w:spacing w:before="33" w:line="276" w:lineRule="auto"/>
        <w:ind w:left="1216" w:right="848"/>
      </w:pPr>
      <w:r>
        <w:lastRenderedPageBreak/>
        <w:t>Zamawiającego na powierzenie wykonania części zamówienia temu podwykonawcy. Podstawą do uzyskania takiej zgody będzie wniosek Wykonawcy określający część zamówienia,</w:t>
      </w:r>
      <w:r>
        <w:rPr>
          <w:spacing w:val="-12"/>
        </w:rPr>
        <w:t xml:space="preserve"> </w:t>
      </w:r>
      <w:r>
        <w:t>którego</w:t>
      </w:r>
      <w:r>
        <w:rPr>
          <w:spacing w:val="-13"/>
        </w:rPr>
        <w:t xml:space="preserve"> </w:t>
      </w:r>
      <w:r>
        <w:t>wykonanie</w:t>
      </w:r>
      <w:r>
        <w:rPr>
          <w:spacing w:val="-12"/>
        </w:rPr>
        <w:t xml:space="preserve"> </w:t>
      </w:r>
      <w:r>
        <w:t>Wykonawca</w:t>
      </w:r>
      <w:r>
        <w:rPr>
          <w:spacing w:val="-12"/>
        </w:rPr>
        <w:t xml:space="preserve"> </w:t>
      </w:r>
      <w:r>
        <w:t>zamierza</w:t>
      </w:r>
      <w:r>
        <w:rPr>
          <w:spacing w:val="-13"/>
        </w:rPr>
        <w:t xml:space="preserve"> </w:t>
      </w:r>
      <w:r>
        <w:t>powierzyć</w:t>
      </w:r>
      <w:r>
        <w:rPr>
          <w:spacing w:val="-13"/>
        </w:rPr>
        <w:t xml:space="preserve"> </w:t>
      </w:r>
      <w:r>
        <w:t>podwykonawcy,</w:t>
      </w:r>
      <w:r>
        <w:rPr>
          <w:spacing w:val="-12"/>
        </w:rPr>
        <w:t xml:space="preserve"> </w:t>
      </w:r>
      <w:r>
        <w:t>wraz</w:t>
      </w:r>
      <w:r>
        <w:rPr>
          <w:spacing w:val="-12"/>
        </w:rPr>
        <w:t xml:space="preserve"> </w:t>
      </w:r>
      <w:r>
        <w:t>ze wskazaniem zdolności podwykonawcy do jej wykonania oraz projektem umowy, która będzie zawarta z podwykonawcą(ami).</w:t>
      </w:r>
    </w:p>
    <w:p w14:paraId="1E6FD0DA" w14:textId="77777777" w:rsidR="0092510A" w:rsidRDefault="00000000">
      <w:pPr>
        <w:pStyle w:val="Akapitzlist"/>
        <w:numPr>
          <w:ilvl w:val="0"/>
          <w:numId w:val="4"/>
        </w:numPr>
        <w:tabs>
          <w:tab w:val="left" w:pos="1216"/>
        </w:tabs>
        <w:spacing w:line="276" w:lineRule="auto"/>
        <w:ind w:right="851"/>
        <w:rPr>
          <w:sz w:val="24"/>
        </w:rPr>
      </w:pPr>
      <w:r>
        <w:rPr>
          <w:sz w:val="24"/>
        </w:rPr>
        <w:t>Zamawiający</w:t>
      </w:r>
      <w:r>
        <w:rPr>
          <w:spacing w:val="-14"/>
          <w:sz w:val="24"/>
        </w:rPr>
        <w:t xml:space="preserve"> </w:t>
      </w:r>
      <w:r>
        <w:rPr>
          <w:sz w:val="24"/>
        </w:rPr>
        <w:t>powiadomi</w:t>
      </w:r>
      <w:r>
        <w:rPr>
          <w:spacing w:val="-13"/>
          <w:sz w:val="24"/>
        </w:rPr>
        <w:t xml:space="preserve"> </w:t>
      </w:r>
      <w:r>
        <w:rPr>
          <w:sz w:val="24"/>
        </w:rPr>
        <w:t>Wykonawcę</w:t>
      </w:r>
      <w:r>
        <w:rPr>
          <w:spacing w:val="-11"/>
          <w:sz w:val="24"/>
        </w:rPr>
        <w:t xml:space="preserve"> </w:t>
      </w:r>
      <w:r>
        <w:rPr>
          <w:sz w:val="24"/>
        </w:rPr>
        <w:t>o</w:t>
      </w:r>
      <w:r>
        <w:rPr>
          <w:spacing w:val="-14"/>
          <w:sz w:val="24"/>
        </w:rPr>
        <w:t xml:space="preserve"> </w:t>
      </w:r>
      <w:r>
        <w:rPr>
          <w:sz w:val="24"/>
        </w:rPr>
        <w:t>swojej</w:t>
      </w:r>
      <w:r>
        <w:rPr>
          <w:spacing w:val="-12"/>
          <w:sz w:val="24"/>
        </w:rPr>
        <w:t xml:space="preserve"> </w:t>
      </w:r>
      <w:r>
        <w:rPr>
          <w:sz w:val="24"/>
        </w:rPr>
        <w:t>decyzji</w:t>
      </w:r>
      <w:r>
        <w:rPr>
          <w:spacing w:val="-11"/>
          <w:sz w:val="24"/>
        </w:rPr>
        <w:t xml:space="preserve"> </w:t>
      </w:r>
      <w:r>
        <w:rPr>
          <w:sz w:val="24"/>
        </w:rPr>
        <w:t>na</w:t>
      </w:r>
      <w:r>
        <w:rPr>
          <w:spacing w:val="-14"/>
          <w:sz w:val="24"/>
        </w:rPr>
        <w:t xml:space="preserve"> </w:t>
      </w:r>
      <w:r>
        <w:rPr>
          <w:sz w:val="24"/>
        </w:rPr>
        <w:t>piśmie,</w:t>
      </w:r>
      <w:r>
        <w:rPr>
          <w:spacing w:val="-13"/>
          <w:sz w:val="24"/>
        </w:rPr>
        <w:t xml:space="preserve"> </w:t>
      </w:r>
      <w:r>
        <w:rPr>
          <w:sz w:val="24"/>
        </w:rPr>
        <w:t>w</w:t>
      </w:r>
      <w:r>
        <w:rPr>
          <w:spacing w:val="-13"/>
          <w:sz w:val="24"/>
        </w:rPr>
        <w:t xml:space="preserve"> </w:t>
      </w:r>
      <w:r>
        <w:rPr>
          <w:sz w:val="24"/>
        </w:rPr>
        <w:t>terminie</w:t>
      </w:r>
      <w:r>
        <w:rPr>
          <w:spacing w:val="-12"/>
          <w:sz w:val="24"/>
        </w:rPr>
        <w:t xml:space="preserve"> </w:t>
      </w:r>
      <w:r>
        <w:rPr>
          <w:sz w:val="24"/>
        </w:rPr>
        <w:t>14</w:t>
      </w:r>
      <w:r>
        <w:rPr>
          <w:spacing w:val="-14"/>
          <w:sz w:val="24"/>
        </w:rPr>
        <w:t xml:space="preserve"> </w:t>
      </w:r>
      <w:r>
        <w:rPr>
          <w:sz w:val="24"/>
        </w:rPr>
        <w:t>dni</w:t>
      </w:r>
      <w:r>
        <w:rPr>
          <w:spacing w:val="-13"/>
          <w:sz w:val="24"/>
        </w:rPr>
        <w:t xml:space="preserve"> </w:t>
      </w:r>
      <w:r>
        <w:rPr>
          <w:sz w:val="24"/>
        </w:rPr>
        <w:t>od</w:t>
      </w:r>
      <w:r>
        <w:rPr>
          <w:spacing w:val="-13"/>
          <w:sz w:val="24"/>
        </w:rPr>
        <w:t xml:space="preserve"> </w:t>
      </w:r>
      <w:r>
        <w:rPr>
          <w:sz w:val="24"/>
        </w:rPr>
        <w:t>daty otrzymania wniosku wraz z projektem umowy, z podaniem powodów w przypadku odmowy udzielenia zgody.</w:t>
      </w:r>
    </w:p>
    <w:p w14:paraId="42AC1004" w14:textId="77777777" w:rsidR="0092510A" w:rsidRDefault="00000000">
      <w:pPr>
        <w:pStyle w:val="Akapitzlist"/>
        <w:numPr>
          <w:ilvl w:val="0"/>
          <w:numId w:val="4"/>
        </w:numPr>
        <w:tabs>
          <w:tab w:val="left" w:pos="1215"/>
        </w:tabs>
        <w:ind w:left="1215" w:hanging="359"/>
        <w:rPr>
          <w:sz w:val="24"/>
        </w:rPr>
      </w:pPr>
      <w:r>
        <w:rPr>
          <w:sz w:val="24"/>
        </w:rPr>
        <w:t>Za</w:t>
      </w:r>
      <w:r>
        <w:rPr>
          <w:spacing w:val="30"/>
          <w:sz w:val="24"/>
        </w:rPr>
        <w:t xml:space="preserve"> </w:t>
      </w:r>
      <w:r>
        <w:rPr>
          <w:sz w:val="24"/>
        </w:rPr>
        <w:t>zobowiązania</w:t>
      </w:r>
      <w:r>
        <w:rPr>
          <w:spacing w:val="34"/>
          <w:sz w:val="24"/>
        </w:rPr>
        <w:t xml:space="preserve"> </w:t>
      </w:r>
      <w:r>
        <w:rPr>
          <w:sz w:val="24"/>
        </w:rPr>
        <w:t>Wykonawcy</w:t>
      </w:r>
      <w:r>
        <w:rPr>
          <w:spacing w:val="33"/>
          <w:sz w:val="24"/>
        </w:rPr>
        <w:t xml:space="preserve"> </w:t>
      </w:r>
      <w:r>
        <w:rPr>
          <w:sz w:val="24"/>
        </w:rPr>
        <w:t>względem</w:t>
      </w:r>
      <w:r>
        <w:rPr>
          <w:spacing w:val="35"/>
          <w:sz w:val="24"/>
        </w:rPr>
        <w:t xml:space="preserve"> </w:t>
      </w:r>
      <w:r>
        <w:rPr>
          <w:sz w:val="24"/>
        </w:rPr>
        <w:t>podwykonawcy</w:t>
      </w:r>
      <w:r>
        <w:rPr>
          <w:spacing w:val="32"/>
          <w:sz w:val="24"/>
        </w:rPr>
        <w:t xml:space="preserve"> </w:t>
      </w:r>
      <w:r>
        <w:rPr>
          <w:sz w:val="24"/>
        </w:rPr>
        <w:t>odpowiedzialny</w:t>
      </w:r>
      <w:r>
        <w:rPr>
          <w:spacing w:val="34"/>
          <w:sz w:val="24"/>
        </w:rPr>
        <w:t xml:space="preserve"> </w:t>
      </w:r>
      <w:r>
        <w:rPr>
          <w:sz w:val="24"/>
        </w:rPr>
        <w:t>jest</w:t>
      </w:r>
      <w:r>
        <w:rPr>
          <w:spacing w:val="34"/>
          <w:sz w:val="24"/>
        </w:rPr>
        <w:t xml:space="preserve"> </w:t>
      </w:r>
      <w:r>
        <w:rPr>
          <w:spacing w:val="-2"/>
          <w:sz w:val="24"/>
        </w:rPr>
        <w:t>wyłącznie</w:t>
      </w:r>
    </w:p>
    <w:p w14:paraId="5DEF349B" w14:textId="77777777" w:rsidR="0092510A" w:rsidRDefault="00000000">
      <w:pPr>
        <w:pStyle w:val="Tekstpodstawowy"/>
        <w:spacing w:before="43"/>
        <w:ind w:left="1216"/>
        <w:jc w:val="left"/>
      </w:pPr>
      <w:r>
        <w:rPr>
          <w:spacing w:val="-2"/>
        </w:rPr>
        <w:t>Wykonawca.</w:t>
      </w:r>
    </w:p>
    <w:p w14:paraId="3CC1FF44" w14:textId="77777777" w:rsidR="0092510A" w:rsidRDefault="00000000">
      <w:pPr>
        <w:pStyle w:val="Akapitzlist"/>
        <w:numPr>
          <w:ilvl w:val="0"/>
          <w:numId w:val="4"/>
        </w:numPr>
        <w:tabs>
          <w:tab w:val="left" w:pos="1216"/>
        </w:tabs>
        <w:spacing w:before="43" w:line="278" w:lineRule="auto"/>
        <w:ind w:right="853"/>
        <w:rPr>
          <w:sz w:val="24"/>
        </w:rPr>
      </w:pPr>
      <w:r>
        <w:rPr>
          <w:sz w:val="24"/>
        </w:rPr>
        <w:t>Zapisy</w:t>
      </w:r>
      <w:r>
        <w:rPr>
          <w:spacing w:val="40"/>
          <w:sz w:val="24"/>
        </w:rPr>
        <w:t xml:space="preserve"> </w:t>
      </w:r>
      <w:r>
        <w:rPr>
          <w:sz w:val="24"/>
        </w:rPr>
        <w:t>niniejszego</w:t>
      </w:r>
      <w:r>
        <w:rPr>
          <w:spacing w:val="40"/>
          <w:sz w:val="24"/>
        </w:rPr>
        <w:t xml:space="preserve"> </w:t>
      </w:r>
      <w:r>
        <w:rPr>
          <w:sz w:val="24"/>
        </w:rPr>
        <w:t>paragrafu</w:t>
      </w:r>
      <w:r>
        <w:rPr>
          <w:spacing w:val="40"/>
          <w:sz w:val="24"/>
        </w:rPr>
        <w:t xml:space="preserve"> </w:t>
      </w:r>
      <w:r>
        <w:rPr>
          <w:sz w:val="24"/>
        </w:rPr>
        <w:t>nie</w:t>
      </w:r>
      <w:r>
        <w:rPr>
          <w:spacing w:val="40"/>
          <w:sz w:val="24"/>
        </w:rPr>
        <w:t xml:space="preserve"> </w:t>
      </w:r>
      <w:r>
        <w:rPr>
          <w:sz w:val="24"/>
        </w:rPr>
        <w:t>stanowią</w:t>
      </w:r>
      <w:r>
        <w:rPr>
          <w:spacing w:val="40"/>
          <w:sz w:val="24"/>
        </w:rPr>
        <w:t xml:space="preserve"> </w:t>
      </w:r>
      <w:r>
        <w:rPr>
          <w:sz w:val="24"/>
        </w:rPr>
        <w:t>podstawy</w:t>
      </w:r>
      <w:r>
        <w:rPr>
          <w:spacing w:val="40"/>
          <w:sz w:val="24"/>
        </w:rPr>
        <w:t xml:space="preserve"> </w:t>
      </w:r>
      <w:r>
        <w:rPr>
          <w:sz w:val="24"/>
        </w:rPr>
        <w:t>do</w:t>
      </w:r>
      <w:r>
        <w:rPr>
          <w:spacing w:val="40"/>
          <w:sz w:val="24"/>
        </w:rPr>
        <w:t xml:space="preserve"> </w:t>
      </w:r>
      <w:r>
        <w:rPr>
          <w:sz w:val="24"/>
        </w:rPr>
        <w:t>powstania</w:t>
      </w:r>
      <w:r>
        <w:rPr>
          <w:spacing w:val="40"/>
          <w:sz w:val="24"/>
        </w:rPr>
        <w:t xml:space="preserve"> </w:t>
      </w:r>
      <w:r>
        <w:rPr>
          <w:sz w:val="24"/>
        </w:rPr>
        <w:t>odpowiedzialności Zamawiającego wobec podwykonawcy.</w:t>
      </w:r>
    </w:p>
    <w:p w14:paraId="796AAF30" w14:textId="77777777" w:rsidR="0092510A" w:rsidRDefault="00000000">
      <w:pPr>
        <w:spacing w:before="288"/>
        <w:ind w:left="734" w:right="733"/>
        <w:jc w:val="center"/>
        <w:rPr>
          <w:b/>
          <w:sz w:val="24"/>
        </w:rPr>
      </w:pPr>
      <w:r>
        <w:rPr>
          <w:b/>
          <w:sz w:val="24"/>
        </w:rPr>
        <w:t>§</w:t>
      </w:r>
      <w:r>
        <w:rPr>
          <w:b/>
          <w:spacing w:val="1"/>
          <w:sz w:val="24"/>
        </w:rPr>
        <w:t xml:space="preserve"> </w:t>
      </w:r>
      <w:r>
        <w:rPr>
          <w:b/>
          <w:spacing w:val="-5"/>
          <w:sz w:val="24"/>
        </w:rPr>
        <w:t>15</w:t>
      </w:r>
    </w:p>
    <w:p w14:paraId="0CCFBC54" w14:textId="77777777" w:rsidR="0092510A" w:rsidRDefault="00000000">
      <w:pPr>
        <w:ind w:left="734" w:right="734"/>
        <w:jc w:val="center"/>
        <w:rPr>
          <w:b/>
          <w:sz w:val="24"/>
        </w:rPr>
      </w:pPr>
      <w:r>
        <w:rPr>
          <w:b/>
          <w:sz w:val="24"/>
        </w:rPr>
        <w:t>Rozstrzyganie</w:t>
      </w:r>
      <w:r>
        <w:rPr>
          <w:b/>
          <w:spacing w:val="-6"/>
          <w:sz w:val="24"/>
        </w:rPr>
        <w:t xml:space="preserve"> </w:t>
      </w:r>
      <w:r>
        <w:rPr>
          <w:b/>
          <w:spacing w:val="-2"/>
          <w:sz w:val="24"/>
        </w:rPr>
        <w:t>sporów</w:t>
      </w:r>
    </w:p>
    <w:p w14:paraId="1878879C" w14:textId="77777777" w:rsidR="0092510A" w:rsidRDefault="00000000">
      <w:pPr>
        <w:pStyle w:val="Akapitzlist"/>
        <w:numPr>
          <w:ilvl w:val="0"/>
          <w:numId w:val="3"/>
        </w:numPr>
        <w:tabs>
          <w:tab w:val="left" w:pos="427"/>
        </w:tabs>
        <w:ind w:left="427" w:right="1" w:hanging="427"/>
        <w:jc w:val="center"/>
        <w:rPr>
          <w:sz w:val="24"/>
        </w:rPr>
      </w:pPr>
      <w:r>
        <w:rPr>
          <w:sz w:val="24"/>
        </w:rPr>
        <w:t>Strony</w:t>
      </w:r>
      <w:r>
        <w:rPr>
          <w:spacing w:val="-2"/>
          <w:sz w:val="24"/>
        </w:rPr>
        <w:t xml:space="preserve"> </w:t>
      </w:r>
      <w:r>
        <w:rPr>
          <w:sz w:val="24"/>
        </w:rPr>
        <w:t>będą</w:t>
      </w:r>
      <w:r>
        <w:rPr>
          <w:spacing w:val="1"/>
          <w:sz w:val="24"/>
        </w:rPr>
        <w:t xml:space="preserve"> </w:t>
      </w:r>
      <w:r>
        <w:rPr>
          <w:sz w:val="24"/>
        </w:rPr>
        <w:t>dążyły do polubownego</w:t>
      </w:r>
      <w:r>
        <w:rPr>
          <w:spacing w:val="2"/>
          <w:sz w:val="24"/>
        </w:rPr>
        <w:t xml:space="preserve"> </w:t>
      </w:r>
      <w:r>
        <w:rPr>
          <w:sz w:val="24"/>
        </w:rPr>
        <w:t>załatwienia</w:t>
      </w:r>
      <w:r>
        <w:rPr>
          <w:spacing w:val="-1"/>
          <w:sz w:val="24"/>
        </w:rPr>
        <w:t xml:space="preserve"> </w:t>
      </w:r>
      <w:r>
        <w:rPr>
          <w:sz w:val="24"/>
        </w:rPr>
        <w:t>sporów</w:t>
      </w:r>
      <w:r>
        <w:rPr>
          <w:spacing w:val="4"/>
          <w:sz w:val="24"/>
        </w:rPr>
        <w:t xml:space="preserve"> </w:t>
      </w:r>
      <w:r>
        <w:rPr>
          <w:sz w:val="24"/>
        </w:rPr>
        <w:t>mogących</w:t>
      </w:r>
      <w:r>
        <w:rPr>
          <w:spacing w:val="4"/>
          <w:sz w:val="24"/>
        </w:rPr>
        <w:t xml:space="preserve"> </w:t>
      </w:r>
      <w:r>
        <w:rPr>
          <w:sz w:val="24"/>
        </w:rPr>
        <w:t>powstać</w:t>
      </w:r>
      <w:r>
        <w:rPr>
          <w:spacing w:val="1"/>
          <w:sz w:val="24"/>
        </w:rPr>
        <w:t xml:space="preserve"> </w:t>
      </w:r>
      <w:r>
        <w:rPr>
          <w:sz w:val="24"/>
        </w:rPr>
        <w:t>w</w:t>
      </w:r>
      <w:r>
        <w:rPr>
          <w:spacing w:val="1"/>
          <w:sz w:val="24"/>
        </w:rPr>
        <w:t xml:space="preserve"> </w:t>
      </w:r>
      <w:r>
        <w:rPr>
          <w:sz w:val="24"/>
        </w:rPr>
        <w:t>związku</w:t>
      </w:r>
      <w:r>
        <w:rPr>
          <w:spacing w:val="2"/>
          <w:sz w:val="24"/>
        </w:rPr>
        <w:t xml:space="preserve"> </w:t>
      </w:r>
      <w:r>
        <w:rPr>
          <w:spacing w:val="-10"/>
          <w:sz w:val="24"/>
        </w:rPr>
        <w:t>z</w:t>
      </w:r>
    </w:p>
    <w:p w14:paraId="62F71BC6" w14:textId="77777777" w:rsidR="0092510A" w:rsidRDefault="00000000">
      <w:pPr>
        <w:pStyle w:val="Tekstpodstawowy"/>
        <w:spacing w:before="45"/>
        <w:ind w:left="734" w:right="8130"/>
        <w:jc w:val="center"/>
      </w:pPr>
      <w:r>
        <w:rPr>
          <w:spacing w:val="-2"/>
        </w:rPr>
        <w:t>Umową.</w:t>
      </w:r>
    </w:p>
    <w:p w14:paraId="3CF16C4C" w14:textId="77777777" w:rsidR="0092510A" w:rsidRDefault="00000000">
      <w:pPr>
        <w:pStyle w:val="Akapitzlist"/>
        <w:numPr>
          <w:ilvl w:val="0"/>
          <w:numId w:val="3"/>
        </w:numPr>
        <w:tabs>
          <w:tab w:val="left" w:pos="1281"/>
          <w:tab w:val="left" w:pos="1283"/>
        </w:tabs>
        <w:spacing w:before="43" w:line="276" w:lineRule="auto"/>
        <w:ind w:right="853"/>
        <w:rPr>
          <w:sz w:val="24"/>
        </w:rPr>
      </w:pPr>
      <w:r>
        <w:rPr>
          <w:sz w:val="24"/>
        </w:rPr>
        <w:t>W przypadku braku porozumienia Wykonawca w pierwszej kolejności zobowiązany jest wyczerpać</w:t>
      </w:r>
      <w:r>
        <w:rPr>
          <w:spacing w:val="-4"/>
          <w:sz w:val="24"/>
        </w:rPr>
        <w:t xml:space="preserve"> </w:t>
      </w:r>
      <w:r>
        <w:rPr>
          <w:sz w:val="24"/>
        </w:rPr>
        <w:t>drogę</w:t>
      </w:r>
      <w:r>
        <w:rPr>
          <w:spacing w:val="-1"/>
          <w:sz w:val="24"/>
        </w:rPr>
        <w:t xml:space="preserve"> </w:t>
      </w:r>
      <w:r>
        <w:rPr>
          <w:sz w:val="24"/>
        </w:rPr>
        <w:t>postępowania</w:t>
      </w:r>
      <w:r>
        <w:rPr>
          <w:spacing w:val="-3"/>
          <w:sz w:val="24"/>
        </w:rPr>
        <w:t xml:space="preserve"> </w:t>
      </w:r>
      <w:r>
        <w:rPr>
          <w:sz w:val="24"/>
        </w:rPr>
        <w:t>reklamacyjnego,</w:t>
      </w:r>
      <w:r>
        <w:rPr>
          <w:spacing w:val="-2"/>
          <w:sz w:val="24"/>
        </w:rPr>
        <w:t xml:space="preserve"> </w:t>
      </w:r>
      <w:r>
        <w:rPr>
          <w:sz w:val="24"/>
        </w:rPr>
        <w:t>poprzez doręczenie</w:t>
      </w:r>
      <w:r>
        <w:rPr>
          <w:spacing w:val="-3"/>
          <w:sz w:val="24"/>
        </w:rPr>
        <w:t xml:space="preserve"> </w:t>
      </w:r>
      <w:r>
        <w:rPr>
          <w:sz w:val="24"/>
        </w:rPr>
        <w:t>Zamawiającemu</w:t>
      </w:r>
      <w:r>
        <w:rPr>
          <w:spacing w:val="-1"/>
          <w:sz w:val="24"/>
        </w:rPr>
        <w:t xml:space="preserve"> </w:t>
      </w:r>
      <w:r>
        <w:rPr>
          <w:sz w:val="24"/>
        </w:rPr>
        <w:t>na piśmie roszczeń wraz z przedstawieniem swojego szczegółowego stanowiska w przedmiocie sporu.</w:t>
      </w:r>
    </w:p>
    <w:p w14:paraId="14D472A2" w14:textId="77777777" w:rsidR="0092510A" w:rsidRDefault="00000000">
      <w:pPr>
        <w:pStyle w:val="Akapitzlist"/>
        <w:numPr>
          <w:ilvl w:val="0"/>
          <w:numId w:val="3"/>
        </w:numPr>
        <w:tabs>
          <w:tab w:val="left" w:pos="1282"/>
        </w:tabs>
        <w:spacing w:before="2"/>
        <w:ind w:left="1282" w:hanging="426"/>
        <w:rPr>
          <w:sz w:val="24"/>
        </w:rPr>
      </w:pPr>
      <w:r>
        <w:rPr>
          <w:sz w:val="24"/>
        </w:rPr>
        <w:t>Zamawiający</w:t>
      </w:r>
      <w:r>
        <w:rPr>
          <w:spacing w:val="37"/>
          <w:sz w:val="24"/>
        </w:rPr>
        <w:t xml:space="preserve">  </w:t>
      </w:r>
      <w:r>
        <w:rPr>
          <w:sz w:val="24"/>
        </w:rPr>
        <w:t>zobowiązany</w:t>
      </w:r>
      <w:r>
        <w:rPr>
          <w:spacing w:val="38"/>
          <w:sz w:val="24"/>
        </w:rPr>
        <w:t xml:space="preserve">  </w:t>
      </w:r>
      <w:r>
        <w:rPr>
          <w:sz w:val="24"/>
        </w:rPr>
        <w:t>jest</w:t>
      </w:r>
      <w:r>
        <w:rPr>
          <w:spacing w:val="38"/>
          <w:sz w:val="24"/>
        </w:rPr>
        <w:t xml:space="preserve">  </w:t>
      </w:r>
      <w:r>
        <w:rPr>
          <w:sz w:val="24"/>
        </w:rPr>
        <w:t>do</w:t>
      </w:r>
      <w:r>
        <w:rPr>
          <w:spacing w:val="36"/>
          <w:sz w:val="24"/>
        </w:rPr>
        <w:t xml:space="preserve">  </w:t>
      </w:r>
      <w:r>
        <w:rPr>
          <w:sz w:val="24"/>
        </w:rPr>
        <w:t>pisemnego</w:t>
      </w:r>
      <w:r>
        <w:rPr>
          <w:spacing w:val="38"/>
          <w:sz w:val="24"/>
        </w:rPr>
        <w:t xml:space="preserve">  </w:t>
      </w:r>
      <w:r>
        <w:rPr>
          <w:sz w:val="24"/>
        </w:rPr>
        <w:t>ustosunkowania</w:t>
      </w:r>
      <w:r>
        <w:rPr>
          <w:spacing w:val="39"/>
          <w:sz w:val="24"/>
        </w:rPr>
        <w:t xml:space="preserve">  </w:t>
      </w:r>
      <w:r>
        <w:rPr>
          <w:sz w:val="24"/>
        </w:rPr>
        <w:t>się</w:t>
      </w:r>
      <w:r>
        <w:rPr>
          <w:spacing w:val="38"/>
          <w:sz w:val="24"/>
        </w:rPr>
        <w:t xml:space="preserve">  </w:t>
      </w:r>
      <w:r>
        <w:rPr>
          <w:sz w:val="24"/>
        </w:rPr>
        <w:t>do</w:t>
      </w:r>
      <w:r>
        <w:rPr>
          <w:spacing w:val="38"/>
          <w:sz w:val="24"/>
        </w:rPr>
        <w:t xml:space="preserve">  </w:t>
      </w:r>
      <w:r>
        <w:rPr>
          <w:spacing w:val="-2"/>
          <w:sz w:val="24"/>
        </w:rPr>
        <w:t>roszczeń</w:t>
      </w:r>
    </w:p>
    <w:p w14:paraId="353E6E38" w14:textId="77777777" w:rsidR="0092510A" w:rsidRDefault="00000000">
      <w:pPr>
        <w:pStyle w:val="Tekstpodstawowy"/>
        <w:spacing w:before="43"/>
        <w:ind w:left="1283"/>
      </w:pPr>
      <w:r>
        <w:t>Wykonawcy</w:t>
      </w:r>
      <w:r>
        <w:rPr>
          <w:spacing w:val="-1"/>
        </w:rPr>
        <w:t xml:space="preserve"> </w:t>
      </w:r>
      <w:r>
        <w:t>w</w:t>
      </w:r>
      <w:r>
        <w:rPr>
          <w:spacing w:val="60"/>
          <w:w w:val="150"/>
        </w:rPr>
        <w:t xml:space="preserve">   </w:t>
      </w:r>
      <w:r>
        <w:t>terminie</w:t>
      </w:r>
      <w:r>
        <w:rPr>
          <w:spacing w:val="1"/>
        </w:rPr>
        <w:t xml:space="preserve"> </w:t>
      </w:r>
      <w:r>
        <w:t>30</w:t>
      </w:r>
      <w:r>
        <w:rPr>
          <w:spacing w:val="-2"/>
        </w:rPr>
        <w:t xml:space="preserve"> </w:t>
      </w:r>
      <w:r>
        <w:t>dni</w:t>
      </w:r>
      <w:r>
        <w:rPr>
          <w:spacing w:val="-3"/>
        </w:rPr>
        <w:t xml:space="preserve"> </w:t>
      </w:r>
      <w:r>
        <w:t>od</w:t>
      </w:r>
      <w:r>
        <w:rPr>
          <w:spacing w:val="-1"/>
        </w:rPr>
        <w:t xml:space="preserve"> </w:t>
      </w:r>
      <w:r>
        <w:t>dnia otrzymania</w:t>
      </w:r>
      <w:r>
        <w:rPr>
          <w:spacing w:val="1"/>
        </w:rPr>
        <w:t xml:space="preserve"> </w:t>
      </w:r>
      <w:r>
        <w:rPr>
          <w:spacing w:val="-2"/>
        </w:rPr>
        <w:t>reklamacji.</w:t>
      </w:r>
    </w:p>
    <w:p w14:paraId="37172B1E" w14:textId="77777777" w:rsidR="0092510A" w:rsidRDefault="00000000">
      <w:pPr>
        <w:pStyle w:val="Akapitzlist"/>
        <w:numPr>
          <w:ilvl w:val="0"/>
          <w:numId w:val="3"/>
        </w:numPr>
        <w:tabs>
          <w:tab w:val="left" w:pos="1281"/>
          <w:tab w:val="left" w:pos="1283"/>
        </w:tabs>
        <w:spacing w:before="43" w:line="276" w:lineRule="auto"/>
        <w:ind w:right="857"/>
        <w:rPr>
          <w:sz w:val="24"/>
        </w:rPr>
      </w:pPr>
      <w:r>
        <w:rPr>
          <w:sz w:val="24"/>
        </w:rPr>
        <w:t xml:space="preserve">W przypadku nie ustosunkowania się Zamawiającego do stanowiska Wykonawcy w terminie 30 dni lub nie uznania stanowiska Wykonawcy ten może wystąpić na drogę </w:t>
      </w:r>
      <w:r>
        <w:rPr>
          <w:spacing w:val="-2"/>
          <w:sz w:val="24"/>
        </w:rPr>
        <w:t>sądową.</w:t>
      </w:r>
    </w:p>
    <w:p w14:paraId="0EDDF066" w14:textId="77777777" w:rsidR="0092510A" w:rsidRDefault="00000000">
      <w:pPr>
        <w:pStyle w:val="Akapitzlist"/>
        <w:numPr>
          <w:ilvl w:val="0"/>
          <w:numId w:val="3"/>
        </w:numPr>
        <w:tabs>
          <w:tab w:val="left" w:pos="1282"/>
        </w:tabs>
        <w:spacing w:before="2"/>
        <w:ind w:left="1282" w:hanging="426"/>
        <w:rPr>
          <w:sz w:val="24"/>
        </w:rPr>
      </w:pPr>
      <w:r>
        <w:rPr>
          <w:sz w:val="24"/>
        </w:rPr>
        <w:t>Sądem</w:t>
      </w:r>
      <w:r>
        <w:rPr>
          <w:spacing w:val="61"/>
          <w:sz w:val="24"/>
        </w:rPr>
        <w:t xml:space="preserve"> </w:t>
      </w:r>
      <w:r>
        <w:rPr>
          <w:sz w:val="24"/>
        </w:rPr>
        <w:t>właściwym</w:t>
      </w:r>
      <w:r>
        <w:rPr>
          <w:spacing w:val="64"/>
          <w:sz w:val="24"/>
        </w:rPr>
        <w:t xml:space="preserve"> </w:t>
      </w:r>
      <w:r>
        <w:rPr>
          <w:sz w:val="24"/>
        </w:rPr>
        <w:t>do</w:t>
      </w:r>
      <w:r>
        <w:rPr>
          <w:spacing w:val="64"/>
          <w:sz w:val="24"/>
        </w:rPr>
        <w:t xml:space="preserve"> </w:t>
      </w:r>
      <w:r>
        <w:rPr>
          <w:sz w:val="24"/>
        </w:rPr>
        <w:t>rozstrzygania</w:t>
      </w:r>
      <w:r>
        <w:rPr>
          <w:spacing w:val="63"/>
          <w:sz w:val="24"/>
        </w:rPr>
        <w:t xml:space="preserve"> </w:t>
      </w:r>
      <w:r>
        <w:rPr>
          <w:sz w:val="24"/>
        </w:rPr>
        <w:t>sporów</w:t>
      </w:r>
      <w:r>
        <w:rPr>
          <w:spacing w:val="65"/>
          <w:sz w:val="24"/>
        </w:rPr>
        <w:t xml:space="preserve"> </w:t>
      </w:r>
      <w:r>
        <w:rPr>
          <w:sz w:val="24"/>
        </w:rPr>
        <w:t>mogących</w:t>
      </w:r>
      <w:r>
        <w:rPr>
          <w:spacing w:val="67"/>
          <w:sz w:val="24"/>
        </w:rPr>
        <w:t xml:space="preserve"> </w:t>
      </w:r>
      <w:r>
        <w:rPr>
          <w:sz w:val="24"/>
        </w:rPr>
        <w:t>wyniknąć</w:t>
      </w:r>
      <w:r>
        <w:rPr>
          <w:spacing w:val="62"/>
          <w:sz w:val="24"/>
        </w:rPr>
        <w:t xml:space="preserve"> </w:t>
      </w:r>
      <w:r>
        <w:rPr>
          <w:sz w:val="24"/>
        </w:rPr>
        <w:t>z</w:t>
      </w:r>
      <w:r>
        <w:rPr>
          <w:spacing w:val="65"/>
          <w:sz w:val="24"/>
        </w:rPr>
        <w:t xml:space="preserve"> </w:t>
      </w:r>
      <w:r>
        <w:rPr>
          <w:sz w:val="24"/>
        </w:rPr>
        <w:t>Umowy</w:t>
      </w:r>
      <w:r>
        <w:rPr>
          <w:spacing w:val="65"/>
          <w:sz w:val="24"/>
        </w:rPr>
        <w:t xml:space="preserve"> </w:t>
      </w:r>
      <w:r>
        <w:rPr>
          <w:sz w:val="24"/>
        </w:rPr>
        <w:t>jest</w:t>
      </w:r>
      <w:r>
        <w:rPr>
          <w:spacing w:val="65"/>
          <w:sz w:val="24"/>
        </w:rPr>
        <w:t xml:space="preserve"> </w:t>
      </w:r>
      <w:r>
        <w:rPr>
          <w:spacing w:val="-5"/>
          <w:sz w:val="24"/>
        </w:rPr>
        <w:t>sąd</w:t>
      </w:r>
    </w:p>
    <w:p w14:paraId="735C2C01" w14:textId="77777777" w:rsidR="0092510A" w:rsidRDefault="00000000">
      <w:pPr>
        <w:pStyle w:val="Tekstpodstawowy"/>
        <w:spacing w:before="43"/>
        <w:ind w:left="1283"/>
      </w:pPr>
      <w:r>
        <w:t>powszechny</w:t>
      </w:r>
      <w:r>
        <w:rPr>
          <w:spacing w:val="-7"/>
        </w:rPr>
        <w:t xml:space="preserve"> </w:t>
      </w:r>
      <w:r>
        <w:t>siedziby</w:t>
      </w:r>
      <w:r>
        <w:rPr>
          <w:spacing w:val="-4"/>
        </w:rPr>
        <w:t xml:space="preserve"> </w:t>
      </w:r>
      <w:r>
        <w:t>Zamawiającego,</w:t>
      </w:r>
      <w:r>
        <w:rPr>
          <w:spacing w:val="-4"/>
        </w:rPr>
        <w:t xml:space="preserve"> </w:t>
      </w:r>
      <w:r>
        <w:t>orzekający</w:t>
      </w:r>
      <w:r>
        <w:rPr>
          <w:spacing w:val="-3"/>
        </w:rPr>
        <w:t xml:space="preserve"> </w:t>
      </w:r>
      <w:r>
        <w:t>według</w:t>
      </w:r>
      <w:r>
        <w:rPr>
          <w:spacing w:val="-4"/>
        </w:rPr>
        <w:t xml:space="preserve"> </w:t>
      </w:r>
      <w:r>
        <w:t>prawa</w:t>
      </w:r>
      <w:r>
        <w:rPr>
          <w:spacing w:val="-4"/>
        </w:rPr>
        <w:t xml:space="preserve"> </w:t>
      </w:r>
      <w:r>
        <w:rPr>
          <w:spacing w:val="-2"/>
        </w:rPr>
        <w:t>polskiego.</w:t>
      </w:r>
    </w:p>
    <w:p w14:paraId="32110FFC" w14:textId="77777777" w:rsidR="0092510A" w:rsidRDefault="00000000">
      <w:pPr>
        <w:pStyle w:val="Akapitzlist"/>
        <w:numPr>
          <w:ilvl w:val="0"/>
          <w:numId w:val="3"/>
        </w:numPr>
        <w:tabs>
          <w:tab w:val="left" w:pos="1281"/>
          <w:tab w:val="left" w:pos="1283"/>
        </w:tabs>
        <w:spacing w:before="43" w:line="276" w:lineRule="auto"/>
        <w:ind w:right="855"/>
        <w:rPr>
          <w:sz w:val="24"/>
        </w:rPr>
      </w:pPr>
      <w:r>
        <w:rPr>
          <w:sz w:val="24"/>
        </w:rPr>
        <w:t>W przypadku niezgodności pomiędzy postanowieniami niniejszej Umowy a postanowieniami załączników, stosuje się postanowienia niniejszej Umowy. Niniejsza Umowa stanowi całkowite i ostateczne porozumienie pomiędzy Stronami w zakresie wykonania przedmiotu Umowy i zastępuje wszelkie poprzednie porozumienia pomiędzy Stronami w tym zakresie.</w:t>
      </w:r>
    </w:p>
    <w:p w14:paraId="539F067F" w14:textId="77777777" w:rsidR="0092510A" w:rsidRDefault="0092510A">
      <w:pPr>
        <w:pStyle w:val="Tekstpodstawowy"/>
        <w:jc w:val="left"/>
      </w:pPr>
    </w:p>
    <w:p w14:paraId="16C908B6" w14:textId="77777777" w:rsidR="0092510A" w:rsidRDefault="00000000">
      <w:pPr>
        <w:ind w:left="734" w:right="735"/>
        <w:jc w:val="center"/>
        <w:rPr>
          <w:b/>
          <w:sz w:val="24"/>
        </w:rPr>
      </w:pPr>
      <w:r>
        <w:rPr>
          <w:b/>
          <w:spacing w:val="-5"/>
          <w:sz w:val="24"/>
        </w:rPr>
        <w:t>§16</w:t>
      </w:r>
    </w:p>
    <w:p w14:paraId="395FE80A" w14:textId="77777777" w:rsidR="0092510A" w:rsidRDefault="00000000">
      <w:pPr>
        <w:ind w:left="734" w:right="732"/>
        <w:jc w:val="center"/>
        <w:rPr>
          <w:b/>
          <w:sz w:val="24"/>
        </w:rPr>
      </w:pPr>
      <w:r>
        <w:rPr>
          <w:b/>
          <w:sz w:val="24"/>
        </w:rPr>
        <w:t>Postanowienia</w:t>
      </w:r>
      <w:r>
        <w:rPr>
          <w:b/>
          <w:spacing w:val="-3"/>
          <w:sz w:val="24"/>
        </w:rPr>
        <w:t xml:space="preserve"> </w:t>
      </w:r>
      <w:r>
        <w:rPr>
          <w:b/>
          <w:spacing w:val="-2"/>
          <w:sz w:val="24"/>
        </w:rPr>
        <w:t>końcowe</w:t>
      </w:r>
    </w:p>
    <w:p w14:paraId="2F558AC5" w14:textId="77777777" w:rsidR="0092510A" w:rsidRDefault="00000000">
      <w:pPr>
        <w:pStyle w:val="Akapitzlist"/>
        <w:numPr>
          <w:ilvl w:val="0"/>
          <w:numId w:val="2"/>
        </w:numPr>
        <w:tabs>
          <w:tab w:val="left" w:pos="282"/>
        </w:tabs>
        <w:ind w:left="282" w:hanging="281"/>
        <w:jc w:val="center"/>
        <w:rPr>
          <w:sz w:val="24"/>
        </w:rPr>
      </w:pPr>
      <w:r>
        <w:rPr>
          <w:sz w:val="24"/>
        </w:rPr>
        <w:t>Ewentualne</w:t>
      </w:r>
      <w:r>
        <w:rPr>
          <w:spacing w:val="32"/>
          <w:sz w:val="24"/>
        </w:rPr>
        <w:t xml:space="preserve"> </w:t>
      </w:r>
      <w:r>
        <w:rPr>
          <w:sz w:val="24"/>
        </w:rPr>
        <w:t>spory</w:t>
      </w:r>
      <w:r>
        <w:rPr>
          <w:spacing w:val="36"/>
          <w:sz w:val="24"/>
        </w:rPr>
        <w:t xml:space="preserve"> </w:t>
      </w:r>
      <w:r>
        <w:rPr>
          <w:sz w:val="24"/>
        </w:rPr>
        <w:t>wynikłe</w:t>
      </w:r>
      <w:r>
        <w:rPr>
          <w:spacing w:val="34"/>
          <w:sz w:val="24"/>
        </w:rPr>
        <w:t xml:space="preserve"> </w:t>
      </w:r>
      <w:r>
        <w:rPr>
          <w:sz w:val="24"/>
        </w:rPr>
        <w:t>na</w:t>
      </w:r>
      <w:r>
        <w:rPr>
          <w:spacing w:val="33"/>
          <w:sz w:val="24"/>
        </w:rPr>
        <w:t xml:space="preserve"> </w:t>
      </w:r>
      <w:r>
        <w:rPr>
          <w:sz w:val="24"/>
        </w:rPr>
        <w:t>tle</w:t>
      </w:r>
      <w:r>
        <w:rPr>
          <w:spacing w:val="34"/>
          <w:sz w:val="24"/>
        </w:rPr>
        <w:t xml:space="preserve"> </w:t>
      </w:r>
      <w:r>
        <w:rPr>
          <w:sz w:val="24"/>
        </w:rPr>
        <w:t>niniejszej</w:t>
      </w:r>
      <w:r>
        <w:rPr>
          <w:spacing w:val="34"/>
          <w:sz w:val="24"/>
        </w:rPr>
        <w:t xml:space="preserve"> </w:t>
      </w:r>
      <w:r>
        <w:rPr>
          <w:sz w:val="24"/>
        </w:rPr>
        <w:t>umowy,</w:t>
      </w:r>
      <w:r>
        <w:rPr>
          <w:spacing w:val="36"/>
          <w:sz w:val="24"/>
        </w:rPr>
        <w:t xml:space="preserve"> </w:t>
      </w:r>
      <w:r>
        <w:rPr>
          <w:sz w:val="24"/>
        </w:rPr>
        <w:t>będzie</w:t>
      </w:r>
      <w:r>
        <w:rPr>
          <w:spacing w:val="33"/>
          <w:sz w:val="24"/>
        </w:rPr>
        <w:t xml:space="preserve"> </w:t>
      </w:r>
      <w:r>
        <w:rPr>
          <w:sz w:val="24"/>
        </w:rPr>
        <w:t>rozstrzygał</w:t>
      </w:r>
      <w:r>
        <w:rPr>
          <w:spacing w:val="36"/>
          <w:sz w:val="24"/>
        </w:rPr>
        <w:t xml:space="preserve"> </w:t>
      </w:r>
      <w:r>
        <w:rPr>
          <w:sz w:val="24"/>
        </w:rPr>
        <w:t>Sąd</w:t>
      </w:r>
      <w:r>
        <w:rPr>
          <w:spacing w:val="35"/>
          <w:sz w:val="24"/>
        </w:rPr>
        <w:t xml:space="preserve"> </w:t>
      </w:r>
      <w:r>
        <w:rPr>
          <w:spacing w:val="-2"/>
          <w:sz w:val="24"/>
        </w:rPr>
        <w:t>Powszechny</w:t>
      </w:r>
    </w:p>
    <w:p w14:paraId="7FB977D0" w14:textId="77777777" w:rsidR="0092510A" w:rsidRDefault="00000000">
      <w:pPr>
        <w:pStyle w:val="Tekstpodstawowy"/>
        <w:spacing w:before="46"/>
        <w:ind w:left="734" w:right="5552"/>
        <w:jc w:val="center"/>
      </w:pPr>
      <w:r>
        <w:t>właściwy</w:t>
      </w:r>
      <w:r>
        <w:rPr>
          <w:spacing w:val="-4"/>
        </w:rPr>
        <w:t xml:space="preserve"> </w:t>
      </w:r>
      <w:r>
        <w:t>dla</w:t>
      </w:r>
      <w:r>
        <w:rPr>
          <w:spacing w:val="-1"/>
        </w:rPr>
        <w:t xml:space="preserve"> </w:t>
      </w:r>
      <w:r>
        <w:t xml:space="preserve">siedziby </w:t>
      </w:r>
      <w:r>
        <w:rPr>
          <w:spacing w:val="-2"/>
        </w:rPr>
        <w:t>Zamawiającego.</w:t>
      </w:r>
    </w:p>
    <w:p w14:paraId="09365503" w14:textId="77777777" w:rsidR="0092510A" w:rsidRDefault="00000000">
      <w:pPr>
        <w:pStyle w:val="Akapitzlist"/>
        <w:numPr>
          <w:ilvl w:val="0"/>
          <w:numId w:val="2"/>
        </w:numPr>
        <w:tabs>
          <w:tab w:val="left" w:pos="1136"/>
          <w:tab w:val="left" w:pos="1139"/>
        </w:tabs>
        <w:spacing w:before="43" w:line="278" w:lineRule="auto"/>
        <w:ind w:right="851"/>
        <w:rPr>
          <w:sz w:val="24"/>
        </w:rPr>
      </w:pPr>
      <w:r>
        <w:rPr>
          <w:sz w:val="24"/>
        </w:rPr>
        <w:t>Wykonawca oświadcza że jest mu znany stan majątkowy Zamawiającego</w:t>
      </w:r>
      <w:r>
        <w:rPr>
          <w:spacing w:val="40"/>
          <w:sz w:val="24"/>
        </w:rPr>
        <w:t xml:space="preserve"> </w:t>
      </w:r>
      <w:r>
        <w:rPr>
          <w:sz w:val="24"/>
        </w:rPr>
        <w:t>w rozumieniu dyspozycji z art. 490 § 2 ustawy k.c.</w:t>
      </w:r>
    </w:p>
    <w:p w14:paraId="0467FDAE" w14:textId="77777777" w:rsidR="0092510A" w:rsidRDefault="00000000">
      <w:pPr>
        <w:pStyle w:val="Akapitzlist"/>
        <w:numPr>
          <w:ilvl w:val="0"/>
          <w:numId w:val="2"/>
        </w:numPr>
        <w:tabs>
          <w:tab w:val="left" w:pos="1136"/>
          <w:tab w:val="left" w:pos="1139"/>
        </w:tabs>
        <w:spacing w:line="276" w:lineRule="auto"/>
        <w:ind w:right="852"/>
        <w:rPr>
          <w:sz w:val="24"/>
        </w:rPr>
      </w:pPr>
      <w:r>
        <w:rPr>
          <w:sz w:val="24"/>
        </w:rPr>
        <w:t>Wykonawca nie może w jakikolwiek sposób, pod rygorem nieważności takiej czynności, przenieść wierzytelności wynikającej z niniejszej umowy, w szczególności w drodze cesji, poręczenia</w:t>
      </w:r>
      <w:r>
        <w:rPr>
          <w:spacing w:val="-4"/>
          <w:sz w:val="24"/>
        </w:rPr>
        <w:t xml:space="preserve"> </w:t>
      </w:r>
      <w:r>
        <w:rPr>
          <w:sz w:val="24"/>
        </w:rPr>
        <w:t>lub</w:t>
      </w:r>
      <w:r>
        <w:rPr>
          <w:spacing w:val="-6"/>
          <w:sz w:val="24"/>
        </w:rPr>
        <w:t xml:space="preserve"> </w:t>
      </w:r>
      <w:r>
        <w:rPr>
          <w:sz w:val="24"/>
        </w:rPr>
        <w:t>factoringu,</w:t>
      </w:r>
      <w:r>
        <w:rPr>
          <w:spacing w:val="-3"/>
          <w:sz w:val="24"/>
        </w:rPr>
        <w:t xml:space="preserve"> </w:t>
      </w:r>
      <w:r>
        <w:rPr>
          <w:sz w:val="24"/>
        </w:rPr>
        <w:t>na</w:t>
      </w:r>
      <w:r>
        <w:rPr>
          <w:spacing w:val="-5"/>
          <w:sz w:val="24"/>
        </w:rPr>
        <w:t xml:space="preserve"> </w:t>
      </w:r>
      <w:r>
        <w:rPr>
          <w:sz w:val="24"/>
        </w:rPr>
        <w:t>osobę</w:t>
      </w:r>
      <w:r>
        <w:rPr>
          <w:spacing w:val="-6"/>
          <w:sz w:val="24"/>
        </w:rPr>
        <w:t xml:space="preserve"> </w:t>
      </w:r>
      <w:r>
        <w:rPr>
          <w:sz w:val="24"/>
        </w:rPr>
        <w:t>trzecią</w:t>
      </w:r>
      <w:r>
        <w:rPr>
          <w:spacing w:val="-7"/>
          <w:sz w:val="24"/>
        </w:rPr>
        <w:t xml:space="preserve"> </w:t>
      </w:r>
      <w:r>
        <w:rPr>
          <w:sz w:val="24"/>
        </w:rPr>
        <w:t>bez</w:t>
      </w:r>
      <w:r>
        <w:rPr>
          <w:spacing w:val="-3"/>
          <w:sz w:val="24"/>
        </w:rPr>
        <w:t xml:space="preserve"> </w:t>
      </w:r>
      <w:r>
        <w:rPr>
          <w:sz w:val="24"/>
        </w:rPr>
        <w:t>uprzedniej</w:t>
      </w:r>
      <w:r>
        <w:rPr>
          <w:spacing w:val="-3"/>
          <w:sz w:val="24"/>
        </w:rPr>
        <w:t xml:space="preserve"> </w:t>
      </w:r>
      <w:r>
        <w:rPr>
          <w:sz w:val="24"/>
        </w:rPr>
        <w:t>pisemnej</w:t>
      </w:r>
      <w:r>
        <w:rPr>
          <w:spacing w:val="-6"/>
          <w:sz w:val="24"/>
        </w:rPr>
        <w:t xml:space="preserve"> </w:t>
      </w:r>
      <w:r>
        <w:rPr>
          <w:sz w:val="24"/>
        </w:rPr>
        <w:t>zgody</w:t>
      </w:r>
      <w:r>
        <w:rPr>
          <w:spacing w:val="-5"/>
          <w:sz w:val="24"/>
        </w:rPr>
        <w:t xml:space="preserve"> </w:t>
      </w:r>
      <w:r>
        <w:rPr>
          <w:sz w:val="24"/>
        </w:rPr>
        <w:t>Zamawiającego oraz</w:t>
      </w:r>
      <w:r>
        <w:rPr>
          <w:spacing w:val="38"/>
          <w:sz w:val="24"/>
        </w:rPr>
        <w:t xml:space="preserve"> </w:t>
      </w:r>
      <w:r>
        <w:rPr>
          <w:sz w:val="24"/>
        </w:rPr>
        <w:t>bez</w:t>
      </w:r>
      <w:r>
        <w:rPr>
          <w:spacing w:val="40"/>
          <w:sz w:val="24"/>
        </w:rPr>
        <w:t xml:space="preserve"> </w:t>
      </w:r>
      <w:r>
        <w:rPr>
          <w:sz w:val="24"/>
        </w:rPr>
        <w:t>spełnienia</w:t>
      </w:r>
      <w:r>
        <w:rPr>
          <w:spacing w:val="39"/>
          <w:sz w:val="24"/>
        </w:rPr>
        <w:t xml:space="preserve"> </w:t>
      </w:r>
      <w:r>
        <w:rPr>
          <w:sz w:val="24"/>
        </w:rPr>
        <w:t>warunków</w:t>
      </w:r>
      <w:r>
        <w:rPr>
          <w:spacing w:val="39"/>
          <w:sz w:val="24"/>
        </w:rPr>
        <w:t xml:space="preserve"> </w:t>
      </w:r>
      <w:r>
        <w:rPr>
          <w:sz w:val="24"/>
        </w:rPr>
        <w:t>wynikających</w:t>
      </w:r>
      <w:r>
        <w:rPr>
          <w:spacing w:val="39"/>
          <w:sz w:val="24"/>
        </w:rPr>
        <w:t xml:space="preserve"> </w:t>
      </w:r>
      <w:r>
        <w:rPr>
          <w:sz w:val="24"/>
        </w:rPr>
        <w:t>z</w:t>
      </w:r>
      <w:r>
        <w:rPr>
          <w:spacing w:val="38"/>
          <w:sz w:val="24"/>
        </w:rPr>
        <w:t xml:space="preserve"> </w:t>
      </w:r>
      <w:r>
        <w:rPr>
          <w:sz w:val="24"/>
        </w:rPr>
        <w:t>przepisów</w:t>
      </w:r>
      <w:r>
        <w:rPr>
          <w:spacing w:val="39"/>
          <w:sz w:val="24"/>
        </w:rPr>
        <w:t xml:space="preserve"> </w:t>
      </w:r>
      <w:r>
        <w:rPr>
          <w:sz w:val="24"/>
        </w:rPr>
        <w:t>powszechnie</w:t>
      </w:r>
      <w:r>
        <w:rPr>
          <w:spacing w:val="39"/>
          <w:sz w:val="24"/>
        </w:rPr>
        <w:t xml:space="preserve"> </w:t>
      </w:r>
      <w:r>
        <w:rPr>
          <w:sz w:val="24"/>
        </w:rPr>
        <w:t>obowiązującego</w:t>
      </w:r>
    </w:p>
    <w:p w14:paraId="247BA86C" w14:textId="77777777" w:rsidR="0092510A" w:rsidRDefault="0092510A">
      <w:pPr>
        <w:spacing w:line="276" w:lineRule="auto"/>
        <w:jc w:val="both"/>
        <w:rPr>
          <w:sz w:val="24"/>
        </w:rPr>
        <w:sectPr w:rsidR="0092510A">
          <w:pgSz w:w="11910" w:h="16840"/>
          <w:pgMar w:top="800" w:right="560" w:bottom="280" w:left="560" w:header="708" w:footer="708" w:gutter="0"/>
          <w:cols w:space="708"/>
        </w:sectPr>
      </w:pPr>
    </w:p>
    <w:p w14:paraId="36F8F128" w14:textId="77777777" w:rsidR="0092510A" w:rsidRDefault="00000000">
      <w:pPr>
        <w:pStyle w:val="Tekstpodstawowy"/>
        <w:spacing w:before="33" w:line="276" w:lineRule="auto"/>
        <w:ind w:left="1139" w:right="854"/>
      </w:pPr>
      <w:r>
        <w:lastRenderedPageBreak/>
        <w:t>prawa. Każda czynność mająca na celu zmianę wierzyciela Zamawiającego może nastąpić dopiero po uprzednim wyrażeniu zgody przez podmiot tworzący, zgodnie z art. 54 ust. 5 ustawy o działalności leczniczej z dnia 15 kwietnia 2011 r.</w:t>
      </w:r>
    </w:p>
    <w:p w14:paraId="07484EAC" w14:textId="77777777" w:rsidR="0092510A" w:rsidRDefault="00000000">
      <w:pPr>
        <w:pStyle w:val="Akapitzlist"/>
        <w:numPr>
          <w:ilvl w:val="0"/>
          <w:numId w:val="2"/>
        </w:numPr>
        <w:tabs>
          <w:tab w:val="left" w:pos="1137"/>
        </w:tabs>
        <w:ind w:left="1137" w:hanging="281"/>
        <w:rPr>
          <w:sz w:val="24"/>
        </w:rPr>
      </w:pPr>
      <w:r>
        <w:rPr>
          <w:sz w:val="24"/>
        </w:rPr>
        <w:t>Każda</w:t>
      </w:r>
      <w:r>
        <w:rPr>
          <w:spacing w:val="-3"/>
          <w:sz w:val="24"/>
        </w:rPr>
        <w:t xml:space="preserve"> </w:t>
      </w:r>
      <w:r>
        <w:rPr>
          <w:sz w:val="24"/>
        </w:rPr>
        <w:t>ze</w:t>
      </w:r>
      <w:r>
        <w:rPr>
          <w:spacing w:val="-2"/>
          <w:sz w:val="24"/>
        </w:rPr>
        <w:t xml:space="preserve"> </w:t>
      </w:r>
      <w:r>
        <w:rPr>
          <w:sz w:val="24"/>
        </w:rPr>
        <w:t>stron</w:t>
      </w:r>
      <w:r>
        <w:rPr>
          <w:spacing w:val="-2"/>
          <w:sz w:val="24"/>
        </w:rPr>
        <w:t xml:space="preserve"> </w:t>
      </w:r>
      <w:r>
        <w:rPr>
          <w:sz w:val="24"/>
        </w:rPr>
        <w:t>zobowiązana</w:t>
      </w:r>
      <w:r>
        <w:rPr>
          <w:spacing w:val="53"/>
          <w:sz w:val="24"/>
        </w:rPr>
        <w:t xml:space="preserve"> </w:t>
      </w:r>
      <w:r>
        <w:rPr>
          <w:spacing w:val="-2"/>
          <w:sz w:val="24"/>
        </w:rPr>
        <w:t>jest:</w:t>
      </w:r>
    </w:p>
    <w:p w14:paraId="7BFEC65E" w14:textId="77777777" w:rsidR="0092510A" w:rsidRDefault="00000000">
      <w:pPr>
        <w:pStyle w:val="Akapitzlist"/>
        <w:numPr>
          <w:ilvl w:val="1"/>
          <w:numId w:val="2"/>
        </w:numPr>
        <w:tabs>
          <w:tab w:val="left" w:pos="1706"/>
          <w:tab w:val="left" w:pos="1708"/>
        </w:tabs>
        <w:spacing w:before="43" w:line="276" w:lineRule="auto"/>
        <w:ind w:right="852"/>
      </w:pPr>
      <w:r>
        <w:t>powiadomić</w:t>
      </w:r>
      <w:r>
        <w:rPr>
          <w:spacing w:val="40"/>
        </w:rPr>
        <w:t xml:space="preserve"> </w:t>
      </w:r>
      <w:r>
        <w:t>niezwłocznie</w:t>
      </w:r>
      <w:r>
        <w:rPr>
          <w:spacing w:val="40"/>
        </w:rPr>
        <w:t xml:space="preserve"> </w:t>
      </w:r>
      <w:r>
        <w:t>drugą stronę o zmianach organizacyjno – prawnych, które miały miejsce w okresie związania umową, jeśli mają wpływ na realizację umowy lub sposób wystawiania dokumentów rozliczeniowych,</w:t>
      </w:r>
    </w:p>
    <w:p w14:paraId="780CF297" w14:textId="77777777" w:rsidR="0092510A" w:rsidRDefault="00000000">
      <w:pPr>
        <w:pStyle w:val="Akapitzlist"/>
        <w:numPr>
          <w:ilvl w:val="1"/>
          <w:numId w:val="2"/>
        </w:numPr>
        <w:tabs>
          <w:tab w:val="left" w:pos="1707"/>
        </w:tabs>
        <w:ind w:left="1707" w:hanging="431"/>
      </w:pPr>
      <w:r>
        <w:t>złożyć</w:t>
      </w:r>
      <w:r>
        <w:rPr>
          <w:spacing w:val="41"/>
        </w:rPr>
        <w:t xml:space="preserve"> </w:t>
      </w:r>
      <w:r>
        <w:t>komplet</w:t>
      </w:r>
      <w:r>
        <w:rPr>
          <w:spacing w:val="42"/>
        </w:rPr>
        <w:t xml:space="preserve"> </w:t>
      </w:r>
      <w:r>
        <w:t>dokumentów</w:t>
      </w:r>
      <w:r>
        <w:rPr>
          <w:spacing w:val="41"/>
        </w:rPr>
        <w:t xml:space="preserve"> </w:t>
      </w:r>
      <w:r>
        <w:t>wskazujących</w:t>
      </w:r>
      <w:r>
        <w:rPr>
          <w:spacing w:val="41"/>
        </w:rPr>
        <w:t xml:space="preserve"> </w:t>
      </w:r>
      <w:r>
        <w:t>następcę</w:t>
      </w:r>
      <w:r>
        <w:rPr>
          <w:spacing w:val="44"/>
        </w:rPr>
        <w:t xml:space="preserve"> </w:t>
      </w:r>
      <w:r>
        <w:rPr>
          <w:spacing w:val="-2"/>
        </w:rPr>
        <w:t>prawnego.</w:t>
      </w:r>
    </w:p>
    <w:p w14:paraId="23C3812B" w14:textId="77777777" w:rsidR="0092510A" w:rsidRDefault="00000000">
      <w:pPr>
        <w:pStyle w:val="Akapitzlist"/>
        <w:numPr>
          <w:ilvl w:val="0"/>
          <w:numId w:val="2"/>
        </w:numPr>
        <w:tabs>
          <w:tab w:val="left" w:pos="1136"/>
          <w:tab w:val="left" w:pos="1139"/>
        </w:tabs>
        <w:spacing w:before="41" w:line="276" w:lineRule="auto"/>
        <w:ind w:right="850"/>
        <w:rPr>
          <w:sz w:val="24"/>
        </w:rPr>
      </w:pPr>
      <w:r>
        <w:rPr>
          <w:sz w:val="24"/>
        </w:rPr>
        <w:t>W sprawach nieuregulowanych Umową mają zastosowanie przepisy Kodeksu cywilnego, ustawy Pzp ustawy o prawie autorskim i prawach pokrewnych oraz inne powszechnie obowiązujące przepisy prawa polskiego. Strony wyłączają jednak między sobą zastosowanie art. 552 KC.</w:t>
      </w:r>
    </w:p>
    <w:p w14:paraId="1E3F2145" w14:textId="77777777" w:rsidR="0092510A" w:rsidRDefault="00000000">
      <w:pPr>
        <w:pStyle w:val="Akapitzlist"/>
        <w:numPr>
          <w:ilvl w:val="0"/>
          <w:numId w:val="2"/>
        </w:numPr>
        <w:tabs>
          <w:tab w:val="left" w:pos="1137"/>
        </w:tabs>
        <w:spacing w:line="292" w:lineRule="exact"/>
        <w:ind w:left="1137" w:hanging="281"/>
        <w:rPr>
          <w:sz w:val="24"/>
        </w:rPr>
      </w:pPr>
      <w:r>
        <w:rPr>
          <w:sz w:val="24"/>
        </w:rPr>
        <w:t>Umowę</w:t>
      </w:r>
      <w:r>
        <w:rPr>
          <w:spacing w:val="7"/>
          <w:sz w:val="24"/>
        </w:rPr>
        <w:t xml:space="preserve"> </w:t>
      </w:r>
      <w:r>
        <w:rPr>
          <w:sz w:val="24"/>
        </w:rPr>
        <w:t>sporządzono</w:t>
      </w:r>
      <w:r>
        <w:rPr>
          <w:spacing w:val="9"/>
          <w:sz w:val="24"/>
        </w:rPr>
        <w:t xml:space="preserve"> </w:t>
      </w:r>
      <w:r>
        <w:rPr>
          <w:sz w:val="24"/>
        </w:rPr>
        <w:t>w</w:t>
      </w:r>
      <w:r>
        <w:rPr>
          <w:spacing w:val="8"/>
          <w:sz w:val="24"/>
        </w:rPr>
        <w:t xml:space="preserve"> </w:t>
      </w:r>
      <w:r>
        <w:rPr>
          <w:sz w:val="24"/>
        </w:rPr>
        <w:t>trzech</w:t>
      </w:r>
      <w:r>
        <w:rPr>
          <w:spacing w:val="11"/>
          <w:sz w:val="24"/>
        </w:rPr>
        <w:t xml:space="preserve"> </w:t>
      </w:r>
      <w:r>
        <w:rPr>
          <w:sz w:val="24"/>
        </w:rPr>
        <w:t>jednobrzmiących</w:t>
      </w:r>
      <w:r>
        <w:rPr>
          <w:spacing w:val="11"/>
          <w:sz w:val="24"/>
        </w:rPr>
        <w:t xml:space="preserve"> </w:t>
      </w:r>
      <w:r>
        <w:rPr>
          <w:sz w:val="24"/>
        </w:rPr>
        <w:t>egzemplarzach,</w:t>
      </w:r>
      <w:r>
        <w:rPr>
          <w:spacing w:val="9"/>
          <w:sz w:val="24"/>
        </w:rPr>
        <w:t xml:space="preserve"> </w:t>
      </w:r>
      <w:r>
        <w:rPr>
          <w:sz w:val="24"/>
        </w:rPr>
        <w:t>z</w:t>
      </w:r>
      <w:r>
        <w:rPr>
          <w:spacing w:val="11"/>
          <w:sz w:val="24"/>
        </w:rPr>
        <w:t xml:space="preserve"> </w:t>
      </w:r>
      <w:r>
        <w:rPr>
          <w:sz w:val="24"/>
        </w:rPr>
        <w:t>których</w:t>
      </w:r>
      <w:r>
        <w:rPr>
          <w:spacing w:val="9"/>
          <w:sz w:val="24"/>
        </w:rPr>
        <w:t xml:space="preserve"> </w:t>
      </w:r>
      <w:r>
        <w:rPr>
          <w:sz w:val="24"/>
        </w:rPr>
        <w:t>dwa</w:t>
      </w:r>
      <w:r>
        <w:rPr>
          <w:spacing w:val="7"/>
          <w:sz w:val="24"/>
        </w:rPr>
        <w:t xml:space="preserve"> </w:t>
      </w:r>
      <w:r>
        <w:rPr>
          <w:spacing w:val="-2"/>
          <w:sz w:val="24"/>
        </w:rPr>
        <w:t>otrzymuje</w:t>
      </w:r>
    </w:p>
    <w:p w14:paraId="76EC14F4" w14:textId="77777777" w:rsidR="0092510A" w:rsidRDefault="00000000">
      <w:pPr>
        <w:pStyle w:val="Tekstpodstawowy"/>
        <w:spacing w:before="45"/>
        <w:ind w:left="1139"/>
      </w:pPr>
      <w:r>
        <w:t>Zamawiający,</w:t>
      </w:r>
      <w:r>
        <w:rPr>
          <w:spacing w:val="-1"/>
        </w:rPr>
        <w:t xml:space="preserve"> </w:t>
      </w:r>
      <w:r>
        <w:t>a</w:t>
      </w:r>
      <w:r>
        <w:rPr>
          <w:spacing w:val="-3"/>
        </w:rPr>
        <w:t xml:space="preserve"> </w:t>
      </w:r>
      <w:r>
        <w:t xml:space="preserve">jeden </w:t>
      </w:r>
      <w:r>
        <w:rPr>
          <w:spacing w:val="-2"/>
        </w:rPr>
        <w:t>Wykonawca.</w:t>
      </w:r>
    </w:p>
    <w:p w14:paraId="59ECBA04" w14:textId="77777777" w:rsidR="0092510A" w:rsidRDefault="00000000">
      <w:pPr>
        <w:pStyle w:val="Akapitzlist"/>
        <w:numPr>
          <w:ilvl w:val="0"/>
          <w:numId w:val="2"/>
        </w:numPr>
        <w:tabs>
          <w:tab w:val="left" w:pos="1184"/>
          <w:tab w:val="left" w:pos="1187"/>
        </w:tabs>
        <w:spacing w:before="44" w:line="278" w:lineRule="auto"/>
        <w:ind w:left="1187" w:right="853" w:hanging="332"/>
        <w:rPr>
          <w:sz w:val="24"/>
        </w:rPr>
      </w:pPr>
      <w:r>
        <w:rPr>
          <w:sz w:val="24"/>
        </w:rPr>
        <w:t>Wszelkich powiadomień i uzgodnień dotyczących Zamawiającego, o których mowa w niniejszej umowie, należy dokonywać na adres siedziby: 93-513 Łódź, ul. Pabianicka 62.</w:t>
      </w:r>
    </w:p>
    <w:p w14:paraId="69A92283" w14:textId="77777777" w:rsidR="0092510A" w:rsidRDefault="00000000">
      <w:pPr>
        <w:pStyle w:val="Akapitzlist"/>
        <w:numPr>
          <w:ilvl w:val="0"/>
          <w:numId w:val="2"/>
        </w:numPr>
        <w:tabs>
          <w:tab w:val="left" w:pos="1185"/>
        </w:tabs>
        <w:spacing w:line="288" w:lineRule="exact"/>
        <w:ind w:left="1185" w:hanging="329"/>
        <w:rPr>
          <w:sz w:val="24"/>
        </w:rPr>
      </w:pPr>
      <w:r>
        <w:rPr>
          <w:sz w:val="24"/>
        </w:rPr>
        <w:t>Umowę</w:t>
      </w:r>
      <w:r>
        <w:rPr>
          <w:spacing w:val="53"/>
          <w:sz w:val="24"/>
        </w:rPr>
        <w:t xml:space="preserve">  </w:t>
      </w:r>
      <w:r>
        <w:rPr>
          <w:sz w:val="24"/>
        </w:rPr>
        <w:t>sporządzono</w:t>
      </w:r>
      <w:r>
        <w:rPr>
          <w:spacing w:val="53"/>
          <w:sz w:val="24"/>
        </w:rPr>
        <w:t xml:space="preserve">  </w:t>
      </w:r>
      <w:r>
        <w:rPr>
          <w:sz w:val="24"/>
        </w:rPr>
        <w:t>w</w:t>
      </w:r>
      <w:r>
        <w:rPr>
          <w:spacing w:val="53"/>
          <w:sz w:val="24"/>
        </w:rPr>
        <w:t xml:space="preserve">  </w:t>
      </w:r>
      <w:r>
        <w:rPr>
          <w:sz w:val="24"/>
        </w:rPr>
        <w:t>2</w:t>
      </w:r>
      <w:r>
        <w:rPr>
          <w:spacing w:val="52"/>
          <w:sz w:val="24"/>
        </w:rPr>
        <w:t xml:space="preserve">  </w:t>
      </w:r>
      <w:r>
        <w:rPr>
          <w:sz w:val="24"/>
        </w:rPr>
        <w:t>jednobrzmiących</w:t>
      </w:r>
      <w:r>
        <w:rPr>
          <w:spacing w:val="53"/>
          <w:sz w:val="24"/>
        </w:rPr>
        <w:t xml:space="preserve">  </w:t>
      </w:r>
      <w:r>
        <w:rPr>
          <w:sz w:val="24"/>
        </w:rPr>
        <w:t>egzemplarzach,</w:t>
      </w:r>
      <w:r>
        <w:rPr>
          <w:spacing w:val="53"/>
          <w:sz w:val="24"/>
        </w:rPr>
        <w:t xml:space="preserve">  </w:t>
      </w:r>
      <w:r>
        <w:rPr>
          <w:sz w:val="24"/>
        </w:rPr>
        <w:t>1</w:t>
      </w:r>
      <w:r>
        <w:rPr>
          <w:spacing w:val="53"/>
          <w:sz w:val="24"/>
        </w:rPr>
        <w:t xml:space="preserve">  </w:t>
      </w:r>
      <w:r>
        <w:rPr>
          <w:sz w:val="24"/>
        </w:rPr>
        <w:t>egzemplarz</w:t>
      </w:r>
      <w:r>
        <w:rPr>
          <w:spacing w:val="53"/>
          <w:sz w:val="24"/>
        </w:rPr>
        <w:t xml:space="preserve">  </w:t>
      </w:r>
      <w:r>
        <w:rPr>
          <w:spacing w:val="-5"/>
          <w:sz w:val="24"/>
        </w:rPr>
        <w:t>dla</w:t>
      </w:r>
    </w:p>
    <w:p w14:paraId="189DED7C" w14:textId="77777777" w:rsidR="0092510A" w:rsidRDefault="00000000">
      <w:pPr>
        <w:pStyle w:val="Tekstpodstawowy"/>
        <w:spacing w:before="43"/>
        <w:ind w:left="1187"/>
      </w:pPr>
      <w:r>
        <w:t>Zamawiającego</w:t>
      </w:r>
      <w:r>
        <w:rPr>
          <w:spacing w:val="-2"/>
        </w:rPr>
        <w:t xml:space="preserve"> </w:t>
      </w:r>
      <w:r>
        <w:t>i</w:t>
      </w:r>
      <w:r>
        <w:rPr>
          <w:spacing w:val="-3"/>
        </w:rPr>
        <w:t xml:space="preserve"> </w:t>
      </w:r>
      <w:r>
        <w:t>1</w:t>
      </w:r>
      <w:r>
        <w:rPr>
          <w:spacing w:val="-1"/>
        </w:rPr>
        <w:t xml:space="preserve"> </w:t>
      </w:r>
      <w:r>
        <w:t>egzemplarz dla</w:t>
      </w:r>
      <w:r>
        <w:rPr>
          <w:spacing w:val="-2"/>
        </w:rPr>
        <w:t xml:space="preserve"> Wykonawcy.</w:t>
      </w:r>
    </w:p>
    <w:p w14:paraId="7DAC651E" w14:textId="77777777" w:rsidR="0092510A" w:rsidRDefault="0092510A">
      <w:pPr>
        <w:pStyle w:val="Tekstpodstawowy"/>
        <w:spacing w:before="45"/>
        <w:jc w:val="left"/>
      </w:pPr>
    </w:p>
    <w:p w14:paraId="59B01D25" w14:textId="77777777" w:rsidR="0092510A" w:rsidRDefault="00000000">
      <w:pPr>
        <w:tabs>
          <w:tab w:val="left" w:pos="7946"/>
        </w:tabs>
        <w:ind w:left="2274"/>
        <w:rPr>
          <w:b/>
          <w:sz w:val="24"/>
        </w:rPr>
      </w:pPr>
      <w:r>
        <w:rPr>
          <w:b/>
          <w:spacing w:val="-2"/>
          <w:sz w:val="24"/>
        </w:rPr>
        <w:t>Wykonawca:</w:t>
      </w:r>
      <w:r>
        <w:rPr>
          <w:b/>
          <w:sz w:val="24"/>
        </w:rPr>
        <w:tab/>
      </w:r>
      <w:r>
        <w:rPr>
          <w:b/>
          <w:spacing w:val="-2"/>
          <w:sz w:val="24"/>
        </w:rPr>
        <w:t>Zamawiający:</w:t>
      </w:r>
    </w:p>
    <w:p w14:paraId="545AE7FC" w14:textId="77777777" w:rsidR="0092510A" w:rsidRDefault="0092510A">
      <w:pPr>
        <w:rPr>
          <w:sz w:val="24"/>
        </w:rPr>
        <w:sectPr w:rsidR="0092510A">
          <w:pgSz w:w="11910" w:h="16840"/>
          <w:pgMar w:top="800" w:right="560" w:bottom="280" w:left="560" w:header="708" w:footer="708" w:gutter="0"/>
          <w:cols w:space="708"/>
        </w:sectPr>
      </w:pPr>
    </w:p>
    <w:p w14:paraId="3E829CB1" w14:textId="77777777" w:rsidR="0092510A" w:rsidRDefault="00000000">
      <w:pPr>
        <w:pStyle w:val="Tekstpodstawowy"/>
        <w:ind w:left="827"/>
        <w:jc w:val="left"/>
        <w:rPr>
          <w:sz w:val="20"/>
        </w:rPr>
      </w:pPr>
      <w:r>
        <w:rPr>
          <w:noProof/>
          <w:sz w:val="20"/>
        </w:rPr>
        <w:lastRenderedPageBreak/>
        <mc:AlternateContent>
          <mc:Choice Requires="wps">
            <w:drawing>
              <wp:inline distT="0" distB="0" distL="0" distR="0" wp14:anchorId="50F42655" wp14:editId="416F6CCF">
                <wp:extent cx="5798185" cy="213360"/>
                <wp:effectExtent l="0" t="0" r="0" b="0"/>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98185" cy="213360"/>
                        </a:xfrm>
                        <a:prstGeom prst="rect">
                          <a:avLst/>
                        </a:prstGeom>
                        <a:solidFill>
                          <a:srgbClr val="DEEAF6"/>
                        </a:solidFill>
                      </wps:spPr>
                      <wps:txbx>
                        <w:txbxContent>
                          <w:p w14:paraId="6FD52379" w14:textId="77777777" w:rsidR="0092510A" w:rsidRDefault="00000000">
                            <w:pPr>
                              <w:spacing w:line="292" w:lineRule="exact"/>
                              <w:ind w:right="25"/>
                              <w:jc w:val="right"/>
                              <w:rPr>
                                <w:b/>
                                <w:color w:val="000000"/>
                                <w:sz w:val="24"/>
                              </w:rPr>
                            </w:pPr>
                            <w:r>
                              <w:rPr>
                                <w:b/>
                                <w:color w:val="000000"/>
                                <w:sz w:val="24"/>
                              </w:rPr>
                              <w:t>Załącznik</w:t>
                            </w:r>
                            <w:r>
                              <w:rPr>
                                <w:b/>
                                <w:color w:val="000000"/>
                                <w:spacing w:val="-2"/>
                                <w:sz w:val="24"/>
                              </w:rPr>
                              <w:t xml:space="preserve"> </w:t>
                            </w:r>
                            <w:r>
                              <w:rPr>
                                <w:b/>
                                <w:color w:val="000000"/>
                                <w:sz w:val="24"/>
                              </w:rPr>
                              <w:t>nr</w:t>
                            </w:r>
                            <w:r>
                              <w:rPr>
                                <w:b/>
                                <w:color w:val="000000"/>
                                <w:spacing w:val="-2"/>
                                <w:sz w:val="24"/>
                              </w:rPr>
                              <w:t xml:space="preserve"> </w:t>
                            </w:r>
                            <w:r>
                              <w:rPr>
                                <w:b/>
                                <w:color w:val="000000"/>
                                <w:spacing w:val="-10"/>
                                <w:sz w:val="24"/>
                              </w:rPr>
                              <w:t>3</w:t>
                            </w:r>
                          </w:p>
                        </w:txbxContent>
                      </wps:txbx>
                      <wps:bodyPr wrap="square" lIns="0" tIns="0" rIns="0" bIns="0" rtlCol="0">
                        <a:noAutofit/>
                      </wps:bodyPr>
                    </wps:wsp>
                  </a:graphicData>
                </a:graphic>
              </wp:inline>
            </w:drawing>
          </mc:Choice>
          <mc:Fallback>
            <w:pict>
              <v:shape w14:anchorId="50F42655" id="Textbox 18" o:spid="_x0000_s1033" type="#_x0000_t202" style="width:456.55pt;height:16.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" fillcolor="#deeaf6" stroked="f">
                <v:textbox inset="0,0,0,0">
                  <w:txbxContent>
                    <w:p w14:paraId="6FD52379" w14:textId="77777777" w:rsidR="0092510A" w:rsidRDefault="00000000">
                      <w:pPr>
                        <w:spacing w:line="292" w:lineRule="exact"/>
                        <w:ind w:right="25"/>
                        <w:jc w:val="right"/>
                        <w:rPr>
                          <w:b/>
                          <w:color w:val="000000"/>
                          <w:sz w:val="24"/>
                        </w:rPr>
                      </w:pPr>
                      <w:r>
                        <w:rPr>
                          <w:b/>
                          <w:color w:val="000000"/>
                          <w:sz w:val="24"/>
                        </w:rPr>
                        <w:t>Załącznik</w:t>
                      </w:r>
                      <w:r>
                        <w:rPr>
                          <w:b/>
                          <w:color w:val="000000"/>
                          <w:spacing w:val="-2"/>
                          <w:sz w:val="24"/>
                        </w:rPr>
                        <w:t xml:space="preserve"> </w:t>
                      </w:r>
                      <w:r>
                        <w:rPr>
                          <w:b/>
                          <w:color w:val="000000"/>
                          <w:sz w:val="24"/>
                        </w:rPr>
                        <w:t>nr</w:t>
                      </w:r>
                      <w:r>
                        <w:rPr>
                          <w:b/>
                          <w:color w:val="000000"/>
                          <w:spacing w:val="-2"/>
                          <w:sz w:val="24"/>
                        </w:rPr>
                        <w:t xml:space="preserve"> </w:t>
                      </w:r>
                      <w:r>
                        <w:rPr>
                          <w:b/>
                          <w:color w:val="000000"/>
                          <w:spacing w:val="-10"/>
                          <w:sz w:val="24"/>
                        </w:rPr>
                        <w:t>3</w:t>
                      </w:r>
                    </w:p>
                  </w:txbxContent>
                </v:textbox>
                <w10:anchorlock/>
              </v:shape>
            </w:pict>
          </mc:Fallback>
        </mc:AlternateContent>
      </w:r>
    </w:p>
    <w:p w14:paraId="33C20C97" w14:textId="77777777" w:rsidR="0092510A" w:rsidRDefault="00000000">
      <w:pPr>
        <w:spacing w:before="226"/>
        <w:ind w:left="734" w:right="736"/>
        <w:jc w:val="center"/>
        <w:rPr>
          <w:b/>
          <w:sz w:val="24"/>
        </w:rPr>
      </w:pPr>
      <w:r>
        <w:rPr>
          <w:b/>
          <w:sz w:val="24"/>
        </w:rPr>
        <w:t>Klauzula</w:t>
      </w:r>
      <w:r>
        <w:rPr>
          <w:b/>
          <w:spacing w:val="-2"/>
          <w:sz w:val="24"/>
        </w:rPr>
        <w:t xml:space="preserve"> </w:t>
      </w:r>
      <w:r>
        <w:rPr>
          <w:b/>
          <w:sz w:val="24"/>
        </w:rPr>
        <w:t>informacyjna</w:t>
      </w:r>
      <w:r>
        <w:rPr>
          <w:b/>
          <w:spacing w:val="-2"/>
          <w:sz w:val="24"/>
        </w:rPr>
        <w:t xml:space="preserve"> </w:t>
      </w:r>
      <w:r>
        <w:rPr>
          <w:b/>
          <w:sz w:val="24"/>
        </w:rPr>
        <w:t>do</w:t>
      </w:r>
      <w:r>
        <w:rPr>
          <w:b/>
          <w:spacing w:val="-2"/>
          <w:sz w:val="24"/>
        </w:rPr>
        <w:t xml:space="preserve"> </w:t>
      </w:r>
      <w:r>
        <w:rPr>
          <w:b/>
          <w:sz w:val="24"/>
        </w:rPr>
        <w:t>zapytania</w:t>
      </w:r>
      <w:r>
        <w:rPr>
          <w:b/>
          <w:spacing w:val="-2"/>
          <w:sz w:val="24"/>
        </w:rPr>
        <w:t xml:space="preserve"> ofertowego</w:t>
      </w:r>
    </w:p>
    <w:p w14:paraId="3669D1FA" w14:textId="77777777" w:rsidR="0092510A" w:rsidRDefault="00000000">
      <w:pPr>
        <w:pStyle w:val="Tekstpodstawowy"/>
        <w:spacing w:before="149"/>
        <w:ind w:left="856" w:right="851"/>
      </w:pPr>
      <w:r>
        <w:t>Zgodnie z art. 13 oraz odpowiednio art. 14 rozporządzenia Parlamentu Europejskiego i Rady (UE)</w:t>
      </w:r>
      <w:r>
        <w:rPr>
          <w:spacing w:val="-14"/>
        </w:rPr>
        <w:t xml:space="preserve"> </w:t>
      </w:r>
      <w:r>
        <w:t>z</w:t>
      </w:r>
      <w:r>
        <w:rPr>
          <w:spacing w:val="-14"/>
        </w:rPr>
        <w:t xml:space="preserve"> </w:t>
      </w:r>
      <w:r>
        <w:t>dnia</w:t>
      </w:r>
      <w:r>
        <w:rPr>
          <w:spacing w:val="-13"/>
        </w:rPr>
        <w:t xml:space="preserve"> </w:t>
      </w:r>
      <w:r>
        <w:t>27</w:t>
      </w:r>
      <w:r>
        <w:rPr>
          <w:spacing w:val="-14"/>
        </w:rPr>
        <w:t xml:space="preserve"> </w:t>
      </w:r>
      <w:r>
        <w:t>kwietnia</w:t>
      </w:r>
      <w:r>
        <w:rPr>
          <w:spacing w:val="-13"/>
        </w:rPr>
        <w:t xml:space="preserve"> </w:t>
      </w:r>
      <w:r>
        <w:t>2016</w:t>
      </w:r>
      <w:r>
        <w:rPr>
          <w:spacing w:val="-14"/>
        </w:rPr>
        <w:t xml:space="preserve"> </w:t>
      </w:r>
      <w:r>
        <w:t>r.</w:t>
      </w:r>
      <w:r>
        <w:rPr>
          <w:spacing w:val="-13"/>
        </w:rPr>
        <w:t xml:space="preserve"> </w:t>
      </w:r>
      <w:r>
        <w:t>w</w:t>
      </w:r>
      <w:r>
        <w:rPr>
          <w:spacing w:val="-14"/>
        </w:rPr>
        <w:t xml:space="preserve"> </w:t>
      </w:r>
      <w:r>
        <w:t>sprawie</w:t>
      </w:r>
      <w:r>
        <w:rPr>
          <w:spacing w:val="-14"/>
        </w:rPr>
        <w:t xml:space="preserve"> </w:t>
      </w:r>
      <w:r>
        <w:t>ochrony</w:t>
      </w:r>
      <w:r>
        <w:rPr>
          <w:spacing w:val="-13"/>
        </w:rPr>
        <w:t xml:space="preserve"> </w:t>
      </w:r>
      <w:r>
        <w:t>osób</w:t>
      </w:r>
      <w:r>
        <w:rPr>
          <w:spacing w:val="-14"/>
        </w:rPr>
        <w:t xml:space="preserve"> </w:t>
      </w:r>
      <w:r>
        <w:t>fizycznych</w:t>
      </w:r>
      <w:r>
        <w:rPr>
          <w:spacing w:val="-13"/>
        </w:rPr>
        <w:t xml:space="preserve"> </w:t>
      </w:r>
      <w:r>
        <w:t>w</w:t>
      </w:r>
      <w:r>
        <w:rPr>
          <w:spacing w:val="-14"/>
        </w:rPr>
        <w:t xml:space="preserve"> </w:t>
      </w:r>
      <w:r>
        <w:t>związku</w:t>
      </w:r>
      <w:r>
        <w:rPr>
          <w:spacing w:val="-13"/>
        </w:rPr>
        <w:t xml:space="preserve"> </w:t>
      </w:r>
      <w:r>
        <w:t>z</w:t>
      </w:r>
      <w:r>
        <w:rPr>
          <w:spacing w:val="-14"/>
        </w:rPr>
        <w:t xml:space="preserve"> </w:t>
      </w:r>
      <w:r>
        <w:t>przetwarzaniem danych osobowych i w sprawie swobodnego przepływu takich danych oraz uchylenia dyrektywy 95/46/WE (ogólne rozporządzenie o ochronie danych) zwanego dalej RODO, informujemy, iż:</w:t>
      </w:r>
    </w:p>
    <w:p w14:paraId="14A9247D" w14:textId="77777777" w:rsidR="0092510A" w:rsidRDefault="00000000">
      <w:pPr>
        <w:pStyle w:val="Akapitzlist"/>
        <w:numPr>
          <w:ilvl w:val="0"/>
          <w:numId w:val="1"/>
        </w:numPr>
        <w:tabs>
          <w:tab w:val="left" w:pos="1279"/>
          <w:tab w:val="left" w:pos="1281"/>
        </w:tabs>
        <w:spacing w:before="119"/>
        <w:ind w:right="1108"/>
        <w:rPr>
          <w:sz w:val="24"/>
        </w:rPr>
      </w:pPr>
      <w:r>
        <w:rPr>
          <w:sz w:val="24"/>
        </w:rPr>
        <w:t>Administratorem Państwa danych osobowych jest Wojewódzkie Wielospecjalistyczne Centrum</w:t>
      </w:r>
      <w:r>
        <w:rPr>
          <w:spacing w:val="-1"/>
          <w:sz w:val="24"/>
        </w:rPr>
        <w:t xml:space="preserve"> </w:t>
      </w:r>
      <w:r>
        <w:rPr>
          <w:sz w:val="24"/>
        </w:rPr>
        <w:t>Onkologii</w:t>
      </w:r>
      <w:r>
        <w:rPr>
          <w:spacing w:val="-4"/>
          <w:sz w:val="24"/>
        </w:rPr>
        <w:t xml:space="preserve"> </w:t>
      </w:r>
      <w:r>
        <w:rPr>
          <w:sz w:val="24"/>
        </w:rPr>
        <w:t>Traumatologii</w:t>
      </w:r>
      <w:r>
        <w:rPr>
          <w:spacing w:val="-4"/>
          <w:sz w:val="24"/>
        </w:rPr>
        <w:t xml:space="preserve"> </w:t>
      </w:r>
      <w:r>
        <w:rPr>
          <w:sz w:val="24"/>
        </w:rPr>
        <w:t>im.</w:t>
      </w:r>
      <w:r>
        <w:rPr>
          <w:spacing w:val="-3"/>
          <w:sz w:val="24"/>
        </w:rPr>
        <w:t xml:space="preserve"> </w:t>
      </w:r>
      <w:r>
        <w:rPr>
          <w:sz w:val="24"/>
        </w:rPr>
        <w:t>M.</w:t>
      </w:r>
      <w:r>
        <w:rPr>
          <w:spacing w:val="-5"/>
          <w:sz w:val="24"/>
        </w:rPr>
        <w:t xml:space="preserve"> </w:t>
      </w:r>
      <w:r>
        <w:rPr>
          <w:sz w:val="24"/>
        </w:rPr>
        <w:t>Kopernika</w:t>
      </w:r>
      <w:r>
        <w:rPr>
          <w:spacing w:val="-1"/>
          <w:sz w:val="24"/>
        </w:rPr>
        <w:t xml:space="preserve"> </w:t>
      </w:r>
      <w:r>
        <w:rPr>
          <w:sz w:val="24"/>
        </w:rPr>
        <w:t>w</w:t>
      </w:r>
      <w:r>
        <w:rPr>
          <w:spacing w:val="-1"/>
          <w:sz w:val="24"/>
        </w:rPr>
        <w:t xml:space="preserve"> </w:t>
      </w:r>
      <w:r>
        <w:rPr>
          <w:sz w:val="24"/>
        </w:rPr>
        <w:t>Łodzi</w:t>
      </w:r>
      <w:r>
        <w:rPr>
          <w:spacing w:val="-4"/>
          <w:sz w:val="24"/>
        </w:rPr>
        <w:t xml:space="preserve"> </w:t>
      </w:r>
      <w:r>
        <w:rPr>
          <w:sz w:val="24"/>
        </w:rPr>
        <w:t>(93-513)</w:t>
      </w:r>
      <w:r>
        <w:rPr>
          <w:spacing w:val="-5"/>
          <w:sz w:val="24"/>
        </w:rPr>
        <w:t xml:space="preserve"> </w:t>
      </w:r>
      <w:r>
        <w:rPr>
          <w:sz w:val="24"/>
        </w:rPr>
        <w:t>z</w:t>
      </w:r>
      <w:r>
        <w:rPr>
          <w:spacing w:val="-1"/>
          <w:sz w:val="24"/>
        </w:rPr>
        <w:t xml:space="preserve"> </w:t>
      </w:r>
      <w:r>
        <w:rPr>
          <w:sz w:val="24"/>
        </w:rPr>
        <w:t>siedzibą</w:t>
      </w:r>
      <w:r>
        <w:rPr>
          <w:spacing w:val="-1"/>
          <w:sz w:val="24"/>
        </w:rPr>
        <w:t xml:space="preserve"> </w:t>
      </w:r>
      <w:r>
        <w:rPr>
          <w:sz w:val="24"/>
        </w:rPr>
        <w:t>przy</w:t>
      </w:r>
      <w:r>
        <w:rPr>
          <w:spacing w:val="-5"/>
          <w:sz w:val="24"/>
        </w:rPr>
        <w:t xml:space="preserve"> </w:t>
      </w:r>
      <w:r>
        <w:rPr>
          <w:sz w:val="24"/>
        </w:rPr>
        <w:t xml:space="preserve">ul. Pabianickiej 62, tel.: +48 42 689 50 00, e-mail: </w:t>
      </w:r>
      <w:hyperlink r:id="rId8">
        <w:r>
          <w:rPr>
            <w:sz w:val="24"/>
          </w:rPr>
          <w:t>szpital@kopernik.lodz.pl</w:t>
        </w:r>
      </w:hyperlink>
    </w:p>
    <w:p w14:paraId="37E97985" w14:textId="77777777" w:rsidR="0092510A" w:rsidRDefault="00000000">
      <w:pPr>
        <w:pStyle w:val="Akapitzlist"/>
        <w:numPr>
          <w:ilvl w:val="0"/>
          <w:numId w:val="1"/>
        </w:numPr>
        <w:tabs>
          <w:tab w:val="left" w:pos="1279"/>
          <w:tab w:val="left" w:pos="1281"/>
        </w:tabs>
        <w:spacing w:before="119"/>
        <w:ind w:right="1490"/>
        <w:rPr>
          <w:sz w:val="24"/>
        </w:rPr>
      </w:pPr>
      <w:r>
        <w:rPr>
          <w:sz w:val="24"/>
        </w:rPr>
        <w:t>Wszelkie informacje i wątpliwości dotyczące przetwarzania Państwa danych przez Administratora</w:t>
      </w:r>
      <w:r>
        <w:rPr>
          <w:spacing w:val="-2"/>
          <w:sz w:val="24"/>
        </w:rPr>
        <w:t xml:space="preserve"> </w:t>
      </w:r>
      <w:r>
        <w:rPr>
          <w:sz w:val="24"/>
        </w:rPr>
        <w:t>można</w:t>
      </w:r>
      <w:r>
        <w:rPr>
          <w:spacing w:val="-2"/>
          <w:sz w:val="24"/>
        </w:rPr>
        <w:t xml:space="preserve"> </w:t>
      </w:r>
      <w:r>
        <w:rPr>
          <w:sz w:val="24"/>
        </w:rPr>
        <w:t>kierować</w:t>
      </w:r>
      <w:r>
        <w:rPr>
          <w:spacing w:val="-6"/>
          <w:sz w:val="24"/>
        </w:rPr>
        <w:t xml:space="preserve"> </w:t>
      </w:r>
      <w:r>
        <w:rPr>
          <w:sz w:val="24"/>
        </w:rPr>
        <w:t>do</w:t>
      </w:r>
      <w:r>
        <w:rPr>
          <w:spacing w:val="-3"/>
          <w:sz w:val="24"/>
        </w:rPr>
        <w:t xml:space="preserve"> </w:t>
      </w:r>
      <w:r>
        <w:rPr>
          <w:sz w:val="24"/>
        </w:rPr>
        <w:t>Inspektora</w:t>
      </w:r>
      <w:r>
        <w:rPr>
          <w:spacing w:val="-2"/>
          <w:sz w:val="24"/>
        </w:rPr>
        <w:t xml:space="preserve"> </w:t>
      </w:r>
      <w:r>
        <w:rPr>
          <w:sz w:val="24"/>
        </w:rPr>
        <w:t>Ochrony</w:t>
      </w:r>
      <w:r>
        <w:rPr>
          <w:spacing w:val="-6"/>
          <w:sz w:val="24"/>
        </w:rPr>
        <w:t xml:space="preserve"> </w:t>
      </w:r>
      <w:r>
        <w:rPr>
          <w:sz w:val="24"/>
        </w:rPr>
        <w:t>Danych</w:t>
      </w:r>
      <w:r>
        <w:rPr>
          <w:spacing w:val="-4"/>
          <w:sz w:val="24"/>
        </w:rPr>
        <w:t xml:space="preserve"> </w:t>
      </w:r>
      <w:r>
        <w:rPr>
          <w:sz w:val="24"/>
        </w:rPr>
        <w:t>pisemnie</w:t>
      </w:r>
      <w:r>
        <w:rPr>
          <w:spacing w:val="-7"/>
          <w:sz w:val="24"/>
        </w:rPr>
        <w:t xml:space="preserve"> </w:t>
      </w:r>
      <w:r>
        <w:rPr>
          <w:sz w:val="24"/>
        </w:rPr>
        <w:t>na</w:t>
      </w:r>
      <w:r>
        <w:rPr>
          <w:spacing w:val="-3"/>
          <w:sz w:val="24"/>
        </w:rPr>
        <w:t xml:space="preserve"> </w:t>
      </w:r>
      <w:r>
        <w:rPr>
          <w:sz w:val="24"/>
        </w:rPr>
        <w:t xml:space="preserve">adres administratora lub mailowo na adres </w:t>
      </w:r>
      <w:hyperlink r:id="rId9">
        <w:r>
          <w:rPr>
            <w:sz w:val="24"/>
          </w:rPr>
          <w:t>iod@kopernik.lodz.pl</w:t>
        </w:r>
      </w:hyperlink>
    </w:p>
    <w:p w14:paraId="12E7C04E" w14:textId="77777777" w:rsidR="0092510A" w:rsidRDefault="00000000">
      <w:pPr>
        <w:pStyle w:val="Akapitzlist"/>
        <w:numPr>
          <w:ilvl w:val="0"/>
          <w:numId w:val="1"/>
        </w:numPr>
        <w:tabs>
          <w:tab w:val="left" w:pos="1281"/>
        </w:tabs>
        <w:spacing w:before="120"/>
        <w:ind w:right="1122"/>
        <w:rPr>
          <w:sz w:val="24"/>
        </w:rPr>
      </w:pPr>
      <w:r>
        <w:rPr>
          <w:sz w:val="24"/>
        </w:rPr>
        <w:t>Państwa</w:t>
      </w:r>
      <w:r>
        <w:rPr>
          <w:spacing w:val="-4"/>
          <w:sz w:val="24"/>
        </w:rPr>
        <w:t xml:space="preserve"> </w:t>
      </w:r>
      <w:r>
        <w:rPr>
          <w:sz w:val="24"/>
        </w:rPr>
        <w:t>dane</w:t>
      </w:r>
      <w:r>
        <w:rPr>
          <w:spacing w:val="-2"/>
          <w:sz w:val="24"/>
        </w:rPr>
        <w:t xml:space="preserve"> </w:t>
      </w:r>
      <w:r>
        <w:rPr>
          <w:sz w:val="24"/>
        </w:rPr>
        <w:t>osobowe</w:t>
      </w:r>
      <w:r>
        <w:rPr>
          <w:spacing w:val="-3"/>
          <w:sz w:val="24"/>
        </w:rPr>
        <w:t xml:space="preserve"> </w:t>
      </w:r>
      <w:r>
        <w:rPr>
          <w:sz w:val="24"/>
        </w:rPr>
        <w:t>przetwarzane</w:t>
      </w:r>
      <w:r>
        <w:rPr>
          <w:spacing w:val="-3"/>
          <w:sz w:val="24"/>
        </w:rPr>
        <w:t xml:space="preserve"> </w:t>
      </w:r>
      <w:r>
        <w:rPr>
          <w:sz w:val="24"/>
        </w:rPr>
        <w:t>będą</w:t>
      </w:r>
      <w:r>
        <w:rPr>
          <w:spacing w:val="-4"/>
          <w:sz w:val="24"/>
        </w:rPr>
        <w:t xml:space="preserve"> </w:t>
      </w:r>
      <w:r>
        <w:rPr>
          <w:sz w:val="24"/>
        </w:rPr>
        <w:t>na</w:t>
      </w:r>
      <w:r>
        <w:rPr>
          <w:spacing w:val="-4"/>
          <w:sz w:val="24"/>
        </w:rPr>
        <w:t xml:space="preserve"> </w:t>
      </w:r>
      <w:r>
        <w:rPr>
          <w:sz w:val="24"/>
        </w:rPr>
        <w:t>podstawie</w:t>
      </w:r>
      <w:r>
        <w:rPr>
          <w:spacing w:val="-1"/>
          <w:sz w:val="24"/>
        </w:rPr>
        <w:t xml:space="preserve"> </w:t>
      </w:r>
      <w:r>
        <w:rPr>
          <w:sz w:val="24"/>
        </w:rPr>
        <w:t>art.</w:t>
      </w:r>
      <w:r>
        <w:rPr>
          <w:spacing w:val="-5"/>
          <w:sz w:val="24"/>
        </w:rPr>
        <w:t xml:space="preserve"> </w:t>
      </w:r>
      <w:r>
        <w:rPr>
          <w:sz w:val="24"/>
        </w:rPr>
        <w:t>6</w:t>
      </w:r>
      <w:r>
        <w:rPr>
          <w:spacing w:val="-2"/>
          <w:sz w:val="24"/>
        </w:rPr>
        <w:t xml:space="preserve"> </w:t>
      </w:r>
      <w:r>
        <w:rPr>
          <w:sz w:val="24"/>
        </w:rPr>
        <w:t>ust.1</w:t>
      </w:r>
      <w:r>
        <w:rPr>
          <w:spacing w:val="-2"/>
          <w:sz w:val="24"/>
        </w:rPr>
        <w:t xml:space="preserve"> </w:t>
      </w:r>
      <w:r>
        <w:rPr>
          <w:sz w:val="24"/>
        </w:rPr>
        <w:t>lit.</w:t>
      </w:r>
      <w:r>
        <w:rPr>
          <w:spacing w:val="-2"/>
          <w:sz w:val="24"/>
        </w:rPr>
        <w:t xml:space="preserve"> </w:t>
      </w:r>
      <w:r>
        <w:rPr>
          <w:sz w:val="24"/>
        </w:rPr>
        <w:t>c),</w:t>
      </w:r>
      <w:r>
        <w:rPr>
          <w:spacing w:val="-3"/>
          <w:sz w:val="24"/>
        </w:rPr>
        <w:t xml:space="preserve"> </w:t>
      </w:r>
      <w:r>
        <w:rPr>
          <w:sz w:val="24"/>
        </w:rPr>
        <w:t>f)</w:t>
      </w:r>
      <w:r>
        <w:rPr>
          <w:spacing w:val="-3"/>
          <w:sz w:val="24"/>
        </w:rPr>
        <w:t xml:space="preserve"> </w:t>
      </w:r>
      <w:r>
        <w:rPr>
          <w:sz w:val="24"/>
        </w:rPr>
        <w:t>RODO</w:t>
      </w:r>
      <w:r>
        <w:rPr>
          <w:spacing w:val="-3"/>
          <w:sz w:val="24"/>
        </w:rPr>
        <w:t xml:space="preserve"> </w:t>
      </w:r>
      <w:r>
        <w:rPr>
          <w:sz w:val="24"/>
        </w:rPr>
        <w:t>w związku realizacją zamówienia. W razie niepodania danych osobowych możliwa jest odmowa podpisania lub wykonania zamówienia z podmiotem będącym stroną.</w:t>
      </w:r>
    </w:p>
    <w:p w14:paraId="5FC933C5" w14:textId="77777777" w:rsidR="0092510A" w:rsidRDefault="00000000">
      <w:pPr>
        <w:pStyle w:val="Akapitzlist"/>
        <w:numPr>
          <w:ilvl w:val="0"/>
          <w:numId w:val="1"/>
        </w:numPr>
        <w:tabs>
          <w:tab w:val="left" w:pos="1281"/>
        </w:tabs>
        <w:spacing w:before="122"/>
        <w:ind w:right="1126"/>
        <w:rPr>
          <w:sz w:val="24"/>
        </w:rPr>
      </w:pPr>
      <w:r>
        <w:rPr>
          <w:sz w:val="24"/>
        </w:rPr>
        <w:t>Państwa</w:t>
      </w:r>
      <w:r>
        <w:rPr>
          <w:spacing w:val="-1"/>
          <w:sz w:val="24"/>
        </w:rPr>
        <w:t xml:space="preserve"> </w:t>
      </w:r>
      <w:r>
        <w:rPr>
          <w:sz w:val="24"/>
        </w:rPr>
        <w:t>dane osobowe mogą być</w:t>
      </w:r>
      <w:r>
        <w:rPr>
          <w:spacing w:val="-3"/>
          <w:sz w:val="24"/>
        </w:rPr>
        <w:t xml:space="preserve"> </w:t>
      </w:r>
      <w:r>
        <w:rPr>
          <w:sz w:val="24"/>
        </w:rPr>
        <w:t>udostępnione innym</w:t>
      </w:r>
      <w:r>
        <w:rPr>
          <w:spacing w:val="-2"/>
          <w:sz w:val="24"/>
        </w:rPr>
        <w:t xml:space="preserve"> </w:t>
      </w:r>
      <w:r>
        <w:rPr>
          <w:sz w:val="24"/>
        </w:rPr>
        <w:t>uprawnionym</w:t>
      </w:r>
      <w:r>
        <w:rPr>
          <w:spacing w:val="-1"/>
          <w:sz w:val="24"/>
        </w:rPr>
        <w:t xml:space="preserve"> </w:t>
      </w:r>
      <w:r>
        <w:rPr>
          <w:sz w:val="24"/>
        </w:rPr>
        <w:t>podmiotom,</w:t>
      </w:r>
      <w:r>
        <w:rPr>
          <w:spacing w:val="-1"/>
          <w:sz w:val="24"/>
        </w:rPr>
        <w:t xml:space="preserve"> </w:t>
      </w:r>
      <w:r>
        <w:rPr>
          <w:sz w:val="24"/>
        </w:rPr>
        <w:t>na podstawie przepisów prawa, a także podmiotom, z którymi Administrator zawarł umowę w związku z realizacją usług na rzecz Administratora (np. kancelarią prawną, dostawcą</w:t>
      </w:r>
      <w:r>
        <w:rPr>
          <w:spacing w:val="-5"/>
          <w:sz w:val="24"/>
        </w:rPr>
        <w:t xml:space="preserve"> </w:t>
      </w:r>
      <w:r>
        <w:rPr>
          <w:sz w:val="24"/>
        </w:rPr>
        <w:t>oprogramowania,</w:t>
      </w:r>
      <w:r>
        <w:rPr>
          <w:spacing w:val="-6"/>
          <w:sz w:val="24"/>
        </w:rPr>
        <w:t xml:space="preserve"> </w:t>
      </w:r>
      <w:r>
        <w:rPr>
          <w:sz w:val="24"/>
        </w:rPr>
        <w:t>zewnętrznym</w:t>
      </w:r>
      <w:r>
        <w:rPr>
          <w:spacing w:val="-5"/>
          <w:sz w:val="24"/>
        </w:rPr>
        <w:t xml:space="preserve"> </w:t>
      </w:r>
      <w:r>
        <w:rPr>
          <w:sz w:val="24"/>
        </w:rPr>
        <w:t>audytorem)</w:t>
      </w:r>
      <w:r>
        <w:rPr>
          <w:spacing w:val="-4"/>
          <w:sz w:val="24"/>
        </w:rPr>
        <w:t xml:space="preserve"> </w:t>
      </w:r>
      <w:r>
        <w:rPr>
          <w:sz w:val="24"/>
        </w:rPr>
        <w:t>lub</w:t>
      </w:r>
      <w:r>
        <w:rPr>
          <w:spacing w:val="-4"/>
          <w:sz w:val="24"/>
        </w:rPr>
        <w:t xml:space="preserve"> </w:t>
      </w:r>
      <w:r>
        <w:rPr>
          <w:sz w:val="24"/>
        </w:rPr>
        <w:t>innym</w:t>
      </w:r>
      <w:r>
        <w:rPr>
          <w:spacing w:val="-7"/>
          <w:sz w:val="24"/>
        </w:rPr>
        <w:t xml:space="preserve"> </w:t>
      </w:r>
      <w:r>
        <w:rPr>
          <w:sz w:val="24"/>
        </w:rPr>
        <w:t>podmiotom,</w:t>
      </w:r>
      <w:r>
        <w:rPr>
          <w:spacing w:val="-4"/>
          <w:sz w:val="24"/>
        </w:rPr>
        <w:t xml:space="preserve"> </w:t>
      </w:r>
      <w:r>
        <w:rPr>
          <w:sz w:val="24"/>
        </w:rPr>
        <w:t>których udział w realizacji celów, o których mowa w ust. 3 powyżej jest niezbędny.</w:t>
      </w:r>
    </w:p>
    <w:p w14:paraId="44D3F8B0" w14:textId="77777777" w:rsidR="0092510A" w:rsidRDefault="00000000">
      <w:pPr>
        <w:pStyle w:val="Akapitzlist"/>
        <w:numPr>
          <w:ilvl w:val="0"/>
          <w:numId w:val="1"/>
        </w:numPr>
        <w:tabs>
          <w:tab w:val="left" w:pos="1281"/>
        </w:tabs>
        <w:spacing w:before="119"/>
        <w:ind w:right="1392"/>
        <w:rPr>
          <w:sz w:val="24"/>
        </w:rPr>
      </w:pPr>
      <w:r>
        <w:rPr>
          <w:sz w:val="24"/>
        </w:rPr>
        <w:t>Państwa dane osobowe będą przechowywane przez okres niezbędny do realizacji zamówienia</w:t>
      </w:r>
      <w:r>
        <w:rPr>
          <w:spacing w:val="-5"/>
          <w:sz w:val="24"/>
        </w:rPr>
        <w:t xml:space="preserve"> </w:t>
      </w:r>
      <w:r>
        <w:rPr>
          <w:sz w:val="24"/>
        </w:rPr>
        <w:t>oraz</w:t>
      </w:r>
      <w:r>
        <w:rPr>
          <w:spacing w:val="-6"/>
          <w:sz w:val="24"/>
        </w:rPr>
        <w:t xml:space="preserve"> </w:t>
      </w:r>
      <w:r>
        <w:rPr>
          <w:sz w:val="24"/>
        </w:rPr>
        <w:t>przez</w:t>
      </w:r>
      <w:r>
        <w:rPr>
          <w:spacing w:val="-5"/>
          <w:sz w:val="24"/>
        </w:rPr>
        <w:t xml:space="preserve"> </w:t>
      </w:r>
      <w:r>
        <w:rPr>
          <w:sz w:val="24"/>
        </w:rPr>
        <w:t>okres</w:t>
      </w:r>
      <w:r>
        <w:rPr>
          <w:spacing w:val="-5"/>
          <w:sz w:val="24"/>
        </w:rPr>
        <w:t xml:space="preserve"> </w:t>
      </w:r>
      <w:r>
        <w:rPr>
          <w:sz w:val="24"/>
        </w:rPr>
        <w:t>przechowywania</w:t>
      </w:r>
      <w:r>
        <w:rPr>
          <w:spacing w:val="-5"/>
          <w:sz w:val="24"/>
        </w:rPr>
        <w:t xml:space="preserve"> </w:t>
      </w:r>
      <w:r>
        <w:rPr>
          <w:sz w:val="24"/>
        </w:rPr>
        <w:t>dokumentacji</w:t>
      </w:r>
      <w:r>
        <w:rPr>
          <w:spacing w:val="-6"/>
          <w:sz w:val="24"/>
        </w:rPr>
        <w:t xml:space="preserve"> </w:t>
      </w:r>
      <w:r>
        <w:rPr>
          <w:sz w:val="24"/>
        </w:rPr>
        <w:t>wymagany</w:t>
      </w:r>
      <w:r>
        <w:rPr>
          <w:spacing w:val="-4"/>
          <w:sz w:val="24"/>
        </w:rPr>
        <w:t xml:space="preserve"> </w:t>
      </w:r>
      <w:r>
        <w:rPr>
          <w:sz w:val="24"/>
        </w:rPr>
        <w:t>przepisami powszechnie obowiązującego prawa zgodnie z:</w:t>
      </w:r>
    </w:p>
    <w:p w14:paraId="12F855E7" w14:textId="77777777" w:rsidR="0092510A" w:rsidRDefault="00000000">
      <w:pPr>
        <w:pStyle w:val="Akapitzlist"/>
        <w:numPr>
          <w:ilvl w:val="1"/>
          <w:numId w:val="1"/>
        </w:numPr>
        <w:tabs>
          <w:tab w:val="left" w:pos="1409"/>
        </w:tabs>
        <w:spacing w:before="120"/>
        <w:ind w:left="1409" w:hanging="128"/>
        <w:jc w:val="left"/>
        <w:rPr>
          <w:sz w:val="24"/>
        </w:rPr>
      </w:pPr>
      <w:r>
        <w:rPr>
          <w:sz w:val="24"/>
        </w:rPr>
        <w:t>art.</w:t>
      </w:r>
      <w:r>
        <w:rPr>
          <w:spacing w:val="-3"/>
          <w:sz w:val="24"/>
        </w:rPr>
        <w:t xml:space="preserve"> </w:t>
      </w:r>
      <w:r>
        <w:rPr>
          <w:sz w:val="24"/>
        </w:rPr>
        <w:t>5</w:t>
      </w:r>
      <w:r>
        <w:rPr>
          <w:spacing w:val="-3"/>
          <w:sz w:val="24"/>
        </w:rPr>
        <w:t xml:space="preserve"> </w:t>
      </w:r>
      <w:r>
        <w:rPr>
          <w:sz w:val="24"/>
        </w:rPr>
        <w:t>ustawy</w:t>
      </w:r>
      <w:r>
        <w:rPr>
          <w:spacing w:val="-1"/>
          <w:sz w:val="24"/>
        </w:rPr>
        <w:t xml:space="preserve"> </w:t>
      </w:r>
      <w:r>
        <w:rPr>
          <w:sz w:val="24"/>
        </w:rPr>
        <w:t>z</w:t>
      </w:r>
      <w:r>
        <w:rPr>
          <w:spacing w:val="-3"/>
          <w:sz w:val="24"/>
        </w:rPr>
        <w:t xml:space="preserve"> </w:t>
      </w:r>
      <w:r>
        <w:rPr>
          <w:sz w:val="24"/>
        </w:rPr>
        <w:t>dnia</w:t>
      </w:r>
      <w:r>
        <w:rPr>
          <w:spacing w:val="-3"/>
          <w:sz w:val="24"/>
        </w:rPr>
        <w:t xml:space="preserve"> </w:t>
      </w:r>
      <w:r>
        <w:rPr>
          <w:sz w:val="24"/>
        </w:rPr>
        <w:t>14</w:t>
      </w:r>
      <w:r>
        <w:rPr>
          <w:spacing w:val="-1"/>
          <w:sz w:val="24"/>
        </w:rPr>
        <w:t xml:space="preserve"> </w:t>
      </w:r>
      <w:r>
        <w:rPr>
          <w:sz w:val="24"/>
        </w:rPr>
        <w:t>lipca</w:t>
      </w:r>
      <w:r>
        <w:rPr>
          <w:spacing w:val="-1"/>
          <w:sz w:val="24"/>
        </w:rPr>
        <w:t xml:space="preserve"> </w:t>
      </w:r>
      <w:r>
        <w:rPr>
          <w:sz w:val="24"/>
        </w:rPr>
        <w:t>1983</w:t>
      </w:r>
      <w:r>
        <w:rPr>
          <w:spacing w:val="-1"/>
          <w:sz w:val="24"/>
        </w:rPr>
        <w:t xml:space="preserve"> </w:t>
      </w:r>
      <w:r>
        <w:rPr>
          <w:sz w:val="24"/>
        </w:rPr>
        <w:t>r.</w:t>
      </w:r>
      <w:r>
        <w:rPr>
          <w:spacing w:val="-4"/>
          <w:sz w:val="24"/>
        </w:rPr>
        <w:t xml:space="preserve"> </w:t>
      </w:r>
      <w:r>
        <w:rPr>
          <w:sz w:val="24"/>
        </w:rPr>
        <w:t>o</w:t>
      </w:r>
      <w:r>
        <w:rPr>
          <w:spacing w:val="-3"/>
          <w:sz w:val="24"/>
        </w:rPr>
        <w:t xml:space="preserve"> </w:t>
      </w:r>
      <w:r>
        <w:rPr>
          <w:sz w:val="24"/>
        </w:rPr>
        <w:t>narodowym zasobie archiwalnym</w:t>
      </w:r>
      <w:r>
        <w:rPr>
          <w:spacing w:val="-1"/>
          <w:sz w:val="24"/>
        </w:rPr>
        <w:t xml:space="preserve"> </w:t>
      </w:r>
      <w:r>
        <w:rPr>
          <w:sz w:val="24"/>
        </w:rPr>
        <w:t>i</w:t>
      </w:r>
      <w:r>
        <w:rPr>
          <w:spacing w:val="-5"/>
          <w:sz w:val="24"/>
        </w:rPr>
        <w:t xml:space="preserve"> </w:t>
      </w:r>
      <w:r>
        <w:rPr>
          <w:spacing w:val="-2"/>
          <w:sz w:val="24"/>
        </w:rPr>
        <w:t>archiwach,</w:t>
      </w:r>
    </w:p>
    <w:p w14:paraId="5C0429DA" w14:textId="77777777" w:rsidR="0092510A" w:rsidRDefault="00000000">
      <w:pPr>
        <w:pStyle w:val="Akapitzlist"/>
        <w:numPr>
          <w:ilvl w:val="1"/>
          <w:numId w:val="1"/>
        </w:numPr>
        <w:tabs>
          <w:tab w:val="left" w:pos="1409"/>
        </w:tabs>
        <w:spacing w:before="120"/>
        <w:ind w:right="1508" w:firstLine="0"/>
        <w:jc w:val="left"/>
        <w:rPr>
          <w:sz w:val="24"/>
        </w:rPr>
      </w:pPr>
      <w:r>
        <w:rPr>
          <w:sz w:val="24"/>
        </w:rPr>
        <w:t>art. 71 Rozporządzenia Parlamentu Europejskiego i Rady (UE) NR 1303/2013 w odniesieniu</w:t>
      </w:r>
      <w:r>
        <w:rPr>
          <w:spacing w:val="-4"/>
          <w:sz w:val="24"/>
        </w:rPr>
        <w:t xml:space="preserve"> </w:t>
      </w:r>
      <w:r>
        <w:rPr>
          <w:sz w:val="24"/>
        </w:rPr>
        <w:t>do</w:t>
      </w:r>
      <w:r>
        <w:rPr>
          <w:spacing w:val="-6"/>
          <w:sz w:val="24"/>
        </w:rPr>
        <w:t xml:space="preserve"> </w:t>
      </w:r>
      <w:r>
        <w:rPr>
          <w:sz w:val="24"/>
        </w:rPr>
        <w:t>umów</w:t>
      </w:r>
      <w:r>
        <w:rPr>
          <w:spacing w:val="-5"/>
          <w:sz w:val="24"/>
        </w:rPr>
        <w:t xml:space="preserve"> </w:t>
      </w:r>
      <w:r>
        <w:rPr>
          <w:sz w:val="24"/>
        </w:rPr>
        <w:t>realizowanych</w:t>
      </w:r>
      <w:r>
        <w:rPr>
          <w:spacing w:val="-5"/>
          <w:sz w:val="24"/>
        </w:rPr>
        <w:t xml:space="preserve"> </w:t>
      </w:r>
      <w:r>
        <w:rPr>
          <w:sz w:val="24"/>
        </w:rPr>
        <w:t>w</w:t>
      </w:r>
      <w:r>
        <w:rPr>
          <w:spacing w:val="-4"/>
          <w:sz w:val="24"/>
        </w:rPr>
        <w:t xml:space="preserve"> </w:t>
      </w:r>
      <w:r>
        <w:rPr>
          <w:sz w:val="24"/>
        </w:rPr>
        <w:t>ramach</w:t>
      </w:r>
      <w:r>
        <w:rPr>
          <w:spacing w:val="-5"/>
          <w:sz w:val="24"/>
        </w:rPr>
        <w:t xml:space="preserve"> </w:t>
      </w:r>
      <w:r>
        <w:rPr>
          <w:sz w:val="24"/>
        </w:rPr>
        <w:t>projektów</w:t>
      </w:r>
      <w:r>
        <w:rPr>
          <w:spacing w:val="-4"/>
          <w:sz w:val="24"/>
        </w:rPr>
        <w:t xml:space="preserve"> </w:t>
      </w:r>
      <w:r>
        <w:rPr>
          <w:sz w:val="24"/>
        </w:rPr>
        <w:t>współfinansowanych</w:t>
      </w:r>
      <w:r>
        <w:rPr>
          <w:spacing w:val="-2"/>
          <w:sz w:val="24"/>
        </w:rPr>
        <w:t xml:space="preserve"> </w:t>
      </w:r>
      <w:r>
        <w:rPr>
          <w:sz w:val="24"/>
        </w:rPr>
        <w:t>ze środków Unii Europejskiej,</w:t>
      </w:r>
    </w:p>
    <w:p w14:paraId="26C66D1C" w14:textId="77777777" w:rsidR="0092510A" w:rsidRDefault="00000000">
      <w:pPr>
        <w:pStyle w:val="Tekstpodstawowy"/>
        <w:spacing w:before="120"/>
        <w:ind w:left="1281" w:right="234"/>
        <w:jc w:val="left"/>
      </w:pPr>
      <w:r>
        <w:t>przy</w:t>
      </w:r>
      <w:r>
        <w:rPr>
          <w:spacing w:val="-3"/>
        </w:rPr>
        <w:t xml:space="preserve"> </w:t>
      </w:r>
      <w:r>
        <w:t>czym</w:t>
      </w:r>
      <w:r>
        <w:rPr>
          <w:spacing w:val="-5"/>
        </w:rPr>
        <w:t xml:space="preserve"> </w:t>
      </w:r>
      <w:r>
        <w:t>zastosowanie</w:t>
      </w:r>
      <w:r>
        <w:rPr>
          <w:spacing w:val="-5"/>
        </w:rPr>
        <w:t xml:space="preserve"> </w:t>
      </w:r>
      <w:r>
        <w:t>ma</w:t>
      </w:r>
      <w:r>
        <w:rPr>
          <w:spacing w:val="-2"/>
        </w:rPr>
        <w:t xml:space="preserve"> </w:t>
      </w:r>
      <w:r>
        <w:t>przepis,</w:t>
      </w:r>
      <w:r>
        <w:rPr>
          <w:spacing w:val="-4"/>
        </w:rPr>
        <w:t xml:space="preserve"> </w:t>
      </w:r>
      <w:r>
        <w:t>który</w:t>
      </w:r>
      <w:r>
        <w:rPr>
          <w:spacing w:val="-5"/>
        </w:rPr>
        <w:t xml:space="preserve"> </w:t>
      </w:r>
      <w:r>
        <w:t>wskazuje</w:t>
      </w:r>
      <w:r>
        <w:rPr>
          <w:spacing w:val="-1"/>
        </w:rPr>
        <w:t xml:space="preserve"> </w:t>
      </w:r>
      <w:r>
        <w:t>na</w:t>
      </w:r>
      <w:r>
        <w:rPr>
          <w:spacing w:val="-5"/>
        </w:rPr>
        <w:t xml:space="preserve"> </w:t>
      </w:r>
      <w:r>
        <w:t>dłuższy</w:t>
      </w:r>
      <w:r>
        <w:rPr>
          <w:spacing w:val="-2"/>
        </w:rPr>
        <w:t xml:space="preserve"> </w:t>
      </w:r>
      <w:r>
        <w:t>okres</w:t>
      </w:r>
      <w:r>
        <w:rPr>
          <w:spacing w:val="-5"/>
        </w:rPr>
        <w:t xml:space="preserve"> </w:t>
      </w:r>
      <w:r>
        <w:t xml:space="preserve">przechowania </w:t>
      </w:r>
      <w:r>
        <w:rPr>
          <w:spacing w:val="-2"/>
        </w:rPr>
        <w:t>dokumentacji.</w:t>
      </w:r>
    </w:p>
    <w:p w14:paraId="255487A4" w14:textId="77777777" w:rsidR="0092510A" w:rsidRDefault="00000000">
      <w:pPr>
        <w:pStyle w:val="Akapitzlist"/>
        <w:numPr>
          <w:ilvl w:val="0"/>
          <w:numId w:val="1"/>
        </w:numPr>
        <w:tabs>
          <w:tab w:val="left" w:pos="1281"/>
        </w:tabs>
        <w:spacing w:before="122"/>
        <w:ind w:right="891"/>
        <w:rPr>
          <w:sz w:val="24"/>
        </w:rPr>
      </w:pPr>
      <w:r>
        <w:rPr>
          <w:sz w:val="24"/>
        </w:rPr>
        <w:t>Przysługuje Państwu prawo dostępu do treści swoich danych, prawo ich sprostowania i przysługuje</w:t>
      </w:r>
      <w:r>
        <w:rPr>
          <w:spacing w:val="-5"/>
          <w:sz w:val="24"/>
        </w:rPr>
        <w:t xml:space="preserve"> </w:t>
      </w:r>
      <w:r>
        <w:rPr>
          <w:sz w:val="24"/>
        </w:rPr>
        <w:t>prawo</w:t>
      </w:r>
      <w:r>
        <w:rPr>
          <w:spacing w:val="-6"/>
          <w:sz w:val="24"/>
        </w:rPr>
        <w:t xml:space="preserve"> </w:t>
      </w:r>
      <w:r>
        <w:rPr>
          <w:sz w:val="24"/>
        </w:rPr>
        <w:t>żądania:</w:t>
      </w:r>
      <w:r>
        <w:rPr>
          <w:spacing w:val="-3"/>
          <w:sz w:val="24"/>
        </w:rPr>
        <w:t xml:space="preserve"> </w:t>
      </w:r>
      <w:r>
        <w:rPr>
          <w:sz w:val="24"/>
        </w:rPr>
        <w:t>ich</w:t>
      </w:r>
      <w:r>
        <w:rPr>
          <w:spacing w:val="-6"/>
          <w:sz w:val="24"/>
        </w:rPr>
        <w:t xml:space="preserve"> </w:t>
      </w:r>
      <w:r>
        <w:rPr>
          <w:sz w:val="24"/>
        </w:rPr>
        <w:t>usunięcia,</w:t>
      </w:r>
      <w:r>
        <w:rPr>
          <w:spacing w:val="-4"/>
          <w:sz w:val="24"/>
        </w:rPr>
        <w:t xml:space="preserve"> </w:t>
      </w:r>
      <w:r>
        <w:rPr>
          <w:sz w:val="24"/>
        </w:rPr>
        <w:t>ograniczenia</w:t>
      </w:r>
      <w:r>
        <w:rPr>
          <w:spacing w:val="-5"/>
          <w:sz w:val="24"/>
        </w:rPr>
        <w:t xml:space="preserve"> </w:t>
      </w:r>
      <w:r>
        <w:rPr>
          <w:sz w:val="24"/>
        </w:rPr>
        <w:t>przetwarzania,</w:t>
      </w:r>
      <w:r>
        <w:rPr>
          <w:spacing w:val="-3"/>
          <w:sz w:val="24"/>
        </w:rPr>
        <w:t xml:space="preserve"> </w:t>
      </w:r>
      <w:r>
        <w:rPr>
          <w:sz w:val="24"/>
        </w:rPr>
        <w:t>przenoszenia</w:t>
      </w:r>
      <w:r>
        <w:rPr>
          <w:spacing w:val="-5"/>
          <w:sz w:val="24"/>
        </w:rPr>
        <w:t xml:space="preserve"> </w:t>
      </w:r>
      <w:r>
        <w:rPr>
          <w:sz w:val="24"/>
        </w:rPr>
        <w:t>oraz wniesienia sprzeciwu.</w:t>
      </w:r>
    </w:p>
    <w:p w14:paraId="36E46875" w14:textId="77777777" w:rsidR="0092510A" w:rsidRDefault="00000000">
      <w:pPr>
        <w:pStyle w:val="Akapitzlist"/>
        <w:numPr>
          <w:ilvl w:val="0"/>
          <w:numId w:val="1"/>
        </w:numPr>
        <w:tabs>
          <w:tab w:val="left" w:pos="1279"/>
          <w:tab w:val="left" w:pos="1281"/>
        </w:tabs>
        <w:spacing w:before="119"/>
        <w:ind w:right="1518"/>
        <w:rPr>
          <w:sz w:val="24"/>
        </w:rPr>
      </w:pPr>
      <w:r>
        <w:rPr>
          <w:sz w:val="24"/>
        </w:rPr>
        <w:t>Jeśli</w:t>
      </w:r>
      <w:r>
        <w:rPr>
          <w:spacing w:val="-4"/>
          <w:sz w:val="24"/>
        </w:rPr>
        <w:t xml:space="preserve"> </w:t>
      </w:r>
      <w:r>
        <w:rPr>
          <w:sz w:val="24"/>
        </w:rPr>
        <w:t>uznają</w:t>
      </w:r>
      <w:r>
        <w:rPr>
          <w:spacing w:val="-5"/>
          <w:sz w:val="24"/>
        </w:rPr>
        <w:t xml:space="preserve"> </w:t>
      </w:r>
      <w:r>
        <w:rPr>
          <w:sz w:val="24"/>
        </w:rPr>
        <w:t>Państwo,</w:t>
      </w:r>
      <w:r>
        <w:rPr>
          <w:spacing w:val="-2"/>
          <w:sz w:val="24"/>
        </w:rPr>
        <w:t xml:space="preserve"> </w:t>
      </w:r>
      <w:r>
        <w:rPr>
          <w:sz w:val="24"/>
        </w:rPr>
        <w:t>iż</w:t>
      </w:r>
      <w:r>
        <w:rPr>
          <w:spacing w:val="-5"/>
          <w:sz w:val="24"/>
        </w:rPr>
        <w:t xml:space="preserve"> </w:t>
      </w:r>
      <w:r>
        <w:rPr>
          <w:sz w:val="24"/>
        </w:rPr>
        <w:t>przetwarzanie</w:t>
      </w:r>
      <w:r>
        <w:rPr>
          <w:spacing w:val="-4"/>
          <w:sz w:val="24"/>
        </w:rPr>
        <w:t xml:space="preserve"> </w:t>
      </w:r>
      <w:r>
        <w:rPr>
          <w:sz w:val="24"/>
        </w:rPr>
        <w:t>danych</w:t>
      </w:r>
      <w:r>
        <w:rPr>
          <w:spacing w:val="-2"/>
          <w:sz w:val="24"/>
        </w:rPr>
        <w:t xml:space="preserve"> </w:t>
      </w:r>
      <w:r>
        <w:rPr>
          <w:sz w:val="24"/>
        </w:rPr>
        <w:t>osobowych</w:t>
      </w:r>
      <w:r>
        <w:rPr>
          <w:spacing w:val="-4"/>
          <w:sz w:val="24"/>
        </w:rPr>
        <w:t xml:space="preserve"> </w:t>
      </w:r>
      <w:r>
        <w:rPr>
          <w:sz w:val="24"/>
        </w:rPr>
        <w:t>narusza</w:t>
      </w:r>
      <w:r>
        <w:rPr>
          <w:spacing w:val="-5"/>
          <w:sz w:val="24"/>
        </w:rPr>
        <w:t xml:space="preserve"> </w:t>
      </w:r>
      <w:r>
        <w:rPr>
          <w:sz w:val="24"/>
        </w:rPr>
        <w:t>przepisy</w:t>
      </w:r>
      <w:r>
        <w:rPr>
          <w:spacing w:val="-5"/>
          <w:sz w:val="24"/>
        </w:rPr>
        <w:t xml:space="preserve"> </w:t>
      </w:r>
      <w:r>
        <w:rPr>
          <w:sz w:val="24"/>
        </w:rPr>
        <w:t>RODO, przysługuje Państwu prawo wniesienia skargi do</w:t>
      </w:r>
      <w:r>
        <w:rPr>
          <w:spacing w:val="-1"/>
          <w:sz w:val="24"/>
        </w:rPr>
        <w:t xml:space="preserve"> </w:t>
      </w:r>
      <w:r>
        <w:rPr>
          <w:sz w:val="24"/>
        </w:rPr>
        <w:t xml:space="preserve">Prezesa Urzędu Ochrony Danych </w:t>
      </w:r>
      <w:r>
        <w:rPr>
          <w:spacing w:val="-2"/>
          <w:sz w:val="24"/>
        </w:rPr>
        <w:t>Osobowych.</w:t>
      </w:r>
    </w:p>
    <w:p w14:paraId="73882E16" w14:textId="77777777" w:rsidR="0092510A" w:rsidRDefault="00000000">
      <w:pPr>
        <w:pStyle w:val="Akapitzlist"/>
        <w:numPr>
          <w:ilvl w:val="0"/>
          <w:numId w:val="1"/>
        </w:numPr>
        <w:tabs>
          <w:tab w:val="left" w:pos="1279"/>
          <w:tab w:val="left" w:pos="1281"/>
        </w:tabs>
        <w:spacing w:before="120"/>
        <w:ind w:right="1266"/>
        <w:rPr>
          <w:sz w:val="24"/>
        </w:rPr>
      </w:pPr>
      <w:r>
        <w:rPr>
          <w:sz w:val="24"/>
        </w:rPr>
        <w:t>Państwa</w:t>
      </w:r>
      <w:r>
        <w:rPr>
          <w:spacing w:val="-4"/>
          <w:sz w:val="24"/>
        </w:rPr>
        <w:t xml:space="preserve"> </w:t>
      </w:r>
      <w:r>
        <w:rPr>
          <w:sz w:val="24"/>
        </w:rPr>
        <w:t>dane</w:t>
      </w:r>
      <w:r>
        <w:rPr>
          <w:spacing w:val="-2"/>
          <w:sz w:val="24"/>
        </w:rPr>
        <w:t xml:space="preserve"> </w:t>
      </w:r>
      <w:r>
        <w:rPr>
          <w:sz w:val="24"/>
        </w:rPr>
        <w:t>nie</w:t>
      </w:r>
      <w:r>
        <w:rPr>
          <w:spacing w:val="-4"/>
          <w:sz w:val="24"/>
        </w:rPr>
        <w:t xml:space="preserve"> </w:t>
      </w:r>
      <w:r>
        <w:rPr>
          <w:sz w:val="24"/>
        </w:rPr>
        <w:t>będą</w:t>
      </w:r>
      <w:r>
        <w:rPr>
          <w:spacing w:val="-3"/>
          <w:sz w:val="24"/>
        </w:rPr>
        <w:t xml:space="preserve"> </w:t>
      </w:r>
      <w:r>
        <w:rPr>
          <w:sz w:val="24"/>
        </w:rPr>
        <w:t>przetwarzane</w:t>
      </w:r>
      <w:r>
        <w:rPr>
          <w:spacing w:val="-3"/>
          <w:sz w:val="24"/>
        </w:rPr>
        <w:t xml:space="preserve"> </w:t>
      </w:r>
      <w:r>
        <w:rPr>
          <w:sz w:val="24"/>
        </w:rPr>
        <w:t>w</w:t>
      </w:r>
      <w:r>
        <w:rPr>
          <w:spacing w:val="-4"/>
          <w:sz w:val="24"/>
        </w:rPr>
        <w:t xml:space="preserve"> </w:t>
      </w:r>
      <w:r>
        <w:rPr>
          <w:sz w:val="24"/>
        </w:rPr>
        <w:t>sposób</w:t>
      </w:r>
      <w:r>
        <w:rPr>
          <w:spacing w:val="-3"/>
          <w:sz w:val="24"/>
        </w:rPr>
        <w:t xml:space="preserve"> </w:t>
      </w:r>
      <w:r>
        <w:rPr>
          <w:sz w:val="24"/>
        </w:rPr>
        <w:t>zautomatyzowany,</w:t>
      </w:r>
      <w:r>
        <w:rPr>
          <w:spacing w:val="-4"/>
          <w:sz w:val="24"/>
        </w:rPr>
        <w:t xml:space="preserve"> </w:t>
      </w:r>
      <w:r>
        <w:rPr>
          <w:sz w:val="24"/>
        </w:rPr>
        <w:t>w</w:t>
      </w:r>
      <w:r>
        <w:rPr>
          <w:spacing w:val="-4"/>
          <w:sz w:val="24"/>
        </w:rPr>
        <w:t xml:space="preserve"> </w:t>
      </w:r>
      <w:r>
        <w:rPr>
          <w:sz w:val="24"/>
        </w:rPr>
        <w:t>tym</w:t>
      </w:r>
      <w:r>
        <w:rPr>
          <w:spacing w:val="-2"/>
          <w:sz w:val="24"/>
        </w:rPr>
        <w:t xml:space="preserve"> </w:t>
      </w:r>
      <w:r>
        <w:rPr>
          <w:sz w:val="24"/>
        </w:rPr>
        <w:t>również</w:t>
      </w:r>
      <w:r>
        <w:rPr>
          <w:spacing w:val="-3"/>
          <w:sz w:val="24"/>
        </w:rPr>
        <w:t xml:space="preserve"> </w:t>
      </w:r>
      <w:r>
        <w:rPr>
          <w:sz w:val="24"/>
        </w:rPr>
        <w:t>w formie profilowania.</w:t>
      </w:r>
    </w:p>
    <w:p w14:paraId="4A5CFD2D" w14:textId="77777777" w:rsidR="0092510A" w:rsidRDefault="00000000">
      <w:pPr>
        <w:pStyle w:val="Akapitzlist"/>
        <w:numPr>
          <w:ilvl w:val="0"/>
          <w:numId w:val="1"/>
        </w:numPr>
        <w:tabs>
          <w:tab w:val="left" w:pos="1279"/>
        </w:tabs>
        <w:spacing w:before="120"/>
        <w:ind w:left="1279" w:hanging="423"/>
        <w:rPr>
          <w:sz w:val="24"/>
        </w:rPr>
      </w:pPr>
      <w:r>
        <w:rPr>
          <w:sz w:val="24"/>
        </w:rPr>
        <w:t>Państwa</w:t>
      </w:r>
      <w:r>
        <w:rPr>
          <w:spacing w:val="-4"/>
          <w:sz w:val="24"/>
        </w:rPr>
        <w:t xml:space="preserve"> </w:t>
      </w:r>
      <w:r>
        <w:rPr>
          <w:sz w:val="24"/>
        </w:rPr>
        <w:t>dane</w:t>
      </w:r>
      <w:r>
        <w:rPr>
          <w:spacing w:val="-1"/>
          <w:sz w:val="24"/>
        </w:rPr>
        <w:t xml:space="preserve"> </w:t>
      </w:r>
      <w:r>
        <w:rPr>
          <w:sz w:val="24"/>
        </w:rPr>
        <w:t>osobowe</w:t>
      </w:r>
      <w:r>
        <w:rPr>
          <w:spacing w:val="-3"/>
          <w:sz w:val="24"/>
        </w:rPr>
        <w:t xml:space="preserve"> </w:t>
      </w:r>
      <w:r>
        <w:rPr>
          <w:sz w:val="24"/>
        </w:rPr>
        <w:t>nie</w:t>
      </w:r>
      <w:r>
        <w:rPr>
          <w:spacing w:val="-3"/>
          <w:sz w:val="24"/>
        </w:rPr>
        <w:t xml:space="preserve"> </w:t>
      </w:r>
      <w:r>
        <w:rPr>
          <w:sz w:val="24"/>
        </w:rPr>
        <w:t>będą</w:t>
      </w:r>
      <w:r>
        <w:rPr>
          <w:spacing w:val="-4"/>
          <w:sz w:val="24"/>
        </w:rPr>
        <w:t xml:space="preserve"> </w:t>
      </w:r>
      <w:r>
        <w:rPr>
          <w:sz w:val="24"/>
        </w:rPr>
        <w:t>przekazywane</w:t>
      </w:r>
      <w:r>
        <w:rPr>
          <w:spacing w:val="-4"/>
          <w:sz w:val="24"/>
        </w:rPr>
        <w:t xml:space="preserve"> </w:t>
      </w:r>
      <w:r>
        <w:rPr>
          <w:sz w:val="24"/>
        </w:rPr>
        <w:t>do</w:t>
      </w:r>
      <w:r>
        <w:rPr>
          <w:spacing w:val="-3"/>
          <w:sz w:val="24"/>
        </w:rPr>
        <w:t xml:space="preserve"> </w:t>
      </w:r>
      <w:r>
        <w:rPr>
          <w:sz w:val="24"/>
        </w:rPr>
        <w:t>państwa</w:t>
      </w:r>
      <w:r>
        <w:rPr>
          <w:spacing w:val="-4"/>
          <w:sz w:val="24"/>
        </w:rPr>
        <w:t xml:space="preserve"> </w:t>
      </w:r>
      <w:r>
        <w:rPr>
          <w:sz w:val="24"/>
        </w:rPr>
        <w:t>trzeciego</w:t>
      </w:r>
      <w:r>
        <w:rPr>
          <w:spacing w:val="-2"/>
          <w:sz w:val="24"/>
        </w:rPr>
        <w:t xml:space="preserve"> </w:t>
      </w:r>
      <w:r>
        <w:rPr>
          <w:sz w:val="24"/>
        </w:rPr>
        <w:t>lub</w:t>
      </w:r>
      <w:r>
        <w:rPr>
          <w:spacing w:val="-2"/>
          <w:sz w:val="24"/>
        </w:rPr>
        <w:t xml:space="preserve"> organizacji</w:t>
      </w:r>
    </w:p>
    <w:p w14:paraId="6C697280" w14:textId="77777777" w:rsidR="0092510A" w:rsidRDefault="00000000">
      <w:pPr>
        <w:pStyle w:val="Tekstpodstawowy"/>
        <w:ind w:left="1281"/>
        <w:jc w:val="left"/>
      </w:pPr>
      <w:r>
        <w:rPr>
          <w:spacing w:val="-2"/>
        </w:rPr>
        <w:t>międzynarodowych.</w:t>
      </w:r>
    </w:p>
    <w:p w14:paraId="245A7976" w14:textId="77777777" w:rsidR="0092510A" w:rsidRDefault="00000000">
      <w:pPr>
        <w:pStyle w:val="Akapitzlist"/>
        <w:numPr>
          <w:ilvl w:val="0"/>
          <w:numId w:val="1"/>
        </w:numPr>
        <w:tabs>
          <w:tab w:val="left" w:pos="1279"/>
        </w:tabs>
        <w:spacing w:before="120" w:line="293" w:lineRule="exact"/>
        <w:ind w:left="1279" w:hanging="423"/>
        <w:rPr>
          <w:sz w:val="24"/>
        </w:rPr>
      </w:pPr>
      <w:r>
        <w:rPr>
          <w:sz w:val="24"/>
        </w:rPr>
        <w:t>Państwa</w:t>
      </w:r>
      <w:r>
        <w:rPr>
          <w:spacing w:val="-6"/>
          <w:sz w:val="24"/>
        </w:rPr>
        <w:t xml:space="preserve"> </w:t>
      </w:r>
      <w:r>
        <w:rPr>
          <w:sz w:val="24"/>
        </w:rPr>
        <w:t>dane</w:t>
      </w:r>
      <w:r>
        <w:rPr>
          <w:spacing w:val="-3"/>
          <w:sz w:val="24"/>
        </w:rPr>
        <w:t xml:space="preserve"> </w:t>
      </w:r>
      <w:r>
        <w:rPr>
          <w:sz w:val="24"/>
        </w:rPr>
        <w:t>zostały</w:t>
      </w:r>
      <w:r>
        <w:rPr>
          <w:spacing w:val="-4"/>
          <w:sz w:val="24"/>
        </w:rPr>
        <w:t xml:space="preserve"> </w:t>
      </w:r>
      <w:r>
        <w:rPr>
          <w:sz w:val="24"/>
        </w:rPr>
        <w:t>podane</w:t>
      </w:r>
      <w:r>
        <w:rPr>
          <w:spacing w:val="-4"/>
          <w:sz w:val="24"/>
        </w:rPr>
        <w:t xml:space="preserve"> </w:t>
      </w:r>
      <w:r>
        <w:rPr>
          <w:sz w:val="24"/>
        </w:rPr>
        <w:t>przez</w:t>
      </w:r>
      <w:r>
        <w:rPr>
          <w:spacing w:val="-3"/>
          <w:sz w:val="24"/>
        </w:rPr>
        <w:t xml:space="preserve"> </w:t>
      </w:r>
      <w:r>
        <w:rPr>
          <w:sz w:val="24"/>
        </w:rPr>
        <w:t>podmiot</w:t>
      </w:r>
      <w:r>
        <w:rPr>
          <w:spacing w:val="-1"/>
          <w:sz w:val="24"/>
        </w:rPr>
        <w:t xml:space="preserve"> </w:t>
      </w:r>
      <w:r>
        <w:rPr>
          <w:sz w:val="24"/>
        </w:rPr>
        <w:t>realizujący</w:t>
      </w:r>
      <w:r>
        <w:rPr>
          <w:spacing w:val="-3"/>
          <w:sz w:val="24"/>
        </w:rPr>
        <w:t xml:space="preserve"> </w:t>
      </w:r>
      <w:r>
        <w:rPr>
          <w:sz w:val="24"/>
        </w:rPr>
        <w:t>zamówienie</w:t>
      </w:r>
      <w:r>
        <w:rPr>
          <w:spacing w:val="-3"/>
          <w:sz w:val="24"/>
        </w:rPr>
        <w:t xml:space="preserve"> </w:t>
      </w:r>
      <w:r>
        <w:rPr>
          <w:sz w:val="24"/>
        </w:rPr>
        <w:t>na</w:t>
      </w:r>
      <w:r>
        <w:rPr>
          <w:spacing w:val="-3"/>
          <w:sz w:val="24"/>
        </w:rPr>
        <w:t xml:space="preserve"> </w:t>
      </w:r>
      <w:r>
        <w:rPr>
          <w:spacing w:val="-2"/>
          <w:sz w:val="24"/>
        </w:rPr>
        <w:t>rzecz</w:t>
      </w:r>
    </w:p>
    <w:p w14:paraId="3DF25924" w14:textId="77777777" w:rsidR="0092510A" w:rsidRDefault="00000000">
      <w:pPr>
        <w:pStyle w:val="Tekstpodstawowy"/>
        <w:ind w:left="1281"/>
        <w:jc w:val="left"/>
      </w:pPr>
      <w:r>
        <w:rPr>
          <w:spacing w:val="-2"/>
        </w:rPr>
        <w:t>Zamawiającego</w:t>
      </w:r>
    </w:p>
    <w:sectPr w:rsidR="0092510A">
      <w:pgSz w:w="11910" w:h="16840"/>
      <w:pgMar w:top="840" w:right="560" w:bottom="280" w:left="56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rlito">
    <w:altName w:val="Calibri"/>
    <w:charset w:val="00"/>
    <w:family w:val="swiss"/>
    <w:pitch w:val="variable"/>
  </w:font>
  <w:font w:name="Times New Roman">
    <w:panose1 w:val="02020603050405020304"/>
    <w:charset w:val="EE"/>
    <w:family w:val="roman"/>
    <w:pitch w:val="variable"/>
    <w:sig w:usb0="E0002EFF" w:usb1="C000785B" w:usb2="00000009" w:usb3="00000000" w:csb0="000001FF" w:csb1="00000000"/>
  </w:font>
  <w:font w:name="Liberation Sans Narrow">
    <w:altName w:val="Arial"/>
    <w:charset w:val="00"/>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9028F"/>
    <w:multiLevelType w:val="hybridMultilevel"/>
    <w:tmpl w:val="AC20D4C8"/>
    <w:lvl w:ilvl="0" w:tplc="99BAEE0E">
      <w:start w:val="1"/>
      <w:numFmt w:val="decimal"/>
      <w:lvlText w:val="%1."/>
      <w:lvlJc w:val="left"/>
      <w:pPr>
        <w:ind w:left="1216" w:hanging="360"/>
      </w:pPr>
      <w:rPr>
        <w:rFonts w:ascii="Carlito" w:eastAsia="Carlito" w:hAnsi="Carlito" w:cs="Carlito" w:hint="default"/>
        <w:b w:val="0"/>
        <w:bCs w:val="0"/>
        <w:i w:val="0"/>
        <w:iCs w:val="0"/>
        <w:spacing w:val="0"/>
        <w:w w:val="100"/>
        <w:sz w:val="24"/>
        <w:szCs w:val="24"/>
        <w:lang w:val="pl-PL" w:eastAsia="en-US" w:bidi="ar-SA"/>
      </w:rPr>
    </w:lvl>
    <w:lvl w:ilvl="1" w:tplc="4038F804">
      <w:numFmt w:val="bullet"/>
      <w:lvlText w:val="•"/>
      <w:lvlJc w:val="left"/>
      <w:pPr>
        <w:ind w:left="2176" w:hanging="360"/>
      </w:pPr>
      <w:rPr>
        <w:rFonts w:hint="default"/>
        <w:lang w:val="pl-PL" w:eastAsia="en-US" w:bidi="ar-SA"/>
      </w:rPr>
    </w:lvl>
    <w:lvl w:ilvl="2" w:tplc="755A5C84">
      <w:numFmt w:val="bullet"/>
      <w:lvlText w:val="•"/>
      <w:lvlJc w:val="left"/>
      <w:pPr>
        <w:ind w:left="3133" w:hanging="360"/>
      </w:pPr>
      <w:rPr>
        <w:rFonts w:hint="default"/>
        <w:lang w:val="pl-PL" w:eastAsia="en-US" w:bidi="ar-SA"/>
      </w:rPr>
    </w:lvl>
    <w:lvl w:ilvl="3" w:tplc="90FA6476">
      <w:numFmt w:val="bullet"/>
      <w:lvlText w:val="•"/>
      <w:lvlJc w:val="left"/>
      <w:pPr>
        <w:ind w:left="4089" w:hanging="360"/>
      </w:pPr>
      <w:rPr>
        <w:rFonts w:hint="default"/>
        <w:lang w:val="pl-PL" w:eastAsia="en-US" w:bidi="ar-SA"/>
      </w:rPr>
    </w:lvl>
    <w:lvl w:ilvl="4" w:tplc="5F546D12">
      <w:numFmt w:val="bullet"/>
      <w:lvlText w:val="•"/>
      <w:lvlJc w:val="left"/>
      <w:pPr>
        <w:ind w:left="5046" w:hanging="360"/>
      </w:pPr>
      <w:rPr>
        <w:rFonts w:hint="default"/>
        <w:lang w:val="pl-PL" w:eastAsia="en-US" w:bidi="ar-SA"/>
      </w:rPr>
    </w:lvl>
    <w:lvl w:ilvl="5" w:tplc="DCCADF28">
      <w:numFmt w:val="bullet"/>
      <w:lvlText w:val="•"/>
      <w:lvlJc w:val="left"/>
      <w:pPr>
        <w:ind w:left="6003" w:hanging="360"/>
      </w:pPr>
      <w:rPr>
        <w:rFonts w:hint="default"/>
        <w:lang w:val="pl-PL" w:eastAsia="en-US" w:bidi="ar-SA"/>
      </w:rPr>
    </w:lvl>
    <w:lvl w:ilvl="6" w:tplc="9FD668A6">
      <w:numFmt w:val="bullet"/>
      <w:lvlText w:val="•"/>
      <w:lvlJc w:val="left"/>
      <w:pPr>
        <w:ind w:left="6959" w:hanging="360"/>
      </w:pPr>
      <w:rPr>
        <w:rFonts w:hint="default"/>
        <w:lang w:val="pl-PL" w:eastAsia="en-US" w:bidi="ar-SA"/>
      </w:rPr>
    </w:lvl>
    <w:lvl w:ilvl="7" w:tplc="FF308540">
      <w:numFmt w:val="bullet"/>
      <w:lvlText w:val="•"/>
      <w:lvlJc w:val="left"/>
      <w:pPr>
        <w:ind w:left="7916" w:hanging="360"/>
      </w:pPr>
      <w:rPr>
        <w:rFonts w:hint="default"/>
        <w:lang w:val="pl-PL" w:eastAsia="en-US" w:bidi="ar-SA"/>
      </w:rPr>
    </w:lvl>
    <w:lvl w:ilvl="8" w:tplc="674EB25E">
      <w:numFmt w:val="bullet"/>
      <w:lvlText w:val="•"/>
      <w:lvlJc w:val="left"/>
      <w:pPr>
        <w:ind w:left="8873" w:hanging="360"/>
      </w:pPr>
      <w:rPr>
        <w:rFonts w:hint="default"/>
        <w:lang w:val="pl-PL" w:eastAsia="en-US" w:bidi="ar-SA"/>
      </w:rPr>
    </w:lvl>
  </w:abstractNum>
  <w:abstractNum w:abstractNumId="1" w15:restartNumberingAfterBreak="0">
    <w:nsid w:val="030B73DF"/>
    <w:multiLevelType w:val="hybridMultilevel"/>
    <w:tmpl w:val="E5BC082E"/>
    <w:lvl w:ilvl="0" w:tplc="475055F0">
      <w:start w:val="1"/>
      <w:numFmt w:val="lowerLetter"/>
      <w:lvlText w:val="%1)"/>
      <w:lvlJc w:val="left"/>
      <w:pPr>
        <w:ind w:left="1216" w:hanging="360"/>
      </w:pPr>
      <w:rPr>
        <w:rFonts w:ascii="Carlito" w:eastAsia="Carlito" w:hAnsi="Carlito" w:cs="Carlito" w:hint="default"/>
        <w:b w:val="0"/>
        <w:bCs w:val="0"/>
        <w:i w:val="0"/>
        <w:iCs w:val="0"/>
        <w:spacing w:val="-1"/>
        <w:w w:val="100"/>
        <w:sz w:val="22"/>
        <w:szCs w:val="22"/>
        <w:lang w:val="pl-PL" w:eastAsia="en-US" w:bidi="ar-SA"/>
      </w:rPr>
    </w:lvl>
    <w:lvl w:ilvl="1" w:tplc="505EA4AA">
      <w:numFmt w:val="bullet"/>
      <w:lvlText w:val="•"/>
      <w:lvlJc w:val="left"/>
      <w:pPr>
        <w:ind w:left="2176" w:hanging="360"/>
      </w:pPr>
      <w:rPr>
        <w:rFonts w:hint="default"/>
        <w:lang w:val="pl-PL" w:eastAsia="en-US" w:bidi="ar-SA"/>
      </w:rPr>
    </w:lvl>
    <w:lvl w:ilvl="2" w:tplc="91C22DF4">
      <w:numFmt w:val="bullet"/>
      <w:lvlText w:val="•"/>
      <w:lvlJc w:val="left"/>
      <w:pPr>
        <w:ind w:left="3133" w:hanging="360"/>
      </w:pPr>
      <w:rPr>
        <w:rFonts w:hint="default"/>
        <w:lang w:val="pl-PL" w:eastAsia="en-US" w:bidi="ar-SA"/>
      </w:rPr>
    </w:lvl>
    <w:lvl w:ilvl="3" w:tplc="551689E2">
      <w:numFmt w:val="bullet"/>
      <w:lvlText w:val="•"/>
      <w:lvlJc w:val="left"/>
      <w:pPr>
        <w:ind w:left="4089" w:hanging="360"/>
      </w:pPr>
      <w:rPr>
        <w:rFonts w:hint="default"/>
        <w:lang w:val="pl-PL" w:eastAsia="en-US" w:bidi="ar-SA"/>
      </w:rPr>
    </w:lvl>
    <w:lvl w:ilvl="4" w:tplc="0AA0FD20">
      <w:numFmt w:val="bullet"/>
      <w:lvlText w:val="•"/>
      <w:lvlJc w:val="left"/>
      <w:pPr>
        <w:ind w:left="5046" w:hanging="360"/>
      </w:pPr>
      <w:rPr>
        <w:rFonts w:hint="default"/>
        <w:lang w:val="pl-PL" w:eastAsia="en-US" w:bidi="ar-SA"/>
      </w:rPr>
    </w:lvl>
    <w:lvl w:ilvl="5" w:tplc="7116B75E">
      <w:numFmt w:val="bullet"/>
      <w:lvlText w:val="•"/>
      <w:lvlJc w:val="left"/>
      <w:pPr>
        <w:ind w:left="6003" w:hanging="360"/>
      </w:pPr>
      <w:rPr>
        <w:rFonts w:hint="default"/>
        <w:lang w:val="pl-PL" w:eastAsia="en-US" w:bidi="ar-SA"/>
      </w:rPr>
    </w:lvl>
    <w:lvl w:ilvl="6" w:tplc="3D5E97C2">
      <w:numFmt w:val="bullet"/>
      <w:lvlText w:val="•"/>
      <w:lvlJc w:val="left"/>
      <w:pPr>
        <w:ind w:left="6959" w:hanging="360"/>
      </w:pPr>
      <w:rPr>
        <w:rFonts w:hint="default"/>
        <w:lang w:val="pl-PL" w:eastAsia="en-US" w:bidi="ar-SA"/>
      </w:rPr>
    </w:lvl>
    <w:lvl w:ilvl="7" w:tplc="7AE88052">
      <w:numFmt w:val="bullet"/>
      <w:lvlText w:val="•"/>
      <w:lvlJc w:val="left"/>
      <w:pPr>
        <w:ind w:left="7916" w:hanging="360"/>
      </w:pPr>
      <w:rPr>
        <w:rFonts w:hint="default"/>
        <w:lang w:val="pl-PL" w:eastAsia="en-US" w:bidi="ar-SA"/>
      </w:rPr>
    </w:lvl>
    <w:lvl w:ilvl="8" w:tplc="3148FA20">
      <w:numFmt w:val="bullet"/>
      <w:lvlText w:val="•"/>
      <w:lvlJc w:val="left"/>
      <w:pPr>
        <w:ind w:left="8873" w:hanging="360"/>
      </w:pPr>
      <w:rPr>
        <w:rFonts w:hint="default"/>
        <w:lang w:val="pl-PL" w:eastAsia="en-US" w:bidi="ar-SA"/>
      </w:rPr>
    </w:lvl>
  </w:abstractNum>
  <w:abstractNum w:abstractNumId="2" w15:restartNumberingAfterBreak="0">
    <w:nsid w:val="09B05F69"/>
    <w:multiLevelType w:val="hybridMultilevel"/>
    <w:tmpl w:val="FABA4782"/>
    <w:lvl w:ilvl="0" w:tplc="A824DA3C">
      <w:start w:val="1"/>
      <w:numFmt w:val="decimal"/>
      <w:lvlText w:val="%1."/>
      <w:lvlJc w:val="left"/>
      <w:pPr>
        <w:ind w:left="1283" w:hanging="360"/>
      </w:pPr>
      <w:rPr>
        <w:rFonts w:ascii="Liberation Sans Narrow" w:eastAsia="Liberation Sans Narrow" w:hAnsi="Liberation Sans Narrow" w:cs="Liberation Sans Narrow" w:hint="default"/>
        <w:b w:val="0"/>
        <w:bCs w:val="0"/>
        <w:i w:val="0"/>
        <w:iCs w:val="0"/>
        <w:spacing w:val="0"/>
        <w:w w:val="99"/>
        <w:sz w:val="20"/>
        <w:szCs w:val="20"/>
        <w:lang w:val="pl-PL" w:eastAsia="en-US" w:bidi="ar-SA"/>
      </w:rPr>
    </w:lvl>
    <w:lvl w:ilvl="1" w:tplc="B20ACDE4">
      <w:numFmt w:val="bullet"/>
      <w:lvlText w:val="•"/>
      <w:lvlJc w:val="left"/>
      <w:pPr>
        <w:ind w:left="2230" w:hanging="360"/>
      </w:pPr>
      <w:rPr>
        <w:rFonts w:hint="default"/>
        <w:lang w:val="pl-PL" w:eastAsia="en-US" w:bidi="ar-SA"/>
      </w:rPr>
    </w:lvl>
    <w:lvl w:ilvl="2" w:tplc="40520E90">
      <w:numFmt w:val="bullet"/>
      <w:lvlText w:val="•"/>
      <w:lvlJc w:val="left"/>
      <w:pPr>
        <w:ind w:left="3181" w:hanging="360"/>
      </w:pPr>
      <w:rPr>
        <w:rFonts w:hint="default"/>
        <w:lang w:val="pl-PL" w:eastAsia="en-US" w:bidi="ar-SA"/>
      </w:rPr>
    </w:lvl>
    <w:lvl w:ilvl="3" w:tplc="1F9613BC">
      <w:numFmt w:val="bullet"/>
      <w:lvlText w:val="•"/>
      <w:lvlJc w:val="left"/>
      <w:pPr>
        <w:ind w:left="4131" w:hanging="360"/>
      </w:pPr>
      <w:rPr>
        <w:rFonts w:hint="default"/>
        <w:lang w:val="pl-PL" w:eastAsia="en-US" w:bidi="ar-SA"/>
      </w:rPr>
    </w:lvl>
    <w:lvl w:ilvl="4" w:tplc="525A9CC2">
      <w:numFmt w:val="bullet"/>
      <w:lvlText w:val="•"/>
      <w:lvlJc w:val="left"/>
      <w:pPr>
        <w:ind w:left="5082" w:hanging="360"/>
      </w:pPr>
      <w:rPr>
        <w:rFonts w:hint="default"/>
        <w:lang w:val="pl-PL" w:eastAsia="en-US" w:bidi="ar-SA"/>
      </w:rPr>
    </w:lvl>
    <w:lvl w:ilvl="5" w:tplc="56A2FCF0">
      <w:numFmt w:val="bullet"/>
      <w:lvlText w:val="•"/>
      <w:lvlJc w:val="left"/>
      <w:pPr>
        <w:ind w:left="6033" w:hanging="360"/>
      </w:pPr>
      <w:rPr>
        <w:rFonts w:hint="default"/>
        <w:lang w:val="pl-PL" w:eastAsia="en-US" w:bidi="ar-SA"/>
      </w:rPr>
    </w:lvl>
    <w:lvl w:ilvl="6" w:tplc="1BF6267E">
      <w:numFmt w:val="bullet"/>
      <w:lvlText w:val="•"/>
      <w:lvlJc w:val="left"/>
      <w:pPr>
        <w:ind w:left="6983" w:hanging="360"/>
      </w:pPr>
      <w:rPr>
        <w:rFonts w:hint="default"/>
        <w:lang w:val="pl-PL" w:eastAsia="en-US" w:bidi="ar-SA"/>
      </w:rPr>
    </w:lvl>
    <w:lvl w:ilvl="7" w:tplc="16BA2896">
      <w:numFmt w:val="bullet"/>
      <w:lvlText w:val="•"/>
      <w:lvlJc w:val="left"/>
      <w:pPr>
        <w:ind w:left="7934" w:hanging="360"/>
      </w:pPr>
      <w:rPr>
        <w:rFonts w:hint="default"/>
        <w:lang w:val="pl-PL" w:eastAsia="en-US" w:bidi="ar-SA"/>
      </w:rPr>
    </w:lvl>
    <w:lvl w:ilvl="8" w:tplc="8E68AA38">
      <w:numFmt w:val="bullet"/>
      <w:lvlText w:val="•"/>
      <w:lvlJc w:val="left"/>
      <w:pPr>
        <w:ind w:left="8885" w:hanging="360"/>
      </w:pPr>
      <w:rPr>
        <w:rFonts w:hint="default"/>
        <w:lang w:val="pl-PL" w:eastAsia="en-US" w:bidi="ar-SA"/>
      </w:rPr>
    </w:lvl>
  </w:abstractNum>
  <w:abstractNum w:abstractNumId="3" w15:restartNumberingAfterBreak="0">
    <w:nsid w:val="0AED66F0"/>
    <w:multiLevelType w:val="hybridMultilevel"/>
    <w:tmpl w:val="7E840C0E"/>
    <w:lvl w:ilvl="0" w:tplc="D0B8DEDC">
      <w:start w:val="1"/>
      <w:numFmt w:val="decimal"/>
      <w:lvlText w:val="%1."/>
      <w:lvlJc w:val="left"/>
      <w:pPr>
        <w:ind w:left="1139" w:hanging="284"/>
      </w:pPr>
      <w:rPr>
        <w:rFonts w:ascii="Liberation Sans Narrow" w:eastAsia="Liberation Sans Narrow" w:hAnsi="Liberation Sans Narrow" w:cs="Liberation Sans Narrow" w:hint="default"/>
        <w:b w:val="0"/>
        <w:bCs w:val="0"/>
        <w:i w:val="0"/>
        <w:iCs w:val="0"/>
        <w:spacing w:val="0"/>
        <w:w w:val="100"/>
        <w:sz w:val="24"/>
        <w:szCs w:val="24"/>
        <w:lang w:val="pl-PL" w:eastAsia="en-US" w:bidi="ar-SA"/>
      </w:rPr>
    </w:lvl>
    <w:lvl w:ilvl="1" w:tplc="374828D8">
      <w:start w:val="1"/>
      <w:numFmt w:val="lowerLetter"/>
      <w:lvlText w:val="%2)"/>
      <w:lvlJc w:val="left"/>
      <w:pPr>
        <w:ind w:left="1708" w:hanging="432"/>
      </w:pPr>
      <w:rPr>
        <w:rFonts w:ascii="Carlito" w:eastAsia="Carlito" w:hAnsi="Carlito" w:cs="Carlito" w:hint="default"/>
        <w:b w:val="0"/>
        <w:bCs w:val="0"/>
        <w:i w:val="0"/>
        <w:iCs w:val="0"/>
        <w:spacing w:val="-1"/>
        <w:w w:val="100"/>
        <w:sz w:val="22"/>
        <w:szCs w:val="22"/>
        <w:lang w:val="pl-PL" w:eastAsia="en-US" w:bidi="ar-SA"/>
      </w:rPr>
    </w:lvl>
    <w:lvl w:ilvl="2" w:tplc="64DE0C6A">
      <w:numFmt w:val="bullet"/>
      <w:lvlText w:val="•"/>
      <w:lvlJc w:val="left"/>
      <w:pPr>
        <w:ind w:left="2709" w:hanging="432"/>
      </w:pPr>
      <w:rPr>
        <w:rFonts w:hint="default"/>
        <w:lang w:val="pl-PL" w:eastAsia="en-US" w:bidi="ar-SA"/>
      </w:rPr>
    </w:lvl>
    <w:lvl w:ilvl="3" w:tplc="9A32051C">
      <w:numFmt w:val="bullet"/>
      <w:lvlText w:val="•"/>
      <w:lvlJc w:val="left"/>
      <w:pPr>
        <w:ind w:left="3719" w:hanging="432"/>
      </w:pPr>
      <w:rPr>
        <w:rFonts w:hint="default"/>
        <w:lang w:val="pl-PL" w:eastAsia="en-US" w:bidi="ar-SA"/>
      </w:rPr>
    </w:lvl>
    <w:lvl w:ilvl="4" w:tplc="403EDD3A">
      <w:numFmt w:val="bullet"/>
      <w:lvlText w:val="•"/>
      <w:lvlJc w:val="left"/>
      <w:pPr>
        <w:ind w:left="4728" w:hanging="432"/>
      </w:pPr>
      <w:rPr>
        <w:rFonts w:hint="default"/>
        <w:lang w:val="pl-PL" w:eastAsia="en-US" w:bidi="ar-SA"/>
      </w:rPr>
    </w:lvl>
    <w:lvl w:ilvl="5" w:tplc="A3BE57F8">
      <w:numFmt w:val="bullet"/>
      <w:lvlText w:val="•"/>
      <w:lvlJc w:val="left"/>
      <w:pPr>
        <w:ind w:left="5738" w:hanging="432"/>
      </w:pPr>
      <w:rPr>
        <w:rFonts w:hint="default"/>
        <w:lang w:val="pl-PL" w:eastAsia="en-US" w:bidi="ar-SA"/>
      </w:rPr>
    </w:lvl>
    <w:lvl w:ilvl="6" w:tplc="4080E5CE">
      <w:numFmt w:val="bullet"/>
      <w:lvlText w:val="•"/>
      <w:lvlJc w:val="left"/>
      <w:pPr>
        <w:ind w:left="6748" w:hanging="432"/>
      </w:pPr>
      <w:rPr>
        <w:rFonts w:hint="default"/>
        <w:lang w:val="pl-PL" w:eastAsia="en-US" w:bidi="ar-SA"/>
      </w:rPr>
    </w:lvl>
    <w:lvl w:ilvl="7" w:tplc="B6709D4C">
      <w:numFmt w:val="bullet"/>
      <w:lvlText w:val="•"/>
      <w:lvlJc w:val="left"/>
      <w:pPr>
        <w:ind w:left="7757" w:hanging="432"/>
      </w:pPr>
      <w:rPr>
        <w:rFonts w:hint="default"/>
        <w:lang w:val="pl-PL" w:eastAsia="en-US" w:bidi="ar-SA"/>
      </w:rPr>
    </w:lvl>
    <w:lvl w:ilvl="8" w:tplc="DD5A4096">
      <w:numFmt w:val="bullet"/>
      <w:lvlText w:val="•"/>
      <w:lvlJc w:val="left"/>
      <w:pPr>
        <w:ind w:left="8767" w:hanging="432"/>
      </w:pPr>
      <w:rPr>
        <w:rFonts w:hint="default"/>
        <w:lang w:val="pl-PL" w:eastAsia="en-US" w:bidi="ar-SA"/>
      </w:rPr>
    </w:lvl>
  </w:abstractNum>
  <w:abstractNum w:abstractNumId="4" w15:restartNumberingAfterBreak="0">
    <w:nsid w:val="0EBA1569"/>
    <w:multiLevelType w:val="hybridMultilevel"/>
    <w:tmpl w:val="198A3BBC"/>
    <w:lvl w:ilvl="0" w:tplc="04150001">
      <w:start w:val="1"/>
      <w:numFmt w:val="bullet"/>
      <w:lvlText w:val=""/>
      <w:lvlJc w:val="left"/>
      <w:pPr>
        <w:ind w:left="1858" w:hanging="360"/>
      </w:pPr>
      <w:rPr>
        <w:rFonts w:ascii="Symbol" w:hAnsi="Symbol" w:hint="default"/>
      </w:rPr>
    </w:lvl>
    <w:lvl w:ilvl="1" w:tplc="04150003" w:tentative="1">
      <w:start w:val="1"/>
      <w:numFmt w:val="bullet"/>
      <w:lvlText w:val="o"/>
      <w:lvlJc w:val="left"/>
      <w:pPr>
        <w:ind w:left="2578" w:hanging="360"/>
      </w:pPr>
      <w:rPr>
        <w:rFonts w:ascii="Courier New" w:hAnsi="Courier New" w:cs="Courier New" w:hint="default"/>
      </w:rPr>
    </w:lvl>
    <w:lvl w:ilvl="2" w:tplc="04150005" w:tentative="1">
      <w:start w:val="1"/>
      <w:numFmt w:val="bullet"/>
      <w:lvlText w:val=""/>
      <w:lvlJc w:val="left"/>
      <w:pPr>
        <w:ind w:left="3298" w:hanging="360"/>
      </w:pPr>
      <w:rPr>
        <w:rFonts w:ascii="Wingdings" w:hAnsi="Wingdings" w:hint="default"/>
      </w:rPr>
    </w:lvl>
    <w:lvl w:ilvl="3" w:tplc="04150001" w:tentative="1">
      <w:start w:val="1"/>
      <w:numFmt w:val="bullet"/>
      <w:lvlText w:val=""/>
      <w:lvlJc w:val="left"/>
      <w:pPr>
        <w:ind w:left="4018" w:hanging="360"/>
      </w:pPr>
      <w:rPr>
        <w:rFonts w:ascii="Symbol" w:hAnsi="Symbol" w:hint="default"/>
      </w:rPr>
    </w:lvl>
    <w:lvl w:ilvl="4" w:tplc="04150003" w:tentative="1">
      <w:start w:val="1"/>
      <w:numFmt w:val="bullet"/>
      <w:lvlText w:val="o"/>
      <w:lvlJc w:val="left"/>
      <w:pPr>
        <w:ind w:left="4738" w:hanging="360"/>
      </w:pPr>
      <w:rPr>
        <w:rFonts w:ascii="Courier New" w:hAnsi="Courier New" w:cs="Courier New" w:hint="default"/>
      </w:rPr>
    </w:lvl>
    <w:lvl w:ilvl="5" w:tplc="04150005" w:tentative="1">
      <w:start w:val="1"/>
      <w:numFmt w:val="bullet"/>
      <w:lvlText w:val=""/>
      <w:lvlJc w:val="left"/>
      <w:pPr>
        <w:ind w:left="5458" w:hanging="360"/>
      </w:pPr>
      <w:rPr>
        <w:rFonts w:ascii="Wingdings" w:hAnsi="Wingdings" w:hint="default"/>
      </w:rPr>
    </w:lvl>
    <w:lvl w:ilvl="6" w:tplc="04150001" w:tentative="1">
      <w:start w:val="1"/>
      <w:numFmt w:val="bullet"/>
      <w:lvlText w:val=""/>
      <w:lvlJc w:val="left"/>
      <w:pPr>
        <w:ind w:left="6178" w:hanging="360"/>
      </w:pPr>
      <w:rPr>
        <w:rFonts w:ascii="Symbol" w:hAnsi="Symbol" w:hint="default"/>
      </w:rPr>
    </w:lvl>
    <w:lvl w:ilvl="7" w:tplc="04150003" w:tentative="1">
      <w:start w:val="1"/>
      <w:numFmt w:val="bullet"/>
      <w:lvlText w:val="o"/>
      <w:lvlJc w:val="left"/>
      <w:pPr>
        <w:ind w:left="6898" w:hanging="360"/>
      </w:pPr>
      <w:rPr>
        <w:rFonts w:ascii="Courier New" w:hAnsi="Courier New" w:cs="Courier New" w:hint="default"/>
      </w:rPr>
    </w:lvl>
    <w:lvl w:ilvl="8" w:tplc="04150005" w:tentative="1">
      <w:start w:val="1"/>
      <w:numFmt w:val="bullet"/>
      <w:lvlText w:val=""/>
      <w:lvlJc w:val="left"/>
      <w:pPr>
        <w:ind w:left="7618" w:hanging="360"/>
      </w:pPr>
      <w:rPr>
        <w:rFonts w:ascii="Wingdings" w:hAnsi="Wingdings" w:hint="default"/>
      </w:rPr>
    </w:lvl>
  </w:abstractNum>
  <w:abstractNum w:abstractNumId="5" w15:restartNumberingAfterBreak="0">
    <w:nsid w:val="1436150B"/>
    <w:multiLevelType w:val="hybridMultilevel"/>
    <w:tmpl w:val="F500B772"/>
    <w:lvl w:ilvl="0" w:tplc="1C704036">
      <w:start w:val="1"/>
      <w:numFmt w:val="decimal"/>
      <w:lvlText w:val="%1."/>
      <w:lvlJc w:val="left"/>
      <w:pPr>
        <w:ind w:left="1216" w:hanging="360"/>
      </w:pPr>
      <w:rPr>
        <w:rFonts w:ascii="Carlito" w:eastAsia="Carlito" w:hAnsi="Carlito" w:cs="Carlito" w:hint="default"/>
        <w:b w:val="0"/>
        <w:bCs w:val="0"/>
        <w:i w:val="0"/>
        <w:iCs w:val="0"/>
        <w:spacing w:val="0"/>
        <w:w w:val="100"/>
        <w:sz w:val="24"/>
        <w:szCs w:val="24"/>
        <w:lang w:val="pl-PL" w:eastAsia="en-US" w:bidi="ar-SA"/>
      </w:rPr>
    </w:lvl>
    <w:lvl w:ilvl="1" w:tplc="AB349E36">
      <w:numFmt w:val="bullet"/>
      <w:lvlText w:val="•"/>
      <w:lvlJc w:val="left"/>
      <w:pPr>
        <w:ind w:left="2176" w:hanging="360"/>
      </w:pPr>
      <w:rPr>
        <w:rFonts w:hint="default"/>
        <w:lang w:val="pl-PL" w:eastAsia="en-US" w:bidi="ar-SA"/>
      </w:rPr>
    </w:lvl>
    <w:lvl w:ilvl="2" w:tplc="1C9A853E">
      <w:numFmt w:val="bullet"/>
      <w:lvlText w:val="•"/>
      <w:lvlJc w:val="left"/>
      <w:pPr>
        <w:ind w:left="3133" w:hanging="360"/>
      </w:pPr>
      <w:rPr>
        <w:rFonts w:hint="default"/>
        <w:lang w:val="pl-PL" w:eastAsia="en-US" w:bidi="ar-SA"/>
      </w:rPr>
    </w:lvl>
    <w:lvl w:ilvl="3" w:tplc="20F0FE98">
      <w:numFmt w:val="bullet"/>
      <w:lvlText w:val="•"/>
      <w:lvlJc w:val="left"/>
      <w:pPr>
        <w:ind w:left="4089" w:hanging="360"/>
      </w:pPr>
      <w:rPr>
        <w:rFonts w:hint="default"/>
        <w:lang w:val="pl-PL" w:eastAsia="en-US" w:bidi="ar-SA"/>
      </w:rPr>
    </w:lvl>
    <w:lvl w:ilvl="4" w:tplc="9F50627A">
      <w:numFmt w:val="bullet"/>
      <w:lvlText w:val="•"/>
      <w:lvlJc w:val="left"/>
      <w:pPr>
        <w:ind w:left="5046" w:hanging="360"/>
      </w:pPr>
      <w:rPr>
        <w:rFonts w:hint="default"/>
        <w:lang w:val="pl-PL" w:eastAsia="en-US" w:bidi="ar-SA"/>
      </w:rPr>
    </w:lvl>
    <w:lvl w:ilvl="5" w:tplc="7E9492A2">
      <w:numFmt w:val="bullet"/>
      <w:lvlText w:val="•"/>
      <w:lvlJc w:val="left"/>
      <w:pPr>
        <w:ind w:left="6003" w:hanging="360"/>
      </w:pPr>
      <w:rPr>
        <w:rFonts w:hint="default"/>
        <w:lang w:val="pl-PL" w:eastAsia="en-US" w:bidi="ar-SA"/>
      </w:rPr>
    </w:lvl>
    <w:lvl w:ilvl="6" w:tplc="D4EAABE8">
      <w:numFmt w:val="bullet"/>
      <w:lvlText w:val="•"/>
      <w:lvlJc w:val="left"/>
      <w:pPr>
        <w:ind w:left="6959" w:hanging="360"/>
      </w:pPr>
      <w:rPr>
        <w:rFonts w:hint="default"/>
        <w:lang w:val="pl-PL" w:eastAsia="en-US" w:bidi="ar-SA"/>
      </w:rPr>
    </w:lvl>
    <w:lvl w:ilvl="7" w:tplc="812E4060">
      <w:numFmt w:val="bullet"/>
      <w:lvlText w:val="•"/>
      <w:lvlJc w:val="left"/>
      <w:pPr>
        <w:ind w:left="7916" w:hanging="360"/>
      </w:pPr>
      <w:rPr>
        <w:rFonts w:hint="default"/>
        <w:lang w:val="pl-PL" w:eastAsia="en-US" w:bidi="ar-SA"/>
      </w:rPr>
    </w:lvl>
    <w:lvl w:ilvl="8" w:tplc="14F2F530">
      <w:numFmt w:val="bullet"/>
      <w:lvlText w:val="•"/>
      <w:lvlJc w:val="left"/>
      <w:pPr>
        <w:ind w:left="8873" w:hanging="360"/>
      </w:pPr>
      <w:rPr>
        <w:rFonts w:hint="default"/>
        <w:lang w:val="pl-PL" w:eastAsia="en-US" w:bidi="ar-SA"/>
      </w:rPr>
    </w:lvl>
  </w:abstractNum>
  <w:abstractNum w:abstractNumId="6" w15:restartNumberingAfterBreak="0">
    <w:nsid w:val="179D1751"/>
    <w:multiLevelType w:val="hybridMultilevel"/>
    <w:tmpl w:val="46187DEC"/>
    <w:lvl w:ilvl="0" w:tplc="E8C46B1A">
      <w:start w:val="1"/>
      <w:numFmt w:val="decimal"/>
      <w:lvlText w:val="%1."/>
      <w:lvlJc w:val="left"/>
      <w:pPr>
        <w:ind w:left="1441" w:hanging="585"/>
      </w:pPr>
      <w:rPr>
        <w:rFonts w:hint="default"/>
      </w:rPr>
    </w:lvl>
    <w:lvl w:ilvl="1" w:tplc="04150019" w:tentative="1">
      <w:start w:val="1"/>
      <w:numFmt w:val="lowerLetter"/>
      <w:lvlText w:val="%2."/>
      <w:lvlJc w:val="left"/>
      <w:pPr>
        <w:ind w:left="1936" w:hanging="360"/>
      </w:pPr>
    </w:lvl>
    <w:lvl w:ilvl="2" w:tplc="0415001B" w:tentative="1">
      <w:start w:val="1"/>
      <w:numFmt w:val="lowerRoman"/>
      <w:lvlText w:val="%3."/>
      <w:lvlJc w:val="right"/>
      <w:pPr>
        <w:ind w:left="2656" w:hanging="180"/>
      </w:pPr>
    </w:lvl>
    <w:lvl w:ilvl="3" w:tplc="0415000F" w:tentative="1">
      <w:start w:val="1"/>
      <w:numFmt w:val="decimal"/>
      <w:lvlText w:val="%4."/>
      <w:lvlJc w:val="left"/>
      <w:pPr>
        <w:ind w:left="3376" w:hanging="360"/>
      </w:pPr>
    </w:lvl>
    <w:lvl w:ilvl="4" w:tplc="04150019" w:tentative="1">
      <w:start w:val="1"/>
      <w:numFmt w:val="lowerLetter"/>
      <w:lvlText w:val="%5."/>
      <w:lvlJc w:val="left"/>
      <w:pPr>
        <w:ind w:left="4096" w:hanging="360"/>
      </w:pPr>
    </w:lvl>
    <w:lvl w:ilvl="5" w:tplc="0415001B" w:tentative="1">
      <w:start w:val="1"/>
      <w:numFmt w:val="lowerRoman"/>
      <w:lvlText w:val="%6."/>
      <w:lvlJc w:val="right"/>
      <w:pPr>
        <w:ind w:left="4816" w:hanging="180"/>
      </w:pPr>
    </w:lvl>
    <w:lvl w:ilvl="6" w:tplc="0415000F" w:tentative="1">
      <w:start w:val="1"/>
      <w:numFmt w:val="decimal"/>
      <w:lvlText w:val="%7."/>
      <w:lvlJc w:val="left"/>
      <w:pPr>
        <w:ind w:left="5536" w:hanging="360"/>
      </w:pPr>
    </w:lvl>
    <w:lvl w:ilvl="7" w:tplc="04150019" w:tentative="1">
      <w:start w:val="1"/>
      <w:numFmt w:val="lowerLetter"/>
      <w:lvlText w:val="%8."/>
      <w:lvlJc w:val="left"/>
      <w:pPr>
        <w:ind w:left="6256" w:hanging="360"/>
      </w:pPr>
    </w:lvl>
    <w:lvl w:ilvl="8" w:tplc="0415001B" w:tentative="1">
      <w:start w:val="1"/>
      <w:numFmt w:val="lowerRoman"/>
      <w:lvlText w:val="%9."/>
      <w:lvlJc w:val="right"/>
      <w:pPr>
        <w:ind w:left="6976" w:hanging="180"/>
      </w:pPr>
    </w:lvl>
  </w:abstractNum>
  <w:abstractNum w:abstractNumId="7" w15:restartNumberingAfterBreak="0">
    <w:nsid w:val="19080478"/>
    <w:multiLevelType w:val="hybridMultilevel"/>
    <w:tmpl w:val="4EC8AB8C"/>
    <w:lvl w:ilvl="0" w:tplc="B10EF17A">
      <w:start w:val="1"/>
      <w:numFmt w:val="decimal"/>
      <w:lvlText w:val="%1."/>
      <w:lvlJc w:val="left"/>
      <w:pPr>
        <w:ind w:left="290" w:hanging="219"/>
      </w:pPr>
      <w:rPr>
        <w:rFonts w:ascii="Carlito" w:eastAsia="Carlito" w:hAnsi="Carlito" w:cs="Carlito" w:hint="default"/>
        <w:b w:val="0"/>
        <w:bCs w:val="0"/>
        <w:i w:val="0"/>
        <w:iCs w:val="0"/>
        <w:spacing w:val="0"/>
        <w:w w:val="100"/>
        <w:sz w:val="22"/>
        <w:szCs w:val="22"/>
        <w:lang w:val="pl-PL" w:eastAsia="en-US" w:bidi="ar-SA"/>
      </w:rPr>
    </w:lvl>
    <w:lvl w:ilvl="1" w:tplc="9D2288DE">
      <w:numFmt w:val="bullet"/>
      <w:lvlText w:val="•"/>
      <w:lvlJc w:val="left"/>
      <w:pPr>
        <w:ind w:left="722" w:hanging="219"/>
      </w:pPr>
      <w:rPr>
        <w:rFonts w:hint="default"/>
        <w:lang w:val="pl-PL" w:eastAsia="en-US" w:bidi="ar-SA"/>
      </w:rPr>
    </w:lvl>
    <w:lvl w:ilvl="2" w:tplc="0FE04814">
      <w:numFmt w:val="bullet"/>
      <w:lvlText w:val="•"/>
      <w:lvlJc w:val="left"/>
      <w:pPr>
        <w:ind w:left="1144" w:hanging="219"/>
      </w:pPr>
      <w:rPr>
        <w:rFonts w:hint="default"/>
        <w:lang w:val="pl-PL" w:eastAsia="en-US" w:bidi="ar-SA"/>
      </w:rPr>
    </w:lvl>
    <w:lvl w:ilvl="3" w:tplc="B0703E48">
      <w:numFmt w:val="bullet"/>
      <w:lvlText w:val="•"/>
      <w:lvlJc w:val="left"/>
      <w:pPr>
        <w:ind w:left="1566" w:hanging="219"/>
      </w:pPr>
      <w:rPr>
        <w:rFonts w:hint="default"/>
        <w:lang w:val="pl-PL" w:eastAsia="en-US" w:bidi="ar-SA"/>
      </w:rPr>
    </w:lvl>
    <w:lvl w:ilvl="4" w:tplc="E1A64AAA">
      <w:numFmt w:val="bullet"/>
      <w:lvlText w:val="•"/>
      <w:lvlJc w:val="left"/>
      <w:pPr>
        <w:ind w:left="1988" w:hanging="219"/>
      </w:pPr>
      <w:rPr>
        <w:rFonts w:hint="default"/>
        <w:lang w:val="pl-PL" w:eastAsia="en-US" w:bidi="ar-SA"/>
      </w:rPr>
    </w:lvl>
    <w:lvl w:ilvl="5" w:tplc="D3F87EAC">
      <w:numFmt w:val="bullet"/>
      <w:lvlText w:val="•"/>
      <w:lvlJc w:val="left"/>
      <w:pPr>
        <w:ind w:left="2411" w:hanging="219"/>
      </w:pPr>
      <w:rPr>
        <w:rFonts w:hint="default"/>
        <w:lang w:val="pl-PL" w:eastAsia="en-US" w:bidi="ar-SA"/>
      </w:rPr>
    </w:lvl>
    <w:lvl w:ilvl="6" w:tplc="002CF110">
      <w:numFmt w:val="bullet"/>
      <w:lvlText w:val="•"/>
      <w:lvlJc w:val="left"/>
      <w:pPr>
        <w:ind w:left="2833" w:hanging="219"/>
      </w:pPr>
      <w:rPr>
        <w:rFonts w:hint="default"/>
        <w:lang w:val="pl-PL" w:eastAsia="en-US" w:bidi="ar-SA"/>
      </w:rPr>
    </w:lvl>
    <w:lvl w:ilvl="7" w:tplc="B360E092">
      <w:numFmt w:val="bullet"/>
      <w:lvlText w:val="•"/>
      <w:lvlJc w:val="left"/>
      <w:pPr>
        <w:ind w:left="3255" w:hanging="219"/>
      </w:pPr>
      <w:rPr>
        <w:rFonts w:hint="default"/>
        <w:lang w:val="pl-PL" w:eastAsia="en-US" w:bidi="ar-SA"/>
      </w:rPr>
    </w:lvl>
    <w:lvl w:ilvl="8" w:tplc="CF3A9510">
      <w:numFmt w:val="bullet"/>
      <w:lvlText w:val="•"/>
      <w:lvlJc w:val="left"/>
      <w:pPr>
        <w:ind w:left="3677" w:hanging="219"/>
      </w:pPr>
      <w:rPr>
        <w:rFonts w:hint="default"/>
        <w:lang w:val="pl-PL" w:eastAsia="en-US" w:bidi="ar-SA"/>
      </w:rPr>
    </w:lvl>
  </w:abstractNum>
  <w:abstractNum w:abstractNumId="8" w15:restartNumberingAfterBreak="0">
    <w:nsid w:val="1921357F"/>
    <w:multiLevelType w:val="hybridMultilevel"/>
    <w:tmpl w:val="F7261634"/>
    <w:lvl w:ilvl="0" w:tplc="376478A0">
      <w:start w:val="1"/>
      <w:numFmt w:val="decimal"/>
      <w:lvlText w:val="%1."/>
      <w:lvlJc w:val="left"/>
      <w:pPr>
        <w:ind w:left="1216" w:hanging="360"/>
      </w:pPr>
      <w:rPr>
        <w:rFonts w:ascii="Carlito" w:eastAsia="Carlito" w:hAnsi="Carlito" w:cs="Carlito" w:hint="default"/>
        <w:b w:val="0"/>
        <w:bCs w:val="0"/>
        <w:i w:val="0"/>
        <w:iCs w:val="0"/>
        <w:spacing w:val="0"/>
        <w:w w:val="100"/>
        <w:sz w:val="24"/>
        <w:szCs w:val="24"/>
        <w:lang w:val="pl-PL" w:eastAsia="en-US" w:bidi="ar-SA"/>
      </w:rPr>
    </w:lvl>
    <w:lvl w:ilvl="1" w:tplc="11F436D2">
      <w:start w:val="1"/>
      <w:numFmt w:val="decimal"/>
      <w:lvlText w:val="%2)"/>
      <w:lvlJc w:val="left"/>
      <w:pPr>
        <w:ind w:left="1499" w:hanging="360"/>
      </w:pPr>
      <w:rPr>
        <w:rFonts w:ascii="Carlito" w:eastAsia="Carlito" w:hAnsi="Carlito" w:cs="Carlito" w:hint="default"/>
        <w:b w:val="0"/>
        <w:bCs w:val="0"/>
        <w:i w:val="0"/>
        <w:iCs w:val="0"/>
        <w:spacing w:val="0"/>
        <w:w w:val="100"/>
        <w:sz w:val="24"/>
        <w:szCs w:val="24"/>
        <w:lang w:val="pl-PL" w:eastAsia="en-US" w:bidi="ar-SA"/>
      </w:rPr>
    </w:lvl>
    <w:lvl w:ilvl="2" w:tplc="7D30F674">
      <w:numFmt w:val="bullet"/>
      <w:lvlText w:val="•"/>
      <w:lvlJc w:val="left"/>
      <w:pPr>
        <w:ind w:left="2531" w:hanging="360"/>
      </w:pPr>
      <w:rPr>
        <w:rFonts w:hint="default"/>
        <w:lang w:val="pl-PL" w:eastAsia="en-US" w:bidi="ar-SA"/>
      </w:rPr>
    </w:lvl>
    <w:lvl w:ilvl="3" w:tplc="78221176">
      <w:numFmt w:val="bullet"/>
      <w:lvlText w:val="•"/>
      <w:lvlJc w:val="left"/>
      <w:pPr>
        <w:ind w:left="3563" w:hanging="360"/>
      </w:pPr>
      <w:rPr>
        <w:rFonts w:hint="default"/>
        <w:lang w:val="pl-PL" w:eastAsia="en-US" w:bidi="ar-SA"/>
      </w:rPr>
    </w:lvl>
    <w:lvl w:ilvl="4" w:tplc="3822EB80">
      <w:numFmt w:val="bullet"/>
      <w:lvlText w:val="•"/>
      <w:lvlJc w:val="left"/>
      <w:pPr>
        <w:ind w:left="4595" w:hanging="360"/>
      </w:pPr>
      <w:rPr>
        <w:rFonts w:hint="default"/>
        <w:lang w:val="pl-PL" w:eastAsia="en-US" w:bidi="ar-SA"/>
      </w:rPr>
    </w:lvl>
    <w:lvl w:ilvl="5" w:tplc="0C4AB30A">
      <w:numFmt w:val="bullet"/>
      <w:lvlText w:val="•"/>
      <w:lvlJc w:val="left"/>
      <w:pPr>
        <w:ind w:left="5627" w:hanging="360"/>
      </w:pPr>
      <w:rPr>
        <w:rFonts w:hint="default"/>
        <w:lang w:val="pl-PL" w:eastAsia="en-US" w:bidi="ar-SA"/>
      </w:rPr>
    </w:lvl>
    <w:lvl w:ilvl="6" w:tplc="FE12B7BA">
      <w:numFmt w:val="bullet"/>
      <w:lvlText w:val="•"/>
      <w:lvlJc w:val="left"/>
      <w:pPr>
        <w:ind w:left="6659" w:hanging="360"/>
      </w:pPr>
      <w:rPr>
        <w:rFonts w:hint="default"/>
        <w:lang w:val="pl-PL" w:eastAsia="en-US" w:bidi="ar-SA"/>
      </w:rPr>
    </w:lvl>
    <w:lvl w:ilvl="7" w:tplc="0FA6AD38">
      <w:numFmt w:val="bullet"/>
      <w:lvlText w:val="•"/>
      <w:lvlJc w:val="left"/>
      <w:pPr>
        <w:ind w:left="7690" w:hanging="360"/>
      </w:pPr>
      <w:rPr>
        <w:rFonts w:hint="default"/>
        <w:lang w:val="pl-PL" w:eastAsia="en-US" w:bidi="ar-SA"/>
      </w:rPr>
    </w:lvl>
    <w:lvl w:ilvl="8" w:tplc="E31646E0">
      <w:numFmt w:val="bullet"/>
      <w:lvlText w:val="•"/>
      <w:lvlJc w:val="left"/>
      <w:pPr>
        <w:ind w:left="8722" w:hanging="360"/>
      </w:pPr>
      <w:rPr>
        <w:rFonts w:hint="default"/>
        <w:lang w:val="pl-PL" w:eastAsia="en-US" w:bidi="ar-SA"/>
      </w:rPr>
    </w:lvl>
  </w:abstractNum>
  <w:abstractNum w:abstractNumId="9" w15:restartNumberingAfterBreak="0">
    <w:nsid w:val="1A48657B"/>
    <w:multiLevelType w:val="hybridMultilevel"/>
    <w:tmpl w:val="E00A79BC"/>
    <w:lvl w:ilvl="0" w:tplc="A8CE501C">
      <w:numFmt w:val="bullet"/>
      <w:lvlText w:val="-"/>
      <w:lvlJc w:val="left"/>
      <w:pPr>
        <w:ind w:left="856" w:hanging="118"/>
      </w:pPr>
      <w:rPr>
        <w:rFonts w:ascii="Carlito" w:eastAsia="Carlito" w:hAnsi="Carlito" w:cs="Carlito" w:hint="default"/>
        <w:b w:val="0"/>
        <w:bCs w:val="0"/>
        <w:i w:val="0"/>
        <w:iCs w:val="0"/>
        <w:spacing w:val="0"/>
        <w:w w:val="100"/>
        <w:sz w:val="22"/>
        <w:szCs w:val="22"/>
        <w:lang w:val="pl-PL" w:eastAsia="en-US" w:bidi="ar-SA"/>
      </w:rPr>
    </w:lvl>
    <w:lvl w:ilvl="1" w:tplc="CBECCC90">
      <w:numFmt w:val="bullet"/>
      <w:lvlText w:val="•"/>
      <w:lvlJc w:val="left"/>
      <w:pPr>
        <w:ind w:left="1852" w:hanging="118"/>
      </w:pPr>
      <w:rPr>
        <w:rFonts w:hint="default"/>
        <w:lang w:val="pl-PL" w:eastAsia="en-US" w:bidi="ar-SA"/>
      </w:rPr>
    </w:lvl>
    <w:lvl w:ilvl="2" w:tplc="2AE60018">
      <w:numFmt w:val="bullet"/>
      <w:lvlText w:val="•"/>
      <w:lvlJc w:val="left"/>
      <w:pPr>
        <w:ind w:left="2845" w:hanging="118"/>
      </w:pPr>
      <w:rPr>
        <w:rFonts w:hint="default"/>
        <w:lang w:val="pl-PL" w:eastAsia="en-US" w:bidi="ar-SA"/>
      </w:rPr>
    </w:lvl>
    <w:lvl w:ilvl="3" w:tplc="DBB67ABC">
      <w:numFmt w:val="bullet"/>
      <w:lvlText w:val="•"/>
      <w:lvlJc w:val="left"/>
      <w:pPr>
        <w:ind w:left="3837" w:hanging="118"/>
      </w:pPr>
      <w:rPr>
        <w:rFonts w:hint="default"/>
        <w:lang w:val="pl-PL" w:eastAsia="en-US" w:bidi="ar-SA"/>
      </w:rPr>
    </w:lvl>
    <w:lvl w:ilvl="4" w:tplc="FE302280">
      <w:numFmt w:val="bullet"/>
      <w:lvlText w:val="•"/>
      <w:lvlJc w:val="left"/>
      <w:pPr>
        <w:ind w:left="4830" w:hanging="118"/>
      </w:pPr>
      <w:rPr>
        <w:rFonts w:hint="default"/>
        <w:lang w:val="pl-PL" w:eastAsia="en-US" w:bidi="ar-SA"/>
      </w:rPr>
    </w:lvl>
    <w:lvl w:ilvl="5" w:tplc="E1947364">
      <w:numFmt w:val="bullet"/>
      <w:lvlText w:val="•"/>
      <w:lvlJc w:val="left"/>
      <w:pPr>
        <w:ind w:left="5823" w:hanging="118"/>
      </w:pPr>
      <w:rPr>
        <w:rFonts w:hint="default"/>
        <w:lang w:val="pl-PL" w:eastAsia="en-US" w:bidi="ar-SA"/>
      </w:rPr>
    </w:lvl>
    <w:lvl w:ilvl="6" w:tplc="1DE66E9E">
      <w:numFmt w:val="bullet"/>
      <w:lvlText w:val="•"/>
      <w:lvlJc w:val="left"/>
      <w:pPr>
        <w:ind w:left="6815" w:hanging="118"/>
      </w:pPr>
      <w:rPr>
        <w:rFonts w:hint="default"/>
        <w:lang w:val="pl-PL" w:eastAsia="en-US" w:bidi="ar-SA"/>
      </w:rPr>
    </w:lvl>
    <w:lvl w:ilvl="7" w:tplc="1F2420AC">
      <w:numFmt w:val="bullet"/>
      <w:lvlText w:val="•"/>
      <w:lvlJc w:val="left"/>
      <w:pPr>
        <w:ind w:left="7808" w:hanging="118"/>
      </w:pPr>
      <w:rPr>
        <w:rFonts w:hint="default"/>
        <w:lang w:val="pl-PL" w:eastAsia="en-US" w:bidi="ar-SA"/>
      </w:rPr>
    </w:lvl>
    <w:lvl w:ilvl="8" w:tplc="DD64CE92">
      <w:numFmt w:val="bullet"/>
      <w:lvlText w:val="•"/>
      <w:lvlJc w:val="left"/>
      <w:pPr>
        <w:ind w:left="8801" w:hanging="118"/>
      </w:pPr>
      <w:rPr>
        <w:rFonts w:hint="default"/>
        <w:lang w:val="pl-PL" w:eastAsia="en-US" w:bidi="ar-SA"/>
      </w:rPr>
    </w:lvl>
  </w:abstractNum>
  <w:abstractNum w:abstractNumId="10" w15:restartNumberingAfterBreak="0">
    <w:nsid w:val="1B84484D"/>
    <w:multiLevelType w:val="hybridMultilevel"/>
    <w:tmpl w:val="E68631DC"/>
    <w:lvl w:ilvl="0" w:tplc="E6085058">
      <w:start w:val="1"/>
      <w:numFmt w:val="decimal"/>
      <w:lvlText w:val="%1."/>
      <w:lvlJc w:val="left"/>
      <w:pPr>
        <w:ind w:left="1930" w:hanging="219"/>
      </w:pPr>
      <w:rPr>
        <w:rFonts w:ascii="Carlito" w:eastAsia="Carlito" w:hAnsi="Carlito" w:cs="Carlito" w:hint="default"/>
        <w:b w:val="0"/>
        <w:bCs w:val="0"/>
        <w:i w:val="0"/>
        <w:iCs w:val="0"/>
        <w:spacing w:val="0"/>
        <w:w w:val="100"/>
        <w:sz w:val="22"/>
        <w:szCs w:val="22"/>
        <w:lang w:val="pl-PL" w:eastAsia="en-US" w:bidi="ar-SA"/>
      </w:rPr>
    </w:lvl>
    <w:lvl w:ilvl="1" w:tplc="04150019" w:tentative="1">
      <w:start w:val="1"/>
      <w:numFmt w:val="lowerLetter"/>
      <w:lvlText w:val="%2."/>
      <w:lvlJc w:val="left"/>
      <w:pPr>
        <w:ind w:left="2296" w:hanging="360"/>
      </w:pPr>
    </w:lvl>
    <w:lvl w:ilvl="2" w:tplc="0415001B" w:tentative="1">
      <w:start w:val="1"/>
      <w:numFmt w:val="lowerRoman"/>
      <w:lvlText w:val="%3."/>
      <w:lvlJc w:val="right"/>
      <w:pPr>
        <w:ind w:left="3016" w:hanging="180"/>
      </w:pPr>
    </w:lvl>
    <w:lvl w:ilvl="3" w:tplc="0415000F" w:tentative="1">
      <w:start w:val="1"/>
      <w:numFmt w:val="decimal"/>
      <w:lvlText w:val="%4."/>
      <w:lvlJc w:val="left"/>
      <w:pPr>
        <w:ind w:left="3736" w:hanging="360"/>
      </w:pPr>
    </w:lvl>
    <w:lvl w:ilvl="4" w:tplc="04150019" w:tentative="1">
      <w:start w:val="1"/>
      <w:numFmt w:val="lowerLetter"/>
      <w:lvlText w:val="%5."/>
      <w:lvlJc w:val="left"/>
      <w:pPr>
        <w:ind w:left="4456" w:hanging="360"/>
      </w:pPr>
    </w:lvl>
    <w:lvl w:ilvl="5" w:tplc="0415001B" w:tentative="1">
      <w:start w:val="1"/>
      <w:numFmt w:val="lowerRoman"/>
      <w:lvlText w:val="%6."/>
      <w:lvlJc w:val="right"/>
      <w:pPr>
        <w:ind w:left="5176" w:hanging="180"/>
      </w:pPr>
    </w:lvl>
    <w:lvl w:ilvl="6" w:tplc="0415000F" w:tentative="1">
      <w:start w:val="1"/>
      <w:numFmt w:val="decimal"/>
      <w:lvlText w:val="%7."/>
      <w:lvlJc w:val="left"/>
      <w:pPr>
        <w:ind w:left="5896" w:hanging="360"/>
      </w:pPr>
    </w:lvl>
    <w:lvl w:ilvl="7" w:tplc="04150019" w:tentative="1">
      <w:start w:val="1"/>
      <w:numFmt w:val="lowerLetter"/>
      <w:lvlText w:val="%8."/>
      <w:lvlJc w:val="left"/>
      <w:pPr>
        <w:ind w:left="6616" w:hanging="360"/>
      </w:pPr>
    </w:lvl>
    <w:lvl w:ilvl="8" w:tplc="0415001B" w:tentative="1">
      <w:start w:val="1"/>
      <w:numFmt w:val="lowerRoman"/>
      <w:lvlText w:val="%9."/>
      <w:lvlJc w:val="right"/>
      <w:pPr>
        <w:ind w:left="7336" w:hanging="180"/>
      </w:pPr>
    </w:lvl>
  </w:abstractNum>
  <w:abstractNum w:abstractNumId="11" w15:restartNumberingAfterBreak="0">
    <w:nsid w:val="21CD7360"/>
    <w:multiLevelType w:val="hybridMultilevel"/>
    <w:tmpl w:val="FDB48F82"/>
    <w:lvl w:ilvl="0" w:tplc="FCA4BA76">
      <w:start w:val="1"/>
      <w:numFmt w:val="decimal"/>
      <w:lvlText w:val="%1."/>
      <w:lvlJc w:val="left"/>
      <w:pPr>
        <w:ind w:left="1067" w:hanging="219"/>
      </w:pPr>
      <w:rPr>
        <w:rFonts w:ascii="Carlito" w:eastAsia="Carlito" w:hAnsi="Carlito" w:cs="Carlito" w:hint="default"/>
        <w:b w:val="0"/>
        <w:bCs w:val="0"/>
        <w:i w:val="0"/>
        <w:iCs w:val="0"/>
        <w:spacing w:val="0"/>
        <w:w w:val="100"/>
        <w:sz w:val="22"/>
        <w:szCs w:val="22"/>
        <w:lang w:val="pl-PL" w:eastAsia="en-US" w:bidi="ar-SA"/>
      </w:rPr>
    </w:lvl>
    <w:lvl w:ilvl="1" w:tplc="F8F8C2F2">
      <w:numFmt w:val="bullet"/>
      <w:lvlText w:val="•"/>
      <w:lvlJc w:val="left"/>
      <w:pPr>
        <w:ind w:left="2032" w:hanging="219"/>
      </w:pPr>
      <w:rPr>
        <w:rFonts w:hint="default"/>
        <w:lang w:val="pl-PL" w:eastAsia="en-US" w:bidi="ar-SA"/>
      </w:rPr>
    </w:lvl>
    <w:lvl w:ilvl="2" w:tplc="36B2C6F8">
      <w:numFmt w:val="bullet"/>
      <w:lvlText w:val="•"/>
      <w:lvlJc w:val="left"/>
      <w:pPr>
        <w:ind w:left="3005" w:hanging="219"/>
      </w:pPr>
      <w:rPr>
        <w:rFonts w:hint="default"/>
        <w:lang w:val="pl-PL" w:eastAsia="en-US" w:bidi="ar-SA"/>
      </w:rPr>
    </w:lvl>
    <w:lvl w:ilvl="3" w:tplc="CDCE06A2">
      <w:numFmt w:val="bullet"/>
      <w:lvlText w:val="•"/>
      <w:lvlJc w:val="left"/>
      <w:pPr>
        <w:ind w:left="3977" w:hanging="219"/>
      </w:pPr>
      <w:rPr>
        <w:rFonts w:hint="default"/>
        <w:lang w:val="pl-PL" w:eastAsia="en-US" w:bidi="ar-SA"/>
      </w:rPr>
    </w:lvl>
    <w:lvl w:ilvl="4" w:tplc="BD60C238">
      <w:numFmt w:val="bullet"/>
      <w:lvlText w:val="•"/>
      <w:lvlJc w:val="left"/>
      <w:pPr>
        <w:ind w:left="4950" w:hanging="219"/>
      </w:pPr>
      <w:rPr>
        <w:rFonts w:hint="default"/>
        <w:lang w:val="pl-PL" w:eastAsia="en-US" w:bidi="ar-SA"/>
      </w:rPr>
    </w:lvl>
    <w:lvl w:ilvl="5" w:tplc="7A8CE80C">
      <w:numFmt w:val="bullet"/>
      <w:lvlText w:val="•"/>
      <w:lvlJc w:val="left"/>
      <w:pPr>
        <w:ind w:left="5923" w:hanging="219"/>
      </w:pPr>
      <w:rPr>
        <w:rFonts w:hint="default"/>
        <w:lang w:val="pl-PL" w:eastAsia="en-US" w:bidi="ar-SA"/>
      </w:rPr>
    </w:lvl>
    <w:lvl w:ilvl="6" w:tplc="A510D396">
      <w:numFmt w:val="bullet"/>
      <w:lvlText w:val="•"/>
      <w:lvlJc w:val="left"/>
      <w:pPr>
        <w:ind w:left="6895" w:hanging="219"/>
      </w:pPr>
      <w:rPr>
        <w:rFonts w:hint="default"/>
        <w:lang w:val="pl-PL" w:eastAsia="en-US" w:bidi="ar-SA"/>
      </w:rPr>
    </w:lvl>
    <w:lvl w:ilvl="7" w:tplc="B9DA8D1C">
      <w:numFmt w:val="bullet"/>
      <w:lvlText w:val="•"/>
      <w:lvlJc w:val="left"/>
      <w:pPr>
        <w:ind w:left="7868" w:hanging="219"/>
      </w:pPr>
      <w:rPr>
        <w:rFonts w:hint="default"/>
        <w:lang w:val="pl-PL" w:eastAsia="en-US" w:bidi="ar-SA"/>
      </w:rPr>
    </w:lvl>
    <w:lvl w:ilvl="8" w:tplc="FF02B140">
      <w:numFmt w:val="bullet"/>
      <w:lvlText w:val="•"/>
      <w:lvlJc w:val="left"/>
      <w:pPr>
        <w:ind w:left="8841" w:hanging="219"/>
      </w:pPr>
      <w:rPr>
        <w:rFonts w:hint="default"/>
        <w:lang w:val="pl-PL" w:eastAsia="en-US" w:bidi="ar-SA"/>
      </w:rPr>
    </w:lvl>
  </w:abstractNum>
  <w:abstractNum w:abstractNumId="12" w15:restartNumberingAfterBreak="0">
    <w:nsid w:val="21EB6B9F"/>
    <w:multiLevelType w:val="hybridMultilevel"/>
    <w:tmpl w:val="FADA00D0"/>
    <w:lvl w:ilvl="0" w:tplc="A1EE9E26">
      <w:start w:val="1"/>
      <w:numFmt w:val="lowerLetter"/>
      <w:lvlText w:val="%1)"/>
      <w:lvlJc w:val="left"/>
      <w:pPr>
        <w:ind w:left="1139" w:hanging="228"/>
      </w:pPr>
      <w:rPr>
        <w:rFonts w:ascii="Carlito" w:eastAsia="Carlito" w:hAnsi="Carlito" w:cs="Carlito" w:hint="default"/>
        <w:b w:val="0"/>
        <w:bCs w:val="0"/>
        <w:i w:val="0"/>
        <w:iCs w:val="0"/>
        <w:spacing w:val="-1"/>
        <w:w w:val="100"/>
        <w:sz w:val="22"/>
        <w:szCs w:val="22"/>
        <w:lang w:val="pl-PL" w:eastAsia="en-US" w:bidi="ar-SA"/>
      </w:rPr>
    </w:lvl>
    <w:lvl w:ilvl="1" w:tplc="7DA81272">
      <w:numFmt w:val="bullet"/>
      <w:lvlText w:val="•"/>
      <w:lvlJc w:val="left"/>
      <w:pPr>
        <w:ind w:left="2104" w:hanging="228"/>
      </w:pPr>
      <w:rPr>
        <w:rFonts w:hint="default"/>
        <w:lang w:val="pl-PL" w:eastAsia="en-US" w:bidi="ar-SA"/>
      </w:rPr>
    </w:lvl>
    <w:lvl w:ilvl="2" w:tplc="220EE72E">
      <w:numFmt w:val="bullet"/>
      <w:lvlText w:val="•"/>
      <w:lvlJc w:val="left"/>
      <w:pPr>
        <w:ind w:left="3069" w:hanging="228"/>
      </w:pPr>
      <w:rPr>
        <w:rFonts w:hint="default"/>
        <w:lang w:val="pl-PL" w:eastAsia="en-US" w:bidi="ar-SA"/>
      </w:rPr>
    </w:lvl>
    <w:lvl w:ilvl="3" w:tplc="83CA42E6">
      <w:numFmt w:val="bullet"/>
      <w:lvlText w:val="•"/>
      <w:lvlJc w:val="left"/>
      <w:pPr>
        <w:ind w:left="4033" w:hanging="228"/>
      </w:pPr>
      <w:rPr>
        <w:rFonts w:hint="default"/>
        <w:lang w:val="pl-PL" w:eastAsia="en-US" w:bidi="ar-SA"/>
      </w:rPr>
    </w:lvl>
    <w:lvl w:ilvl="4" w:tplc="D5A6B77A">
      <w:numFmt w:val="bullet"/>
      <w:lvlText w:val="•"/>
      <w:lvlJc w:val="left"/>
      <w:pPr>
        <w:ind w:left="4998" w:hanging="228"/>
      </w:pPr>
      <w:rPr>
        <w:rFonts w:hint="default"/>
        <w:lang w:val="pl-PL" w:eastAsia="en-US" w:bidi="ar-SA"/>
      </w:rPr>
    </w:lvl>
    <w:lvl w:ilvl="5" w:tplc="4EBCF640">
      <w:numFmt w:val="bullet"/>
      <w:lvlText w:val="•"/>
      <w:lvlJc w:val="left"/>
      <w:pPr>
        <w:ind w:left="5963" w:hanging="228"/>
      </w:pPr>
      <w:rPr>
        <w:rFonts w:hint="default"/>
        <w:lang w:val="pl-PL" w:eastAsia="en-US" w:bidi="ar-SA"/>
      </w:rPr>
    </w:lvl>
    <w:lvl w:ilvl="6" w:tplc="B978A6D2">
      <w:numFmt w:val="bullet"/>
      <w:lvlText w:val="•"/>
      <w:lvlJc w:val="left"/>
      <w:pPr>
        <w:ind w:left="6927" w:hanging="228"/>
      </w:pPr>
      <w:rPr>
        <w:rFonts w:hint="default"/>
        <w:lang w:val="pl-PL" w:eastAsia="en-US" w:bidi="ar-SA"/>
      </w:rPr>
    </w:lvl>
    <w:lvl w:ilvl="7" w:tplc="3CD07616">
      <w:numFmt w:val="bullet"/>
      <w:lvlText w:val="•"/>
      <w:lvlJc w:val="left"/>
      <w:pPr>
        <w:ind w:left="7892" w:hanging="228"/>
      </w:pPr>
      <w:rPr>
        <w:rFonts w:hint="default"/>
        <w:lang w:val="pl-PL" w:eastAsia="en-US" w:bidi="ar-SA"/>
      </w:rPr>
    </w:lvl>
    <w:lvl w:ilvl="8" w:tplc="9D900D38">
      <w:numFmt w:val="bullet"/>
      <w:lvlText w:val="•"/>
      <w:lvlJc w:val="left"/>
      <w:pPr>
        <w:ind w:left="8857" w:hanging="228"/>
      </w:pPr>
      <w:rPr>
        <w:rFonts w:hint="default"/>
        <w:lang w:val="pl-PL" w:eastAsia="en-US" w:bidi="ar-SA"/>
      </w:rPr>
    </w:lvl>
  </w:abstractNum>
  <w:abstractNum w:abstractNumId="13" w15:restartNumberingAfterBreak="0">
    <w:nsid w:val="257A05F4"/>
    <w:multiLevelType w:val="hybridMultilevel"/>
    <w:tmpl w:val="452886D0"/>
    <w:lvl w:ilvl="0" w:tplc="76B0C5D6">
      <w:start w:val="1"/>
      <w:numFmt w:val="decimal"/>
      <w:lvlText w:val="%1."/>
      <w:lvlJc w:val="left"/>
      <w:pPr>
        <w:ind w:left="1281" w:hanging="425"/>
      </w:pPr>
      <w:rPr>
        <w:rFonts w:ascii="Carlito" w:eastAsia="Carlito" w:hAnsi="Carlito" w:cs="Carlito" w:hint="default"/>
        <w:b w:val="0"/>
        <w:bCs w:val="0"/>
        <w:i w:val="0"/>
        <w:iCs w:val="0"/>
        <w:spacing w:val="0"/>
        <w:w w:val="100"/>
        <w:sz w:val="24"/>
        <w:szCs w:val="24"/>
        <w:lang w:val="pl-PL" w:eastAsia="en-US" w:bidi="ar-SA"/>
      </w:rPr>
    </w:lvl>
    <w:lvl w:ilvl="1" w:tplc="47E44DFA">
      <w:numFmt w:val="bullet"/>
      <w:lvlText w:val="-"/>
      <w:lvlJc w:val="left"/>
      <w:pPr>
        <w:ind w:left="1281" w:hanging="130"/>
      </w:pPr>
      <w:rPr>
        <w:rFonts w:ascii="Carlito" w:eastAsia="Carlito" w:hAnsi="Carlito" w:cs="Carlito" w:hint="default"/>
        <w:b w:val="0"/>
        <w:bCs w:val="0"/>
        <w:i w:val="0"/>
        <w:iCs w:val="0"/>
        <w:spacing w:val="0"/>
        <w:w w:val="100"/>
        <w:sz w:val="24"/>
        <w:szCs w:val="24"/>
        <w:lang w:val="pl-PL" w:eastAsia="en-US" w:bidi="ar-SA"/>
      </w:rPr>
    </w:lvl>
    <w:lvl w:ilvl="2" w:tplc="D9A8C318">
      <w:numFmt w:val="bullet"/>
      <w:lvlText w:val="•"/>
      <w:lvlJc w:val="left"/>
      <w:pPr>
        <w:ind w:left="3181" w:hanging="130"/>
      </w:pPr>
      <w:rPr>
        <w:rFonts w:hint="default"/>
        <w:lang w:val="pl-PL" w:eastAsia="en-US" w:bidi="ar-SA"/>
      </w:rPr>
    </w:lvl>
    <w:lvl w:ilvl="3" w:tplc="E4CA95E6">
      <w:numFmt w:val="bullet"/>
      <w:lvlText w:val="•"/>
      <w:lvlJc w:val="left"/>
      <w:pPr>
        <w:ind w:left="4131" w:hanging="130"/>
      </w:pPr>
      <w:rPr>
        <w:rFonts w:hint="default"/>
        <w:lang w:val="pl-PL" w:eastAsia="en-US" w:bidi="ar-SA"/>
      </w:rPr>
    </w:lvl>
    <w:lvl w:ilvl="4" w:tplc="1BE0C4EE">
      <w:numFmt w:val="bullet"/>
      <w:lvlText w:val="•"/>
      <w:lvlJc w:val="left"/>
      <w:pPr>
        <w:ind w:left="5082" w:hanging="130"/>
      </w:pPr>
      <w:rPr>
        <w:rFonts w:hint="default"/>
        <w:lang w:val="pl-PL" w:eastAsia="en-US" w:bidi="ar-SA"/>
      </w:rPr>
    </w:lvl>
    <w:lvl w:ilvl="5" w:tplc="543E5430">
      <w:numFmt w:val="bullet"/>
      <w:lvlText w:val="•"/>
      <w:lvlJc w:val="left"/>
      <w:pPr>
        <w:ind w:left="6033" w:hanging="130"/>
      </w:pPr>
      <w:rPr>
        <w:rFonts w:hint="default"/>
        <w:lang w:val="pl-PL" w:eastAsia="en-US" w:bidi="ar-SA"/>
      </w:rPr>
    </w:lvl>
    <w:lvl w:ilvl="6" w:tplc="371EE9A2">
      <w:numFmt w:val="bullet"/>
      <w:lvlText w:val="•"/>
      <w:lvlJc w:val="left"/>
      <w:pPr>
        <w:ind w:left="6983" w:hanging="130"/>
      </w:pPr>
      <w:rPr>
        <w:rFonts w:hint="default"/>
        <w:lang w:val="pl-PL" w:eastAsia="en-US" w:bidi="ar-SA"/>
      </w:rPr>
    </w:lvl>
    <w:lvl w:ilvl="7" w:tplc="97E84216">
      <w:numFmt w:val="bullet"/>
      <w:lvlText w:val="•"/>
      <w:lvlJc w:val="left"/>
      <w:pPr>
        <w:ind w:left="7934" w:hanging="130"/>
      </w:pPr>
      <w:rPr>
        <w:rFonts w:hint="default"/>
        <w:lang w:val="pl-PL" w:eastAsia="en-US" w:bidi="ar-SA"/>
      </w:rPr>
    </w:lvl>
    <w:lvl w:ilvl="8" w:tplc="96362DA4">
      <w:numFmt w:val="bullet"/>
      <w:lvlText w:val="•"/>
      <w:lvlJc w:val="left"/>
      <w:pPr>
        <w:ind w:left="8885" w:hanging="130"/>
      </w:pPr>
      <w:rPr>
        <w:rFonts w:hint="default"/>
        <w:lang w:val="pl-PL" w:eastAsia="en-US" w:bidi="ar-SA"/>
      </w:rPr>
    </w:lvl>
  </w:abstractNum>
  <w:abstractNum w:abstractNumId="14" w15:restartNumberingAfterBreak="0">
    <w:nsid w:val="27506BE4"/>
    <w:multiLevelType w:val="hybridMultilevel"/>
    <w:tmpl w:val="A16403EC"/>
    <w:lvl w:ilvl="0" w:tplc="CF1E2D9A">
      <w:start w:val="1"/>
      <w:numFmt w:val="decimal"/>
      <w:lvlText w:val="%1."/>
      <w:lvlJc w:val="left"/>
      <w:pPr>
        <w:ind w:left="1283" w:hanging="428"/>
      </w:pPr>
      <w:rPr>
        <w:rFonts w:ascii="Carlito" w:eastAsia="Carlito" w:hAnsi="Carlito" w:cs="Carlito" w:hint="default"/>
        <w:b w:val="0"/>
        <w:bCs w:val="0"/>
        <w:i w:val="0"/>
        <w:iCs w:val="0"/>
        <w:spacing w:val="0"/>
        <w:w w:val="100"/>
        <w:sz w:val="24"/>
        <w:szCs w:val="24"/>
        <w:lang w:val="pl-PL" w:eastAsia="en-US" w:bidi="ar-SA"/>
      </w:rPr>
    </w:lvl>
    <w:lvl w:ilvl="1" w:tplc="E812B77A">
      <w:numFmt w:val="bullet"/>
      <w:lvlText w:val="•"/>
      <w:lvlJc w:val="left"/>
      <w:pPr>
        <w:ind w:left="2230" w:hanging="428"/>
      </w:pPr>
      <w:rPr>
        <w:rFonts w:hint="default"/>
        <w:lang w:val="pl-PL" w:eastAsia="en-US" w:bidi="ar-SA"/>
      </w:rPr>
    </w:lvl>
    <w:lvl w:ilvl="2" w:tplc="527CE440">
      <w:numFmt w:val="bullet"/>
      <w:lvlText w:val="•"/>
      <w:lvlJc w:val="left"/>
      <w:pPr>
        <w:ind w:left="3181" w:hanging="428"/>
      </w:pPr>
      <w:rPr>
        <w:rFonts w:hint="default"/>
        <w:lang w:val="pl-PL" w:eastAsia="en-US" w:bidi="ar-SA"/>
      </w:rPr>
    </w:lvl>
    <w:lvl w:ilvl="3" w:tplc="ED0C81AC">
      <w:numFmt w:val="bullet"/>
      <w:lvlText w:val="•"/>
      <w:lvlJc w:val="left"/>
      <w:pPr>
        <w:ind w:left="4131" w:hanging="428"/>
      </w:pPr>
      <w:rPr>
        <w:rFonts w:hint="default"/>
        <w:lang w:val="pl-PL" w:eastAsia="en-US" w:bidi="ar-SA"/>
      </w:rPr>
    </w:lvl>
    <w:lvl w:ilvl="4" w:tplc="449ED1B2">
      <w:numFmt w:val="bullet"/>
      <w:lvlText w:val="•"/>
      <w:lvlJc w:val="left"/>
      <w:pPr>
        <w:ind w:left="5082" w:hanging="428"/>
      </w:pPr>
      <w:rPr>
        <w:rFonts w:hint="default"/>
        <w:lang w:val="pl-PL" w:eastAsia="en-US" w:bidi="ar-SA"/>
      </w:rPr>
    </w:lvl>
    <w:lvl w:ilvl="5" w:tplc="3C88B80A">
      <w:numFmt w:val="bullet"/>
      <w:lvlText w:val="•"/>
      <w:lvlJc w:val="left"/>
      <w:pPr>
        <w:ind w:left="6033" w:hanging="428"/>
      </w:pPr>
      <w:rPr>
        <w:rFonts w:hint="default"/>
        <w:lang w:val="pl-PL" w:eastAsia="en-US" w:bidi="ar-SA"/>
      </w:rPr>
    </w:lvl>
    <w:lvl w:ilvl="6" w:tplc="F9781D38">
      <w:numFmt w:val="bullet"/>
      <w:lvlText w:val="•"/>
      <w:lvlJc w:val="left"/>
      <w:pPr>
        <w:ind w:left="6983" w:hanging="428"/>
      </w:pPr>
      <w:rPr>
        <w:rFonts w:hint="default"/>
        <w:lang w:val="pl-PL" w:eastAsia="en-US" w:bidi="ar-SA"/>
      </w:rPr>
    </w:lvl>
    <w:lvl w:ilvl="7" w:tplc="346A255C">
      <w:numFmt w:val="bullet"/>
      <w:lvlText w:val="•"/>
      <w:lvlJc w:val="left"/>
      <w:pPr>
        <w:ind w:left="7934" w:hanging="428"/>
      </w:pPr>
      <w:rPr>
        <w:rFonts w:hint="default"/>
        <w:lang w:val="pl-PL" w:eastAsia="en-US" w:bidi="ar-SA"/>
      </w:rPr>
    </w:lvl>
    <w:lvl w:ilvl="8" w:tplc="8A2A0C6A">
      <w:numFmt w:val="bullet"/>
      <w:lvlText w:val="•"/>
      <w:lvlJc w:val="left"/>
      <w:pPr>
        <w:ind w:left="8885" w:hanging="428"/>
      </w:pPr>
      <w:rPr>
        <w:rFonts w:hint="default"/>
        <w:lang w:val="pl-PL" w:eastAsia="en-US" w:bidi="ar-SA"/>
      </w:rPr>
    </w:lvl>
  </w:abstractNum>
  <w:abstractNum w:abstractNumId="15" w15:restartNumberingAfterBreak="0">
    <w:nsid w:val="2ABD5A8E"/>
    <w:multiLevelType w:val="hybridMultilevel"/>
    <w:tmpl w:val="64101BEE"/>
    <w:lvl w:ilvl="0" w:tplc="B9C2C0C4">
      <w:start w:val="1"/>
      <w:numFmt w:val="decimal"/>
      <w:lvlText w:val="%1."/>
      <w:lvlJc w:val="left"/>
      <w:pPr>
        <w:ind w:left="1216" w:hanging="360"/>
      </w:pPr>
      <w:rPr>
        <w:rFonts w:ascii="Carlito" w:eastAsia="Carlito" w:hAnsi="Carlito" w:cs="Carlito" w:hint="default"/>
        <w:b w:val="0"/>
        <w:bCs w:val="0"/>
        <w:i w:val="0"/>
        <w:iCs w:val="0"/>
        <w:spacing w:val="0"/>
        <w:w w:val="100"/>
        <w:sz w:val="24"/>
        <w:szCs w:val="24"/>
        <w:lang w:val="pl-PL" w:eastAsia="en-US" w:bidi="ar-SA"/>
      </w:rPr>
    </w:lvl>
    <w:lvl w:ilvl="1" w:tplc="A60C88FA">
      <w:start w:val="1"/>
      <w:numFmt w:val="decimal"/>
      <w:lvlText w:val="%2)"/>
      <w:lvlJc w:val="left"/>
      <w:pPr>
        <w:ind w:left="1708" w:hanging="360"/>
      </w:pPr>
      <w:rPr>
        <w:rFonts w:ascii="Carlito" w:eastAsia="Carlito" w:hAnsi="Carlito" w:cs="Carlito" w:hint="default"/>
        <w:b w:val="0"/>
        <w:bCs w:val="0"/>
        <w:i w:val="0"/>
        <w:iCs w:val="0"/>
        <w:spacing w:val="0"/>
        <w:w w:val="100"/>
        <w:sz w:val="24"/>
        <w:szCs w:val="24"/>
        <w:lang w:val="pl-PL" w:eastAsia="en-US" w:bidi="ar-SA"/>
      </w:rPr>
    </w:lvl>
    <w:lvl w:ilvl="2" w:tplc="79064BA6">
      <w:numFmt w:val="bullet"/>
      <w:lvlText w:val="•"/>
      <w:lvlJc w:val="left"/>
      <w:pPr>
        <w:ind w:left="2709" w:hanging="360"/>
      </w:pPr>
      <w:rPr>
        <w:rFonts w:hint="default"/>
        <w:lang w:val="pl-PL" w:eastAsia="en-US" w:bidi="ar-SA"/>
      </w:rPr>
    </w:lvl>
    <w:lvl w:ilvl="3" w:tplc="A1E08FC6">
      <w:numFmt w:val="bullet"/>
      <w:lvlText w:val="•"/>
      <w:lvlJc w:val="left"/>
      <w:pPr>
        <w:ind w:left="3719" w:hanging="360"/>
      </w:pPr>
      <w:rPr>
        <w:rFonts w:hint="default"/>
        <w:lang w:val="pl-PL" w:eastAsia="en-US" w:bidi="ar-SA"/>
      </w:rPr>
    </w:lvl>
    <w:lvl w:ilvl="4" w:tplc="483ED8D0">
      <w:numFmt w:val="bullet"/>
      <w:lvlText w:val="•"/>
      <w:lvlJc w:val="left"/>
      <w:pPr>
        <w:ind w:left="4728" w:hanging="360"/>
      </w:pPr>
      <w:rPr>
        <w:rFonts w:hint="default"/>
        <w:lang w:val="pl-PL" w:eastAsia="en-US" w:bidi="ar-SA"/>
      </w:rPr>
    </w:lvl>
    <w:lvl w:ilvl="5" w:tplc="584E4412">
      <w:numFmt w:val="bullet"/>
      <w:lvlText w:val="•"/>
      <w:lvlJc w:val="left"/>
      <w:pPr>
        <w:ind w:left="5738" w:hanging="360"/>
      </w:pPr>
      <w:rPr>
        <w:rFonts w:hint="default"/>
        <w:lang w:val="pl-PL" w:eastAsia="en-US" w:bidi="ar-SA"/>
      </w:rPr>
    </w:lvl>
    <w:lvl w:ilvl="6" w:tplc="EE92F09C">
      <w:numFmt w:val="bullet"/>
      <w:lvlText w:val="•"/>
      <w:lvlJc w:val="left"/>
      <w:pPr>
        <w:ind w:left="6748" w:hanging="360"/>
      </w:pPr>
      <w:rPr>
        <w:rFonts w:hint="default"/>
        <w:lang w:val="pl-PL" w:eastAsia="en-US" w:bidi="ar-SA"/>
      </w:rPr>
    </w:lvl>
    <w:lvl w:ilvl="7" w:tplc="38E04000">
      <w:numFmt w:val="bullet"/>
      <w:lvlText w:val="•"/>
      <w:lvlJc w:val="left"/>
      <w:pPr>
        <w:ind w:left="7757" w:hanging="360"/>
      </w:pPr>
      <w:rPr>
        <w:rFonts w:hint="default"/>
        <w:lang w:val="pl-PL" w:eastAsia="en-US" w:bidi="ar-SA"/>
      </w:rPr>
    </w:lvl>
    <w:lvl w:ilvl="8" w:tplc="C0808DC0">
      <w:numFmt w:val="bullet"/>
      <w:lvlText w:val="•"/>
      <w:lvlJc w:val="left"/>
      <w:pPr>
        <w:ind w:left="8767" w:hanging="360"/>
      </w:pPr>
      <w:rPr>
        <w:rFonts w:hint="default"/>
        <w:lang w:val="pl-PL" w:eastAsia="en-US" w:bidi="ar-SA"/>
      </w:rPr>
    </w:lvl>
  </w:abstractNum>
  <w:abstractNum w:abstractNumId="16" w15:restartNumberingAfterBreak="0">
    <w:nsid w:val="2C8B174A"/>
    <w:multiLevelType w:val="hybridMultilevel"/>
    <w:tmpl w:val="6BC283A4"/>
    <w:lvl w:ilvl="0" w:tplc="A6685686">
      <w:start w:val="1"/>
      <w:numFmt w:val="decimal"/>
      <w:lvlText w:val="%1."/>
      <w:lvlJc w:val="left"/>
      <w:pPr>
        <w:ind w:left="1283" w:hanging="360"/>
        <w:jc w:val="right"/>
      </w:pPr>
      <w:rPr>
        <w:rFonts w:ascii="Liberation Sans Narrow" w:eastAsia="Liberation Sans Narrow" w:hAnsi="Liberation Sans Narrow" w:cs="Liberation Sans Narrow" w:hint="default"/>
        <w:b w:val="0"/>
        <w:bCs w:val="0"/>
        <w:i w:val="0"/>
        <w:iCs w:val="0"/>
        <w:spacing w:val="0"/>
        <w:w w:val="100"/>
        <w:sz w:val="24"/>
        <w:szCs w:val="24"/>
        <w:lang w:val="pl-PL" w:eastAsia="en-US" w:bidi="ar-SA"/>
      </w:rPr>
    </w:lvl>
    <w:lvl w:ilvl="1" w:tplc="C19609C4">
      <w:start w:val="1"/>
      <w:numFmt w:val="decimal"/>
      <w:lvlText w:val="%2)"/>
      <w:lvlJc w:val="left"/>
      <w:pPr>
        <w:ind w:left="1559" w:hanging="420"/>
      </w:pPr>
      <w:rPr>
        <w:rFonts w:ascii="Liberation Sans Narrow" w:eastAsia="Liberation Sans Narrow" w:hAnsi="Liberation Sans Narrow" w:cs="Liberation Sans Narrow" w:hint="default"/>
        <w:b w:val="0"/>
        <w:bCs w:val="0"/>
        <w:i w:val="0"/>
        <w:iCs w:val="0"/>
        <w:spacing w:val="0"/>
        <w:w w:val="99"/>
        <w:sz w:val="20"/>
        <w:szCs w:val="20"/>
        <w:lang w:val="pl-PL" w:eastAsia="en-US" w:bidi="ar-SA"/>
      </w:rPr>
    </w:lvl>
    <w:lvl w:ilvl="2" w:tplc="F11A372A">
      <w:numFmt w:val="bullet"/>
      <w:lvlText w:val="•"/>
      <w:lvlJc w:val="left"/>
      <w:pPr>
        <w:ind w:left="2585" w:hanging="420"/>
      </w:pPr>
      <w:rPr>
        <w:rFonts w:hint="default"/>
        <w:lang w:val="pl-PL" w:eastAsia="en-US" w:bidi="ar-SA"/>
      </w:rPr>
    </w:lvl>
    <w:lvl w:ilvl="3" w:tplc="9EE65A00">
      <w:numFmt w:val="bullet"/>
      <w:lvlText w:val="•"/>
      <w:lvlJc w:val="left"/>
      <w:pPr>
        <w:ind w:left="3610" w:hanging="420"/>
      </w:pPr>
      <w:rPr>
        <w:rFonts w:hint="default"/>
        <w:lang w:val="pl-PL" w:eastAsia="en-US" w:bidi="ar-SA"/>
      </w:rPr>
    </w:lvl>
    <w:lvl w:ilvl="4" w:tplc="072ED9BC">
      <w:numFmt w:val="bullet"/>
      <w:lvlText w:val="•"/>
      <w:lvlJc w:val="left"/>
      <w:pPr>
        <w:ind w:left="4635" w:hanging="420"/>
      </w:pPr>
      <w:rPr>
        <w:rFonts w:hint="default"/>
        <w:lang w:val="pl-PL" w:eastAsia="en-US" w:bidi="ar-SA"/>
      </w:rPr>
    </w:lvl>
    <w:lvl w:ilvl="5" w:tplc="92566E50">
      <w:numFmt w:val="bullet"/>
      <w:lvlText w:val="•"/>
      <w:lvlJc w:val="left"/>
      <w:pPr>
        <w:ind w:left="5660" w:hanging="420"/>
      </w:pPr>
      <w:rPr>
        <w:rFonts w:hint="default"/>
        <w:lang w:val="pl-PL" w:eastAsia="en-US" w:bidi="ar-SA"/>
      </w:rPr>
    </w:lvl>
    <w:lvl w:ilvl="6" w:tplc="69B22EE6">
      <w:numFmt w:val="bullet"/>
      <w:lvlText w:val="•"/>
      <w:lvlJc w:val="left"/>
      <w:pPr>
        <w:ind w:left="6685" w:hanging="420"/>
      </w:pPr>
      <w:rPr>
        <w:rFonts w:hint="default"/>
        <w:lang w:val="pl-PL" w:eastAsia="en-US" w:bidi="ar-SA"/>
      </w:rPr>
    </w:lvl>
    <w:lvl w:ilvl="7" w:tplc="9476E2D6">
      <w:numFmt w:val="bullet"/>
      <w:lvlText w:val="•"/>
      <w:lvlJc w:val="left"/>
      <w:pPr>
        <w:ind w:left="7710" w:hanging="420"/>
      </w:pPr>
      <w:rPr>
        <w:rFonts w:hint="default"/>
        <w:lang w:val="pl-PL" w:eastAsia="en-US" w:bidi="ar-SA"/>
      </w:rPr>
    </w:lvl>
    <w:lvl w:ilvl="8" w:tplc="CCBA926A">
      <w:numFmt w:val="bullet"/>
      <w:lvlText w:val="•"/>
      <w:lvlJc w:val="left"/>
      <w:pPr>
        <w:ind w:left="8736" w:hanging="420"/>
      </w:pPr>
      <w:rPr>
        <w:rFonts w:hint="default"/>
        <w:lang w:val="pl-PL" w:eastAsia="en-US" w:bidi="ar-SA"/>
      </w:rPr>
    </w:lvl>
  </w:abstractNum>
  <w:abstractNum w:abstractNumId="17" w15:restartNumberingAfterBreak="0">
    <w:nsid w:val="328E3BE8"/>
    <w:multiLevelType w:val="hybridMultilevel"/>
    <w:tmpl w:val="0D0E29F6"/>
    <w:lvl w:ilvl="0" w:tplc="19CC178A">
      <w:start w:val="1"/>
      <w:numFmt w:val="decimal"/>
      <w:lvlText w:val="%1."/>
      <w:lvlJc w:val="left"/>
      <w:pPr>
        <w:ind w:left="1125" w:hanging="269"/>
      </w:pPr>
      <w:rPr>
        <w:rFonts w:ascii="Carlito" w:eastAsia="Carlito" w:hAnsi="Carlito" w:cs="Carlito" w:hint="default"/>
        <w:b w:val="0"/>
        <w:bCs w:val="0"/>
        <w:i w:val="0"/>
        <w:iCs w:val="0"/>
        <w:spacing w:val="0"/>
        <w:w w:val="100"/>
        <w:sz w:val="22"/>
        <w:szCs w:val="22"/>
        <w:lang w:val="pl-PL" w:eastAsia="en-US" w:bidi="ar-SA"/>
      </w:rPr>
    </w:lvl>
    <w:lvl w:ilvl="1" w:tplc="754A2D2C">
      <w:numFmt w:val="bullet"/>
      <w:lvlText w:val="•"/>
      <w:lvlJc w:val="left"/>
      <w:pPr>
        <w:ind w:left="2086" w:hanging="269"/>
      </w:pPr>
      <w:rPr>
        <w:rFonts w:hint="default"/>
        <w:lang w:val="pl-PL" w:eastAsia="en-US" w:bidi="ar-SA"/>
      </w:rPr>
    </w:lvl>
    <w:lvl w:ilvl="2" w:tplc="520ACC08">
      <w:numFmt w:val="bullet"/>
      <w:lvlText w:val="•"/>
      <w:lvlJc w:val="left"/>
      <w:pPr>
        <w:ind w:left="3053" w:hanging="269"/>
      </w:pPr>
      <w:rPr>
        <w:rFonts w:hint="default"/>
        <w:lang w:val="pl-PL" w:eastAsia="en-US" w:bidi="ar-SA"/>
      </w:rPr>
    </w:lvl>
    <w:lvl w:ilvl="3" w:tplc="EE6C6522">
      <w:numFmt w:val="bullet"/>
      <w:lvlText w:val="•"/>
      <w:lvlJc w:val="left"/>
      <w:pPr>
        <w:ind w:left="4019" w:hanging="269"/>
      </w:pPr>
      <w:rPr>
        <w:rFonts w:hint="default"/>
        <w:lang w:val="pl-PL" w:eastAsia="en-US" w:bidi="ar-SA"/>
      </w:rPr>
    </w:lvl>
    <w:lvl w:ilvl="4" w:tplc="1EC6D5AC">
      <w:numFmt w:val="bullet"/>
      <w:lvlText w:val="•"/>
      <w:lvlJc w:val="left"/>
      <w:pPr>
        <w:ind w:left="4986" w:hanging="269"/>
      </w:pPr>
      <w:rPr>
        <w:rFonts w:hint="default"/>
        <w:lang w:val="pl-PL" w:eastAsia="en-US" w:bidi="ar-SA"/>
      </w:rPr>
    </w:lvl>
    <w:lvl w:ilvl="5" w:tplc="C09A50D2">
      <w:numFmt w:val="bullet"/>
      <w:lvlText w:val="•"/>
      <w:lvlJc w:val="left"/>
      <w:pPr>
        <w:ind w:left="5953" w:hanging="269"/>
      </w:pPr>
      <w:rPr>
        <w:rFonts w:hint="default"/>
        <w:lang w:val="pl-PL" w:eastAsia="en-US" w:bidi="ar-SA"/>
      </w:rPr>
    </w:lvl>
    <w:lvl w:ilvl="6" w:tplc="0B983C58">
      <w:numFmt w:val="bullet"/>
      <w:lvlText w:val="•"/>
      <w:lvlJc w:val="left"/>
      <w:pPr>
        <w:ind w:left="6919" w:hanging="269"/>
      </w:pPr>
      <w:rPr>
        <w:rFonts w:hint="default"/>
        <w:lang w:val="pl-PL" w:eastAsia="en-US" w:bidi="ar-SA"/>
      </w:rPr>
    </w:lvl>
    <w:lvl w:ilvl="7" w:tplc="4628F944">
      <w:numFmt w:val="bullet"/>
      <w:lvlText w:val="•"/>
      <w:lvlJc w:val="left"/>
      <w:pPr>
        <w:ind w:left="7886" w:hanging="269"/>
      </w:pPr>
      <w:rPr>
        <w:rFonts w:hint="default"/>
        <w:lang w:val="pl-PL" w:eastAsia="en-US" w:bidi="ar-SA"/>
      </w:rPr>
    </w:lvl>
    <w:lvl w:ilvl="8" w:tplc="3C145870">
      <w:numFmt w:val="bullet"/>
      <w:lvlText w:val="•"/>
      <w:lvlJc w:val="left"/>
      <w:pPr>
        <w:ind w:left="8853" w:hanging="269"/>
      </w:pPr>
      <w:rPr>
        <w:rFonts w:hint="default"/>
        <w:lang w:val="pl-PL" w:eastAsia="en-US" w:bidi="ar-SA"/>
      </w:rPr>
    </w:lvl>
  </w:abstractNum>
  <w:abstractNum w:abstractNumId="18" w15:restartNumberingAfterBreak="0">
    <w:nsid w:val="396C30E1"/>
    <w:multiLevelType w:val="multilevel"/>
    <w:tmpl w:val="DB98E7B4"/>
    <w:lvl w:ilvl="0">
      <w:start w:val="1"/>
      <w:numFmt w:val="upperRoman"/>
      <w:lvlText w:val="%1."/>
      <w:lvlJc w:val="left"/>
      <w:pPr>
        <w:ind w:left="1024" w:hanging="168"/>
      </w:pPr>
      <w:rPr>
        <w:rFonts w:ascii="Carlito" w:eastAsia="Carlito" w:hAnsi="Carlito" w:cs="Carlito" w:hint="default"/>
        <w:b/>
        <w:bCs/>
        <w:i w:val="0"/>
        <w:iCs w:val="0"/>
        <w:spacing w:val="0"/>
        <w:w w:val="100"/>
        <w:sz w:val="22"/>
        <w:szCs w:val="22"/>
        <w:lang w:val="pl-PL" w:eastAsia="en-US" w:bidi="ar-SA"/>
      </w:rPr>
    </w:lvl>
    <w:lvl w:ilvl="1">
      <w:start w:val="1"/>
      <w:numFmt w:val="decimal"/>
      <w:lvlText w:val="%1.%2."/>
      <w:lvlJc w:val="left"/>
      <w:pPr>
        <w:ind w:left="1139" w:hanging="461"/>
      </w:pPr>
      <w:rPr>
        <w:rFonts w:ascii="Carlito" w:eastAsia="Carlito" w:hAnsi="Carlito" w:cs="Carlito" w:hint="default"/>
        <w:b/>
        <w:bCs/>
        <w:i w:val="0"/>
        <w:iCs w:val="0"/>
        <w:spacing w:val="-2"/>
        <w:w w:val="100"/>
        <w:sz w:val="22"/>
        <w:szCs w:val="22"/>
        <w:lang w:val="pl-PL" w:eastAsia="en-US" w:bidi="ar-SA"/>
      </w:rPr>
    </w:lvl>
    <w:lvl w:ilvl="2">
      <w:numFmt w:val="bullet"/>
      <w:lvlText w:val="•"/>
      <w:lvlJc w:val="left"/>
      <w:pPr>
        <w:ind w:left="2211" w:hanging="461"/>
      </w:pPr>
      <w:rPr>
        <w:rFonts w:hint="default"/>
        <w:lang w:val="pl-PL" w:eastAsia="en-US" w:bidi="ar-SA"/>
      </w:rPr>
    </w:lvl>
    <w:lvl w:ilvl="3">
      <w:numFmt w:val="bullet"/>
      <w:lvlText w:val="•"/>
      <w:lvlJc w:val="left"/>
      <w:pPr>
        <w:ind w:left="3283" w:hanging="461"/>
      </w:pPr>
      <w:rPr>
        <w:rFonts w:hint="default"/>
        <w:lang w:val="pl-PL" w:eastAsia="en-US" w:bidi="ar-SA"/>
      </w:rPr>
    </w:lvl>
    <w:lvl w:ilvl="4">
      <w:numFmt w:val="bullet"/>
      <w:lvlText w:val="•"/>
      <w:lvlJc w:val="left"/>
      <w:pPr>
        <w:ind w:left="4355" w:hanging="461"/>
      </w:pPr>
      <w:rPr>
        <w:rFonts w:hint="default"/>
        <w:lang w:val="pl-PL" w:eastAsia="en-US" w:bidi="ar-SA"/>
      </w:rPr>
    </w:lvl>
    <w:lvl w:ilvl="5">
      <w:numFmt w:val="bullet"/>
      <w:lvlText w:val="•"/>
      <w:lvlJc w:val="left"/>
      <w:pPr>
        <w:ind w:left="5427" w:hanging="461"/>
      </w:pPr>
      <w:rPr>
        <w:rFonts w:hint="default"/>
        <w:lang w:val="pl-PL" w:eastAsia="en-US" w:bidi="ar-SA"/>
      </w:rPr>
    </w:lvl>
    <w:lvl w:ilvl="6">
      <w:numFmt w:val="bullet"/>
      <w:lvlText w:val="•"/>
      <w:lvlJc w:val="left"/>
      <w:pPr>
        <w:ind w:left="6499" w:hanging="461"/>
      </w:pPr>
      <w:rPr>
        <w:rFonts w:hint="default"/>
        <w:lang w:val="pl-PL" w:eastAsia="en-US" w:bidi="ar-SA"/>
      </w:rPr>
    </w:lvl>
    <w:lvl w:ilvl="7">
      <w:numFmt w:val="bullet"/>
      <w:lvlText w:val="•"/>
      <w:lvlJc w:val="left"/>
      <w:pPr>
        <w:ind w:left="7570" w:hanging="461"/>
      </w:pPr>
      <w:rPr>
        <w:rFonts w:hint="default"/>
        <w:lang w:val="pl-PL" w:eastAsia="en-US" w:bidi="ar-SA"/>
      </w:rPr>
    </w:lvl>
    <w:lvl w:ilvl="8">
      <w:numFmt w:val="bullet"/>
      <w:lvlText w:val="•"/>
      <w:lvlJc w:val="left"/>
      <w:pPr>
        <w:ind w:left="8642" w:hanging="461"/>
      </w:pPr>
      <w:rPr>
        <w:rFonts w:hint="default"/>
        <w:lang w:val="pl-PL" w:eastAsia="en-US" w:bidi="ar-SA"/>
      </w:rPr>
    </w:lvl>
  </w:abstractNum>
  <w:abstractNum w:abstractNumId="19" w15:restartNumberingAfterBreak="0">
    <w:nsid w:val="3C041DD4"/>
    <w:multiLevelType w:val="hybridMultilevel"/>
    <w:tmpl w:val="1026FE8C"/>
    <w:lvl w:ilvl="0" w:tplc="E6085058">
      <w:start w:val="1"/>
      <w:numFmt w:val="decimal"/>
      <w:lvlText w:val="%1."/>
      <w:lvlJc w:val="left"/>
      <w:pPr>
        <w:ind w:left="1074" w:hanging="219"/>
      </w:pPr>
      <w:rPr>
        <w:rFonts w:ascii="Carlito" w:eastAsia="Carlito" w:hAnsi="Carlito" w:cs="Carlito" w:hint="default"/>
        <w:b w:val="0"/>
        <w:bCs w:val="0"/>
        <w:i w:val="0"/>
        <w:iCs w:val="0"/>
        <w:spacing w:val="0"/>
        <w:w w:val="100"/>
        <w:sz w:val="22"/>
        <w:szCs w:val="22"/>
        <w:lang w:val="pl-PL" w:eastAsia="en-US" w:bidi="ar-SA"/>
      </w:rPr>
    </w:lvl>
    <w:lvl w:ilvl="1" w:tplc="D6368DAA">
      <w:numFmt w:val="bullet"/>
      <w:lvlText w:val=""/>
      <w:lvlJc w:val="left"/>
      <w:pPr>
        <w:ind w:left="1422" w:hanging="284"/>
      </w:pPr>
      <w:rPr>
        <w:rFonts w:ascii="Symbol" w:eastAsia="Symbol" w:hAnsi="Symbol" w:cs="Symbol" w:hint="default"/>
        <w:b w:val="0"/>
        <w:bCs w:val="0"/>
        <w:i w:val="0"/>
        <w:iCs w:val="0"/>
        <w:spacing w:val="0"/>
        <w:w w:val="100"/>
        <w:sz w:val="22"/>
        <w:szCs w:val="22"/>
        <w:lang w:val="pl-PL" w:eastAsia="en-US" w:bidi="ar-SA"/>
      </w:rPr>
    </w:lvl>
    <w:lvl w:ilvl="2" w:tplc="3C944CA2">
      <w:numFmt w:val="bullet"/>
      <w:lvlText w:val="•"/>
      <w:lvlJc w:val="left"/>
      <w:pPr>
        <w:ind w:left="2460" w:hanging="284"/>
      </w:pPr>
      <w:rPr>
        <w:rFonts w:hint="default"/>
        <w:lang w:val="pl-PL" w:eastAsia="en-US" w:bidi="ar-SA"/>
      </w:rPr>
    </w:lvl>
    <w:lvl w:ilvl="3" w:tplc="750007D6">
      <w:numFmt w:val="bullet"/>
      <w:lvlText w:val="•"/>
      <w:lvlJc w:val="left"/>
      <w:pPr>
        <w:ind w:left="3501" w:hanging="284"/>
      </w:pPr>
      <w:rPr>
        <w:rFonts w:hint="default"/>
        <w:lang w:val="pl-PL" w:eastAsia="en-US" w:bidi="ar-SA"/>
      </w:rPr>
    </w:lvl>
    <w:lvl w:ilvl="4" w:tplc="159208C8">
      <w:numFmt w:val="bullet"/>
      <w:lvlText w:val="•"/>
      <w:lvlJc w:val="left"/>
      <w:pPr>
        <w:ind w:left="4542" w:hanging="284"/>
      </w:pPr>
      <w:rPr>
        <w:rFonts w:hint="default"/>
        <w:lang w:val="pl-PL" w:eastAsia="en-US" w:bidi="ar-SA"/>
      </w:rPr>
    </w:lvl>
    <w:lvl w:ilvl="5" w:tplc="42B22B74">
      <w:numFmt w:val="bullet"/>
      <w:lvlText w:val="•"/>
      <w:lvlJc w:val="left"/>
      <w:pPr>
        <w:ind w:left="5582" w:hanging="284"/>
      </w:pPr>
      <w:rPr>
        <w:rFonts w:hint="default"/>
        <w:lang w:val="pl-PL" w:eastAsia="en-US" w:bidi="ar-SA"/>
      </w:rPr>
    </w:lvl>
    <w:lvl w:ilvl="6" w:tplc="8B3E68FA">
      <w:numFmt w:val="bullet"/>
      <w:lvlText w:val="•"/>
      <w:lvlJc w:val="left"/>
      <w:pPr>
        <w:ind w:left="6623" w:hanging="284"/>
      </w:pPr>
      <w:rPr>
        <w:rFonts w:hint="default"/>
        <w:lang w:val="pl-PL" w:eastAsia="en-US" w:bidi="ar-SA"/>
      </w:rPr>
    </w:lvl>
    <w:lvl w:ilvl="7" w:tplc="DBD033E6">
      <w:numFmt w:val="bullet"/>
      <w:lvlText w:val="•"/>
      <w:lvlJc w:val="left"/>
      <w:pPr>
        <w:ind w:left="7664" w:hanging="284"/>
      </w:pPr>
      <w:rPr>
        <w:rFonts w:hint="default"/>
        <w:lang w:val="pl-PL" w:eastAsia="en-US" w:bidi="ar-SA"/>
      </w:rPr>
    </w:lvl>
    <w:lvl w:ilvl="8" w:tplc="5A668EFC">
      <w:numFmt w:val="bullet"/>
      <w:lvlText w:val="•"/>
      <w:lvlJc w:val="left"/>
      <w:pPr>
        <w:ind w:left="8704" w:hanging="284"/>
      </w:pPr>
      <w:rPr>
        <w:rFonts w:hint="default"/>
        <w:lang w:val="pl-PL" w:eastAsia="en-US" w:bidi="ar-SA"/>
      </w:rPr>
    </w:lvl>
  </w:abstractNum>
  <w:abstractNum w:abstractNumId="20" w15:restartNumberingAfterBreak="0">
    <w:nsid w:val="40DC7EE0"/>
    <w:multiLevelType w:val="hybridMultilevel"/>
    <w:tmpl w:val="341A555E"/>
    <w:lvl w:ilvl="0" w:tplc="5844B228">
      <w:start w:val="1"/>
      <w:numFmt w:val="decimal"/>
      <w:lvlText w:val="%1."/>
      <w:lvlJc w:val="left"/>
      <w:pPr>
        <w:ind w:left="1216" w:hanging="360"/>
      </w:pPr>
      <w:rPr>
        <w:rFonts w:ascii="Carlito" w:eastAsia="Carlito" w:hAnsi="Carlito" w:cs="Carlito" w:hint="default"/>
        <w:b w:val="0"/>
        <w:bCs w:val="0"/>
        <w:i w:val="0"/>
        <w:iCs w:val="0"/>
        <w:spacing w:val="0"/>
        <w:w w:val="100"/>
        <w:sz w:val="24"/>
        <w:szCs w:val="24"/>
        <w:lang w:val="pl-PL" w:eastAsia="en-US" w:bidi="ar-SA"/>
      </w:rPr>
    </w:lvl>
    <w:lvl w:ilvl="1" w:tplc="5434B106">
      <w:numFmt w:val="bullet"/>
      <w:lvlText w:val="•"/>
      <w:lvlJc w:val="left"/>
      <w:pPr>
        <w:ind w:left="2176" w:hanging="360"/>
      </w:pPr>
      <w:rPr>
        <w:rFonts w:hint="default"/>
        <w:lang w:val="pl-PL" w:eastAsia="en-US" w:bidi="ar-SA"/>
      </w:rPr>
    </w:lvl>
    <w:lvl w:ilvl="2" w:tplc="B5841A36">
      <w:numFmt w:val="bullet"/>
      <w:lvlText w:val="•"/>
      <w:lvlJc w:val="left"/>
      <w:pPr>
        <w:ind w:left="3133" w:hanging="360"/>
      </w:pPr>
      <w:rPr>
        <w:rFonts w:hint="default"/>
        <w:lang w:val="pl-PL" w:eastAsia="en-US" w:bidi="ar-SA"/>
      </w:rPr>
    </w:lvl>
    <w:lvl w:ilvl="3" w:tplc="06AC6C0C">
      <w:numFmt w:val="bullet"/>
      <w:lvlText w:val="•"/>
      <w:lvlJc w:val="left"/>
      <w:pPr>
        <w:ind w:left="4089" w:hanging="360"/>
      </w:pPr>
      <w:rPr>
        <w:rFonts w:hint="default"/>
        <w:lang w:val="pl-PL" w:eastAsia="en-US" w:bidi="ar-SA"/>
      </w:rPr>
    </w:lvl>
    <w:lvl w:ilvl="4" w:tplc="8D267F1A">
      <w:numFmt w:val="bullet"/>
      <w:lvlText w:val="•"/>
      <w:lvlJc w:val="left"/>
      <w:pPr>
        <w:ind w:left="5046" w:hanging="360"/>
      </w:pPr>
      <w:rPr>
        <w:rFonts w:hint="default"/>
        <w:lang w:val="pl-PL" w:eastAsia="en-US" w:bidi="ar-SA"/>
      </w:rPr>
    </w:lvl>
    <w:lvl w:ilvl="5" w:tplc="A97C86F6">
      <w:numFmt w:val="bullet"/>
      <w:lvlText w:val="•"/>
      <w:lvlJc w:val="left"/>
      <w:pPr>
        <w:ind w:left="6003" w:hanging="360"/>
      </w:pPr>
      <w:rPr>
        <w:rFonts w:hint="default"/>
        <w:lang w:val="pl-PL" w:eastAsia="en-US" w:bidi="ar-SA"/>
      </w:rPr>
    </w:lvl>
    <w:lvl w:ilvl="6" w:tplc="16B44EE6">
      <w:numFmt w:val="bullet"/>
      <w:lvlText w:val="•"/>
      <w:lvlJc w:val="left"/>
      <w:pPr>
        <w:ind w:left="6959" w:hanging="360"/>
      </w:pPr>
      <w:rPr>
        <w:rFonts w:hint="default"/>
        <w:lang w:val="pl-PL" w:eastAsia="en-US" w:bidi="ar-SA"/>
      </w:rPr>
    </w:lvl>
    <w:lvl w:ilvl="7" w:tplc="46F8F3FC">
      <w:numFmt w:val="bullet"/>
      <w:lvlText w:val="•"/>
      <w:lvlJc w:val="left"/>
      <w:pPr>
        <w:ind w:left="7916" w:hanging="360"/>
      </w:pPr>
      <w:rPr>
        <w:rFonts w:hint="default"/>
        <w:lang w:val="pl-PL" w:eastAsia="en-US" w:bidi="ar-SA"/>
      </w:rPr>
    </w:lvl>
    <w:lvl w:ilvl="8" w:tplc="8A74F89E">
      <w:numFmt w:val="bullet"/>
      <w:lvlText w:val="•"/>
      <w:lvlJc w:val="left"/>
      <w:pPr>
        <w:ind w:left="8873" w:hanging="360"/>
      </w:pPr>
      <w:rPr>
        <w:rFonts w:hint="default"/>
        <w:lang w:val="pl-PL" w:eastAsia="en-US" w:bidi="ar-SA"/>
      </w:rPr>
    </w:lvl>
  </w:abstractNum>
  <w:abstractNum w:abstractNumId="21" w15:restartNumberingAfterBreak="0">
    <w:nsid w:val="41715A65"/>
    <w:multiLevelType w:val="hybridMultilevel"/>
    <w:tmpl w:val="20501986"/>
    <w:lvl w:ilvl="0" w:tplc="96385AAE">
      <w:start w:val="1"/>
      <w:numFmt w:val="lowerLetter"/>
      <w:lvlText w:val="%1."/>
      <w:lvlJc w:val="left"/>
      <w:pPr>
        <w:ind w:left="1498" w:hanging="360"/>
      </w:pPr>
      <w:rPr>
        <w:rFonts w:hint="default"/>
      </w:rPr>
    </w:lvl>
    <w:lvl w:ilvl="1" w:tplc="04150019" w:tentative="1">
      <w:start w:val="1"/>
      <w:numFmt w:val="lowerLetter"/>
      <w:lvlText w:val="%2."/>
      <w:lvlJc w:val="left"/>
      <w:pPr>
        <w:ind w:left="2218" w:hanging="360"/>
      </w:pPr>
    </w:lvl>
    <w:lvl w:ilvl="2" w:tplc="0415001B" w:tentative="1">
      <w:start w:val="1"/>
      <w:numFmt w:val="lowerRoman"/>
      <w:lvlText w:val="%3."/>
      <w:lvlJc w:val="right"/>
      <w:pPr>
        <w:ind w:left="2938" w:hanging="180"/>
      </w:pPr>
    </w:lvl>
    <w:lvl w:ilvl="3" w:tplc="0415000F" w:tentative="1">
      <w:start w:val="1"/>
      <w:numFmt w:val="decimal"/>
      <w:lvlText w:val="%4."/>
      <w:lvlJc w:val="left"/>
      <w:pPr>
        <w:ind w:left="3658" w:hanging="360"/>
      </w:pPr>
    </w:lvl>
    <w:lvl w:ilvl="4" w:tplc="04150019" w:tentative="1">
      <w:start w:val="1"/>
      <w:numFmt w:val="lowerLetter"/>
      <w:lvlText w:val="%5."/>
      <w:lvlJc w:val="left"/>
      <w:pPr>
        <w:ind w:left="4378" w:hanging="360"/>
      </w:pPr>
    </w:lvl>
    <w:lvl w:ilvl="5" w:tplc="0415001B" w:tentative="1">
      <w:start w:val="1"/>
      <w:numFmt w:val="lowerRoman"/>
      <w:lvlText w:val="%6."/>
      <w:lvlJc w:val="right"/>
      <w:pPr>
        <w:ind w:left="5098" w:hanging="180"/>
      </w:pPr>
    </w:lvl>
    <w:lvl w:ilvl="6" w:tplc="0415000F" w:tentative="1">
      <w:start w:val="1"/>
      <w:numFmt w:val="decimal"/>
      <w:lvlText w:val="%7."/>
      <w:lvlJc w:val="left"/>
      <w:pPr>
        <w:ind w:left="5818" w:hanging="360"/>
      </w:pPr>
    </w:lvl>
    <w:lvl w:ilvl="7" w:tplc="04150019" w:tentative="1">
      <w:start w:val="1"/>
      <w:numFmt w:val="lowerLetter"/>
      <w:lvlText w:val="%8."/>
      <w:lvlJc w:val="left"/>
      <w:pPr>
        <w:ind w:left="6538" w:hanging="360"/>
      </w:pPr>
    </w:lvl>
    <w:lvl w:ilvl="8" w:tplc="0415001B" w:tentative="1">
      <w:start w:val="1"/>
      <w:numFmt w:val="lowerRoman"/>
      <w:lvlText w:val="%9."/>
      <w:lvlJc w:val="right"/>
      <w:pPr>
        <w:ind w:left="7258" w:hanging="180"/>
      </w:pPr>
    </w:lvl>
  </w:abstractNum>
  <w:abstractNum w:abstractNumId="22" w15:restartNumberingAfterBreak="0">
    <w:nsid w:val="41CB5036"/>
    <w:multiLevelType w:val="hybridMultilevel"/>
    <w:tmpl w:val="FFE460AC"/>
    <w:lvl w:ilvl="0" w:tplc="134A3B0E">
      <w:start w:val="1"/>
      <w:numFmt w:val="decimal"/>
      <w:lvlText w:val="%1."/>
      <w:lvlJc w:val="left"/>
      <w:pPr>
        <w:ind w:left="290" w:hanging="219"/>
      </w:pPr>
      <w:rPr>
        <w:rFonts w:ascii="Carlito" w:eastAsia="Carlito" w:hAnsi="Carlito" w:cs="Carlito" w:hint="default"/>
        <w:b w:val="0"/>
        <w:bCs w:val="0"/>
        <w:i w:val="0"/>
        <w:iCs w:val="0"/>
        <w:spacing w:val="0"/>
        <w:w w:val="100"/>
        <w:sz w:val="22"/>
        <w:szCs w:val="22"/>
        <w:lang w:val="pl-PL" w:eastAsia="en-US" w:bidi="ar-SA"/>
      </w:rPr>
    </w:lvl>
    <w:lvl w:ilvl="1" w:tplc="E730DBD4">
      <w:numFmt w:val="bullet"/>
      <w:lvlText w:val="•"/>
      <w:lvlJc w:val="left"/>
      <w:pPr>
        <w:ind w:left="637" w:hanging="219"/>
      </w:pPr>
      <w:rPr>
        <w:rFonts w:hint="default"/>
        <w:lang w:val="pl-PL" w:eastAsia="en-US" w:bidi="ar-SA"/>
      </w:rPr>
    </w:lvl>
    <w:lvl w:ilvl="2" w:tplc="107245BC">
      <w:numFmt w:val="bullet"/>
      <w:lvlText w:val="•"/>
      <w:lvlJc w:val="left"/>
      <w:pPr>
        <w:ind w:left="975" w:hanging="219"/>
      </w:pPr>
      <w:rPr>
        <w:rFonts w:hint="default"/>
        <w:lang w:val="pl-PL" w:eastAsia="en-US" w:bidi="ar-SA"/>
      </w:rPr>
    </w:lvl>
    <w:lvl w:ilvl="3" w:tplc="B86EEC58">
      <w:numFmt w:val="bullet"/>
      <w:lvlText w:val="•"/>
      <w:lvlJc w:val="left"/>
      <w:pPr>
        <w:ind w:left="1312" w:hanging="219"/>
      </w:pPr>
      <w:rPr>
        <w:rFonts w:hint="default"/>
        <w:lang w:val="pl-PL" w:eastAsia="en-US" w:bidi="ar-SA"/>
      </w:rPr>
    </w:lvl>
    <w:lvl w:ilvl="4" w:tplc="9F4A5E9C">
      <w:numFmt w:val="bullet"/>
      <w:lvlText w:val="•"/>
      <w:lvlJc w:val="left"/>
      <w:pPr>
        <w:ind w:left="1650" w:hanging="219"/>
      </w:pPr>
      <w:rPr>
        <w:rFonts w:hint="default"/>
        <w:lang w:val="pl-PL" w:eastAsia="en-US" w:bidi="ar-SA"/>
      </w:rPr>
    </w:lvl>
    <w:lvl w:ilvl="5" w:tplc="E0886242">
      <w:numFmt w:val="bullet"/>
      <w:lvlText w:val="•"/>
      <w:lvlJc w:val="left"/>
      <w:pPr>
        <w:ind w:left="1987" w:hanging="219"/>
      </w:pPr>
      <w:rPr>
        <w:rFonts w:hint="default"/>
        <w:lang w:val="pl-PL" w:eastAsia="en-US" w:bidi="ar-SA"/>
      </w:rPr>
    </w:lvl>
    <w:lvl w:ilvl="6" w:tplc="FD66EB9E">
      <w:numFmt w:val="bullet"/>
      <w:lvlText w:val="•"/>
      <w:lvlJc w:val="left"/>
      <w:pPr>
        <w:ind w:left="2325" w:hanging="219"/>
      </w:pPr>
      <w:rPr>
        <w:rFonts w:hint="default"/>
        <w:lang w:val="pl-PL" w:eastAsia="en-US" w:bidi="ar-SA"/>
      </w:rPr>
    </w:lvl>
    <w:lvl w:ilvl="7" w:tplc="B0EC04C4">
      <w:numFmt w:val="bullet"/>
      <w:lvlText w:val="•"/>
      <w:lvlJc w:val="left"/>
      <w:pPr>
        <w:ind w:left="2662" w:hanging="219"/>
      </w:pPr>
      <w:rPr>
        <w:rFonts w:hint="default"/>
        <w:lang w:val="pl-PL" w:eastAsia="en-US" w:bidi="ar-SA"/>
      </w:rPr>
    </w:lvl>
    <w:lvl w:ilvl="8" w:tplc="2F461F5E">
      <w:numFmt w:val="bullet"/>
      <w:lvlText w:val="•"/>
      <w:lvlJc w:val="left"/>
      <w:pPr>
        <w:ind w:left="3000" w:hanging="219"/>
      </w:pPr>
      <w:rPr>
        <w:rFonts w:hint="default"/>
        <w:lang w:val="pl-PL" w:eastAsia="en-US" w:bidi="ar-SA"/>
      </w:rPr>
    </w:lvl>
  </w:abstractNum>
  <w:abstractNum w:abstractNumId="23" w15:restartNumberingAfterBreak="0">
    <w:nsid w:val="444D05BC"/>
    <w:multiLevelType w:val="hybridMultilevel"/>
    <w:tmpl w:val="7D349BCE"/>
    <w:lvl w:ilvl="0" w:tplc="AC70DD6C">
      <w:start w:val="1"/>
      <w:numFmt w:val="decimal"/>
      <w:lvlText w:val="%1."/>
      <w:lvlJc w:val="left"/>
      <w:pPr>
        <w:ind w:left="417" w:hanging="308"/>
      </w:pPr>
      <w:rPr>
        <w:rFonts w:ascii="Carlito" w:eastAsia="Carlito" w:hAnsi="Carlito" w:cs="Carlito" w:hint="default"/>
        <w:b w:val="0"/>
        <w:bCs w:val="0"/>
        <w:i w:val="0"/>
        <w:iCs w:val="0"/>
        <w:spacing w:val="0"/>
        <w:w w:val="100"/>
        <w:sz w:val="22"/>
        <w:szCs w:val="22"/>
        <w:lang w:val="pl-PL" w:eastAsia="en-US" w:bidi="ar-SA"/>
      </w:rPr>
    </w:lvl>
    <w:lvl w:ilvl="1" w:tplc="FD8A24B4">
      <w:numFmt w:val="bullet"/>
      <w:lvlText w:val="•"/>
      <w:lvlJc w:val="left"/>
      <w:pPr>
        <w:ind w:left="1428" w:hanging="308"/>
      </w:pPr>
      <w:rPr>
        <w:rFonts w:hint="default"/>
        <w:lang w:val="pl-PL" w:eastAsia="en-US" w:bidi="ar-SA"/>
      </w:rPr>
    </w:lvl>
    <w:lvl w:ilvl="2" w:tplc="9A32ECC6">
      <w:numFmt w:val="bullet"/>
      <w:lvlText w:val="•"/>
      <w:lvlJc w:val="left"/>
      <w:pPr>
        <w:ind w:left="2436" w:hanging="308"/>
      </w:pPr>
      <w:rPr>
        <w:rFonts w:hint="default"/>
        <w:lang w:val="pl-PL" w:eastAsia="en-US" w:bidi="ar-SA"/>
      </w:rPr>
    </w:lvl>
    <w:lvl w:ilvl="3" w:tplc="E56C0B42">
      <w:numFmt w:val="bullet"/>
      <w:lvlText w:val="•"/>
      <w:lvlJc w:val="left"/>
      <w:pPr>
        <w:ind w:left="3444" w:hanging="308"/>
      </w:pPr>
      <w:rPr>
        <w:rFonts w:hint="default"/>
        <w:lang w:val="pl-PL" w:eastAsia="en-US" w:bidi="ar-SA"/>
      </w:rPr>
    </w:lvl>
    <w:lvl w:ilvl="4" w:tplc="462A1D9E">
      <w:numFmt w:val="bullet"/>
      <w:lvlText w:val="•"/>
      <w:lvlJc w:val="left"/>
      <w:pPr>
        <w:ind w:left="4452" w:hanging="308"/>
      </w:pPr>
      <w:rPr>
        <w:rFonts w:hint="default"/>
        <w:lang w:val="pl-PL" w:eastAsia="en-US" w:bidi="ar-SA"/>
      </w:rPr>
    </w:lvl>
    <w:lvl w:ilvl="5" w:tplc="9AC639F4">
      <w:numFmt w:val="bullet"/>
      <w:lvlText w:val="•"/>
      <w:lvlJc w:val="left"/>
      <w:pPr>
        <w:ind w:left="5461" w:hanging="308"/>
      </w:pPr>
      <w:rPr>
        <w:rFonts w:hint="default"/>
        <w:lang w:val="pl-PL" w:eastAsia="en-US" w:bidi="ar-SA"/>
      </w:rPr>
    </w:lvl>
    <w:lvl w:ilvl="6" w:tplc="B5423028">
      <w:numFmt w:val="bullet"/>
      <w:lvlText w:val="•"/>
      <w:lvlJc w:val="left"/>
      <w:pPr>
        <w:ind w:left="6469" w:hanging="308"/>
      </w:pPr>
      <w:rPr>
        <w:rFonts w:hint="default"/>
        <w:lang w:val="pl-PL" w:eastAsia="en-US" w:bidi="ar-SA"/>
      </w:rPr>
    </w:lvl>
    <w:lvl w:ilvl="7" w:tplc="FE7EC78A">
      <w:numFmt w:val="bullet"/>
      <w:lvlText w:val="•"/>
      <w:lvlJc w:val="left"/>
      <w:pPr>
        <w:ind w:left="7477" w:hanging="308"/>
      </w:pPr>
      <w:rPr>
        <w:rFonts w:hint="default"/>
        <w:lang w:val="pl-PL" w:eastAsia="en-US" w:bidi="ar-SA"/>
      </w:rPr>
    </w:lvl>
    <w:lvl w:ilvl="8" w:tplc="6F80EDC2">
      <w:numFmt w:val="bullet"/>
      <w:lvlText w:val="•"/>
      <w:lvlJc w:val="left"/>
      <w:pPr>
        <w:ind w:left="8485" w:hanging="308"/>
      </w:pPr>
      <w:rPr>
        <w:rFonts w:hint="default"/>
        <w:lang w:val="pl-PL" w:eastAsia="en-US" w:bidi="ar-SA"/>
      </w:rPr>
    </w:lvl>
  </w:abstractNum>
  <w:abstractNum w:abstractNumId="24" w15:restartNumberingAfterBreak="0">
    <w:nsid w:val="45836D52"/>
    <w:multiLevelType w:val="hybridMultilevel"/>
    <w:tmpl w:val="8378F794"/>
    <w:lvl w:ilvl="0" w:tplc="6E2E4134">
      <w:start w:val="1"/>
      <w:numFmt w:val="decimal"/>
      <w:lvlText w:val="%1."/>
      <w:lvlJc w:val="left"/>
      <w:pPr>
        <w:ind w:left="288" w:hanging="219"/>
      </w:pPr>
      <w:rPr>
        <w:rFonts w:ascii="Carlito" w:eastAsia="Carlito" w:hAnsi="Carlito" w:cs="Carlito" w:hint="default"/>
        <w:b w:val="0"/>
        <w:bCs w:val="0"/>
        <w:i w:val="0"/>
        <w:iCs w:val="0"/>
        <w:spacing w:val="0"/>
        <w:w w:val="100"/>
        <w:sz w:val="22"/>
        <w:szCs w:val="22"/>
        <w:lang w:val="pl-PL" w:eastAsia="en-US" w:bidi="ar-SA"/>
      </w:rPr>
    </w:lvl>
    <w:lvl w:ilvl="1" w:tplc="B87CFF58">
      <w:numFmt w:val="bullet"/>
      <w:lvlText w:val="•"/>
      <w:lvlJc w:val="left"/>
      <w:pPr>
        <w:ind w:left="392" w:hanging="219"/>
      </w:pPr>
      <w:rPr>
        <w:rFonts w:hint="default"/>
        <w:lang w:val="pl-PL" w:eastAsia="en-US" w:bidi="ar-SA"/>
      </w:rPr>
    </w:lvl>
    <w:lvl w:ilvl="2" w:tplc="6DDAAA3C">
      <w:numFmt w:val="bullet"/>
      <w:lvlText w:val="•"/>
      <w:lvlJc w:val="left"/>
      <w:pPr>
        <w:ind w:left="505" w:hanging="219"/>
      </w:pPr>
      <w:rPr>
        <w:rFonts w:hint="default"/>
        <w:lang w:val="pl-PL" w:eastAsia="en-US" w:bidi="ar-SA"/>
      </w:rPr>
    </w:lvl>
    <w:lvl w:ilvl="3" w:tplc="6E54F80A">
      <w:numFmt w:val="bullet"/>
      <w:lvlText w:val="•"/>
      <w:lvlJc w:val="left"/>
      <w:pPr>
        <w:ind w:left="618" w:hanging="219"/>
      </w:pPr>
      <w:rPr>
        <w:rFonts w:hint="default"/>
        <w:lang w:val="pl-PL" w:eastAsia="en-US" w:bidi="ar-SA"/>
      </w:rPr>
    </w:lvl>
    <w:lvl w:ilvl="4" w:tplc="32DEB688">
      <w:numFmt w:val="bullet"/>
      <w:lvlText w:val="•"/>
      <w:lvlJc w:val="left"/>
      <w:pPr>
        <w:ind w:left="731" w:hanging="219"/>
      </w:pPr>
      <w:rPr>
        <w:rFonts w:hint="default"/>
        <w:lang w:val="pl-PL" w:eastAsia="en-US" w:bidi="ar-SA"/>
      </w:rPr>
    </w:lvl>
    <w:lvl w:ilvl="5" w:tplc="083E8642">
      <w:numFmt w:val="bullet"/>
      <w:lvlText w:val="•"/>
      <w:lvlJc w:val="left"/>
      <w:pPr>
        <w:ind w:left="844" w:hanging="219"/>
      </w:pPr>
      <w:rPr>
        <w:rFonts w:hint="default"/>
        <w:lang w:val="pl-PL" w:eastAsia="en-US" w:bidi="ar-SA"/>
      </w:rPr>
    </w:lvl>
    <w:lvl w:ilvl="6" w:tplc="2A567E08">
      <w:numFmt w:val="bullet"/>
      <w:lvlText w:val="•"/>
      <w:lvlJc w:val="left"/>
      <w:pPr>
        <w:ind w:left="957" w:hanging="219"/>
      </w:pPr>
      <w:rPr>
        <w:rFonts w:hint="default"/>
        <w:lang w:val="pl-PL" w:eastAsia="en-US" w:bidi="ar-SA"/>
      </w:rPr>
    </w:lvl>
    <w:lvl w:ilvl="7" w:tplc="97AC3E52">
      <w:numFmt w:val="bullet"/>
      <w:lvlText w:val="•"/>
      <w:lvlJc w:val="left"/>
      <w:pPr>
        <w:ind w:left="1070" w:hanging="219"/>
      </w:pPr>
      <w:rPr>
        <w:rFonts w:hint="default"/>
        <w:lang w:val="pl-PL" w:eastAsia="en-US" w:bidi="ar-SA"/>
      </w:rPr>
    </w:lvl>
    <w:lvl w:ilvl="8" w:tplc="1A6AB5C6">
      <w:numFmt w:val="bullet"/>
      <w:lvlText w:val="•"/>
      <w:lvlJc w:val="left"/>
      <w:pPr>
        <w:ind w:left="1183" w:hanging="219"/>
      </w:pPr>
      <w:rPr>
        <w:rFonts w:hint="default"/>
        <w:lang w:val="pl-PL" w:eastAsia="en-US" w:bidi="ar-SA"/>
      </w:rPr>
    </w:lvl>
  </w:abstractNum>
  <w:abstractNum w:abstractNumId="25" w15:restartNumberingAfterBreak="0">
    <w:nsid w:val="45CD1788"/>
    <w:multiLevelType w:val="hybridMultilevel"/>
    <w:tmpl w:val="FA58A11A"/>
    <w:lvl w:ilvl="0" w:tplc="DCD8D0CA">
      <w:start w:val="1"/>
      <w:numFmt w:val="decimal"/>
      <w:lvlText w:val="%1."/>
      <w:lvlJc w:val="left"/>
      <w:pPr>
        <w:ind w:left="1139" w:hanging="284"/>
      </w:pPr>
      <w:rPr>
        <w:rFonts w:ascii="Carlito" w:eastAsia="Carlito" w:hAnsi="Carlito" w:cs="Carlito" w:hint="default"/>
        <w:b w:val="0"/>
        <w:bCs w:val="0"/>
        <w:i/>
        <w:iCs/>
        <w:spacing w:val="-1"/>
        <w:w w:val="100"/>
        <w:sz w:val="18"/>
        <w:szCs w:val="18"/>
        <w:lang w:val="pl-PL" w:eastAsia="en-US" w:bidi="ar-SA"/>
      </w:rPr>
    </w:lvl>
    <w:lvl w:ilvl="1" w:tplc="5114E796">
      <w:numFmt w:val="bullet"/>
      <w:lvlText w:val="•"/>
      <w:lvlJc w:val="left"/>
      <w:pPr>
        <w:ind w:left="2104" w:hanging="284"/>
      </w:pPr>
      <w:rPr>
        <w:rFonts w:hint="default"/>
        <w:lang w:val="pl-PL" w:eastAsia="en-US" w:bidi="ar-SA"/>
      </w:rPr>
    </w:lvl>
    <w:lvl w:ilvl="2" w:tplc="062E972E">
      <w:numFmt w:val="bullet"/>
      <w:lvlText w:val="•"/>
      <w:lvlJc w:val="left"/>
      <w:pPr>
        <w:ind w:left="3069" w:hanging="284"/>
      </w:pPr>
      <w:rPr>
        <w:rFonts w:hint="default"/>
        <w:lang w:val="pl-PL" w:eastAsia="en-US" w:bidi="ar-SA"/>
      </w:rPr>
    </w:lvl>
    <w:lvl w:ilvl="3" w:tplc="5D142AEC">
      <w:numFmt w:val="bullet"/>
      <w:lvlText w:val="•"/>
      <w:lvlJc w:val="left"/>
      <w:pPr>
        <w:ind w:left="4033" w:hanging="284"/>
      </w:pPr>
      <w:rPr>
        <w:rFonts w:hint="default"/>
        <w:lang w:val="pl-PL" w:eastAsia="en-US" w:bidi="ar-SA"/>
      </w:rPr>
    </w:lvl>
    <w:lvl w:ilvl="4" w:tplc="188646C6">
      <w:numFmt w:val="bullet"/>
      <w:lvlText w:val="•"/>
      <w:lvlJc w:val="left"/>
      <w:pPr>
        <w:ind w:left="4998" w:hanging="284"/>
      </w:pPr>
      <w:rPr>
        <w:rFonts w:hint="default"/>
        <w:lang w:val="pl-PL" w:eastAsia="en-US" w:bidi="ar-SA"/>
      </w:rPr>
    </w:lvl>
    <w:lvl w:ilvl="5" w:tplc="AEF2FDE8">
      <w:numFmt w:val="bullet"/>
      <w:lvlText w:val="•"/>
      <w:lvlJc w:val="left"/>
      <w:pPr>
        <w:ind w:left="5963" w:hanging="284"/>
      </w:pPr>
      <w:rPr>
        <w:rFonts w:hint="default"/>
        <w:lang w:val="pl-PL" w:eastAsia="en-US" w:bidi="ar-SA"/>
      </w:rPr>
    </w:lvl>
    <w:lvl w:ilvl="6" w:tplc="6922C470">
      <w:numFmt w:val="bullet"/>
      <w:lvlText w:val="•"/>
      <w:lvlJc w:val="left"/>
      <w:pPr>
        <w:ind w:left="6927" w:hanging="284"/>
      </w:pPr>
      <w:rPr>
        <w:rFonts w:hint="default"/>
        <w:lang w:val="pl-PL" w:eastAsia="en-US" w:bidi="ar-SA"/>
      </w:rPr>
    </w:lvl>
    <w:lvl w:ilvl="7" w:tplc="A5F8CC44">
      <w:numFmt w:val="bullet"/>
      <w:lvlText w:val="•"/>
      <w:lvlJc w:val="left"/>
      <w:pPr>
        <w:ind w:left="7892" w:hanging="284"/>
      </w:pPr>
      <w:rPr>
        <w:rFonts w:hint="default"/>
        <w:lang w:val="pl-PL" w:eastAsia="en-US" w:bidi="ar-SA"/>
      </w:rPr>
    </w:lvl>
    <w:lvl w:ilvl="8" w:tplc="EBEC70F2">
      <w:numFmt w:val="bullet"/>
      <w:lvlText w:val="•"/>
      <w:lvlJc w:val="left"/>
      <w:pPr>
        <w:ind w:left="8857" w:hanging="284"/>
      </w:pPr>
      <w:rPr>
        <w:rFonts w:hint="default"/>
        <w:lang w:val="pl-PL" w:eastAsia="en-US" w:bidi="ar-SA"/>
      </w:rPr>
    </w:lvl>
  </w:abstractNum>
  <w:abstractNum w:abstractNumId="26" w15:restartNumberingAfterBreak="0">
    <w:nsid w:val="49CA11DA"/>
    <w:multiLevelType w:val="hybridMultilevel"/>
    <w:tmpl w:val="0CCE80E8"/>
    <w:lvl w:ilvl="0" w:tplc="E1C04702">
      <w:start w:val="1"/>
      <w:numFmt w:val="decimal"/>
      <w:lvlText w:val="%1."/>
      <w:lvlJc w:val="left"/>
      <w:pPr>
        <w:ind w:left="1216" w:hanging="360"/>
      </w:pPr>
      <w:rPr>
        <w:rFonts w:ascii="Carlito" w:eastAsia="Carlito" w:hAnsi="Carlito" w:cs="Carlito" w:hint="default"/>
        <w:b w:val="0"/>
        <w:bCs w:val="0"/>
        <w:i w:val="0"/>
        <w:iCs w:val="0"/>
        <w:spacing w:val="0"/>
        <w:w w:val="100"/>
        <w:sz w:val="24"/>
        <w:szCs w:val="24"/>
        <w:lang w:val="pl-PL" w:eastAsia="en-US" w:bidi="ar-SA"/>
      </w:rPr>
    </w:lvl>
    <w:lvl w:ilvl="1" w:tplc="928EDC8E">
      <w:start w:val="1"/>
      <w:numFmt w:val="decimal"/>
      <w:lvlText w:val="%2)"/>
      <w:lvlJc w:val="left"/>
      <w:pPr>
        <w:ind w:left="1708" w:hanging="425"/>
      </w:pPr>
      <w:rPr>
        <w:rFonts w:ascii="Carlito" w:eastAsia="Carlito" w:hAnsi="Carlito" w:cs="Carlito" w:hint="default"/>
        <w:b w:val="0"/>
        <w:bCs w:val="0"/>
        <w:i w:val="0"/>
        <w:iCs w:val="0"/>
        <w:spacing w:val="0"/>
        <w:w w:val="100"/>
        <w:sz w:val="24"/>
        <w:szCs w:val="24"/>
        <w:lang w:val="pl-PL" w:eastAsia="en-US" w:bidi="ar-SA"/>
      </w:rPr>
    </w:lvl>
    <w:lvl w:ilvl="2" w:tplc="ACA6DEB0">
      <w:numFmt w:val="bullet"/>
      <w:lvlText w:val="•"/>
      <w:lvlJc w:val="left"/>
      <w:pPr>
        <w:ind w:left="2709" w:hanging="425"/>
      </w:pPr>
      <w:rPr>
        <w:rFonts w:hint="default"/>
        <w:lang w:val="pl-PL" w:eastAsia="en-US" w:bidi="ar-SA"/>
      </w:rPr>
    </w:lvl>
    <w:lvl w:ilvl="3" w:tplc="8068BB9E">
      <w:numFmt w:val="bullet"/>
      <w:lvlText w:val="•"/>
      <w:lvlJc w:val="left"/>
      <w:pPr>
        <w:ind w:left="3719" w:hanging="425"/>
      </w:pPr>
      <w:rPr>
        <w:rFonts w:hint="default"/>
        <w:lang w:val="pl-PL" w:eastAsia="en-US" w:bidi="ar-SA"/>
      </w:rPr>
    </w:lvl>
    <w:lvl w:ilvl="4" w:tplc="48A0B9B0">
      <w:numFmt w:val="bullet"/>
      <w:lvlText w:val="•"/>
      <w:lvlJc w:val="left"/>
      <w:pPr>
        <w:ind w:left="4728" w:hanging="425"/>
      </w:pPr>
      <w:rPr>
        <w:rFonts w:hint="default"/>
        <w:lang w:val="pl-PL" w:eastAsia="en-US" w:bidi="ar-SA"/>
      </w:rPr>
    </w:lvl>
    <w:lvl w:ilvl="5" w:tplc="3DD2FCEA">
      <w:numFmt w:val="bullet"/>
      <w:lvlText w:val="•"/>
      <w:lvlJc w:val="left"/>
      <w:pPr>
        <w:ind w:left="5738" w:hanging="425"/>
      </w:pPr>
      <w:rPr>
        <w:rFonts w:hint="default"/>
        <w:lang w:val="pl-PL" w:eastAsia="en-US" w:bidi="ar-SA"/>
      </w:rPr>
    </w:lvl>
    <w:lvl w:ilvl="6" w:tplc="386A8DA4">
      <w:numFmt w:val="bullet"/>
      <w:lvlText w:val="•"/>
      <w:lvlJc w:val="left"/>
      <w:pPr>
        <w:ind w:left="6748" w:hanging="425"/>
      </w:pPr>
      <w:rPr>
        <w:rFonts w:hint="default"/>
        <w:lang w:val="pl-PL" w:eastAsia="en-US" w:bidi="ar-SA"/>
      </w:rPr>
    </w:lvl>
    <w:lvl w:ilvl="7" w:tplc="3106FE1E">
      <w:numFmt w:val="bullet"/>
      <w:lvlText w:val="•"/>
      <w:lvlJc w:val="left"/>
      <w:pPr>
        <w:ind w:left="7757" w:hanging="425"/>
      </w:pPr>
      <w:rPr>
        <w:rFonts w:hint="default"/>
        <w:lang w:val="pl-PL" w:eastAsia="en-US" w:bidi="ar-SA"/>
      </w:rPr>
    </w:lvl>
    <w:lvl w:ilvl="8" w:tplc="7AB85544">
      <w:numFmt w:val="bullet"/>
      <w:lvlText w:val="•"/>
      <w:lvlJc w:val="left"/>
      <w:pPr>
        <w:ind w:left="8767" w:hanging="425"/>
      </w:pPr>
      <w:rPr>
        <w:rFonts w:hint="default"/>
        <w:lang w:val="pl-PL" w:eastAsia="en-US" w:bidi="ar-SA"/>
      </w:rPr>
    </w:lvl>
  </w:abstractNum>
  <w:abstractNum w:abstractNumId="27" w15:restartNumberingAfterBreak="0">
    <w:nsid w:val="592E7B74"/>
    <w:multiLevelType w:val="hybridMultilevel"/>
    <w:tmpl w:val="D3A018F6"/>
    <w:lvl w:ilvl="0" w:tplc="D98C6780">
      <w:start w:val="1"/>
      <w:numFmt w:val="decimal"/>
      <w:lvlText w:val="%1."/>
      <w:lvlJc w:val="left"/>
      <w:pPr>
        <w:ind w:left="1283" w:hanging="360"/>
        <w:jc w:val="right"/>
      </w:pPr>
      <w:rPr>
        <w:rFonts w:ascii="Carlito" w:eastAsia="Carlito" w:hAnsi="Carlito" w:cs="Carlito" w:hint="default"/>
        <w:b w:val="0"/>
        <w:bCs w:val="0"/>
        <w:i w:val="0"/>
        <w:iCs w:val="0"/>
        <w:spacing w:val="0"/>
        <w:w w:val="100"/>
        <w:sz w:val="24"/>
        <w:szCs w:val="24"/>
        <w:lang w:val="pl-PL" w:eastAsia="en-US" w:bidi="ar-SA"/>
      </w:rPr>
    </w:lvl>
    <w:lvl w:ilvl="1" w:tplc="3356CBEA">
      <w:start w:val="1"/>
      <w:numFmt w:val="lowerLetter"/>
      <w:lvlText w:val="%2)"/>
      <w:lvlJc w:val="left"/>
      <w:pPr>
        <w:ind w:left="1564" w:hanging="360"/>
      </w:pPr>
      <w:rPr>
        <w:rFonts w:ascii="Carlito" w:eastAsia="Carlito" w:hAnsi="Carlito" w:cs="Carlito" w:hint="default"/>
        <w:b w:val="0"/>
        <w:bCs w:val="0"/>
        <w:i w:val="0"/>
        <w:iCs w:val="0"/>
        <w:spacing w:val="0"/>
        <w:w w:val="100"/>
        <w:sz w:val="24"/>
        <w:szCs w:val="24"/>
        <w:lang w:val="pl-PL" w:eastAsia="en-US" w:bidi="ar-SA"/>
      </w:rPr>
    </w:lvl>
    <w:lvl w:ilvl="2" w:tplc="6BDE98E0">
      <w:start w:val="1"/>
      <w:numFmt w:val="upperRoman"/>
      <w:lvlText w:val="%3."/>
      <w:lvlJc w:val="left"/>
      <w:pPr>
        <w:ind w:left="1989" w:hanging="404"/>
      </w:pPr>
      <w:rPr>
        <w:rFonts w:ascii="Carlito" w:eastAsia="Carlito" w:hAnsi="Carlito" w:cs="Carlito" w:hint="default"/>
        <w:b w:val="0"/>
        <w:bCs w:val="0"/>
        <w:i w:val="0"/>
        <w:iCs w:val="0"/>
        <w:spacing w:val="-1"/>
        <w:w w:val="100"/>
        <w:sz w:val="24"/>
        <w:szCs w:val="24"/>
        <w:lang w:val="pl-PL" w:eastAsia="en-US" w:bidi="ar-SA"/>
      </w:rPr>
    </w:lvl>
    <w:lvl w:ilvl="3" w:tplc="2DCC535A">
      <w:numFmt w:val="bullet"/>
      <w:lvlText w:val="•"/>
      <w:lvlJc w:val="left"/>
      <w:pPr>
        <w:ind w:left="3080" w:hanging="404"/>
      </w:pPr>
      <w:rPr>
        <w:rFonts w:hint="default"/>
        <w:lang w:val="pl-PL" w:eastAsia="en-US" w:bidi="ar-SA"/>
      </w:rPr>
    </w:lvl>
    <w:lvl w:ilvl="4" w:tplc="3E302A44">
      <w:numFmt w:val="bullet"/>
      <w:lvlText w:val="•"/>
      <w:lvlJc w:val="left"/>
      <w:pPr>
        <w:ind w:left="4181" w:hanging="404"/>
      </w:pPr>
      <w:rPr>
        <w:rFonts w:hint="default"/>
        <w:lang w:val="pl-PL" w:eastAsia="en-US" w:bidi="ar-SA"/>
      </w:rPr>
    </w:lvl>
    <w:lvl w:ilvl="5" w:tplc="B8AC587A">
      <w:numFmt w:val="bullet"/>
      <w:lvlText w:val="•"/>
      <w:lvlJc w:val="left"/>
      <w:pPr>
        <w:ind w:left="5282" w:hanging="404"/>
      </w:pPr>
      <w:rPr>
        <w:rFonts w:hint="default"/>
        <w:lang w:val="pl-PL" w:eastAsia="en-US" w:bidi="ar-SA"/>
      </w:rPr>
    </w:lvl>
    <w:lvl w:ilvl="6" w:tplc="BB6A625A">
      <w:numFmt w:val="bullet"/>
      <w:lvlText w:val="•"/>
      <w:lvlJc w:val="left"/>
      <w:pPr>
        <w:ind w:left="6383" w:hanging="404"/>
      </w:pPr>
      <w:rPr>
        <w:rFonts w:hint="default"/>
        <w:lang w:val="pl-PL" w:eastAsia="en-US" w:bidi="ar-SA"/>
      </w:rPr>
    </w:lvl>
    <w:lvl w:ilvl="7" w:tplc="8AB24A8E">
      <w:numFmt w:val="bullet"/>
      <w:lvlText w:val="•"/>
      <w:lvlJc w:val="left"/>
      <w:pPr>
        <w:ind w:left="7484" w:hanging="404"/>
      </w:pPr>
      <w:rPr>
        <w:rFonts w:hint="default"/>
        <w:lang w:val="pl-PL" w:eastAsia="en-US" w:bidi="ar-SA"/>
      </w:rPr>
    </w:lvl>
    <w:lvl w:ilvl="8" w:tplc="BE320A7C">
      <w:numFmt w:val="bullet"/>
      <w:lvlText w:val="•"/>
      <w:lvlJc w:val="left"/>
      <w:pPr>
        <w:ind w:left="8584" w:hanging="404"/>
      </w:pPr>
      <w:rPr>
        <w:rFonts w:hint="default"/>
        <w:lang w:val="pl-PL" w:eastAsia="en-US" w:bidi="ar-SA"/>
      </w:rPr>
    </w:lvl>
  </w:abstractNum>
  <w:abstractNum w:abstractNumId="28" w15:restartNumberingAfterBreak="0">
    <w:nsid w:val="597C3CF0"/>
    <w:multiLevelType w:val="hybridMultilevel"/>
    <w:tmpl w:val="F85A372E"/>
    <w:lvl w:ilvl="0" w:tplc="642EC482">
      <w:start w:val="1"/>
      <w:numFmt w:val="decimal"/>
      <w:lvlText w:val="%1."/>
      <w:lvlJc w:val="left"/>
      <w:pPr>
        <w:ind w:left="1216" w:hanging="360"/>
      </w:pPr>
      <w:rPr>
        <w:rFonts w:ascii="Carlito" w:eastAsia="Carlito" w:hAnsi="Carlito" w:cs="Carlito" w:hint="default"/>
        <w:b w:val="0"/>
        <w:bCs w:val="0"/>
        <w:i w:val="0"/>
        <w:iCs w:val="0"/>
        <w:spacing w:val="0"/>
        <w:w w:val="100"/>
        <w:sz w:val="24"/>
        <w:szCs w:val="24"/>
        <w:lang w:val="pl-PL" w:eastAsia="en-US" w:bidi="ar-SA"/>
      </w:rPr>
    </w:lvl>
    <w:lvl w:ilvl="1" w:tplc="69BCEC66">
      <w:start w:val="1"/>
      <w:numFmt w:val="decimal"/>
      <w:lvlText w:val="%2)"/>
      <w:lvlJc w:val="left"/>
      <w:pPr>
        <w:ind w:left="1564" w:hanging="348"/>
      </w:pPr>
      <w:rPr>
        <w:rFonts w:ascii="Carlito" w:eastAsia="Carlito" w:hAnsi="Carlito" w:cs="Carlito" w:hint="default"/>
        <w:b w:val="0"/>
        <w:bCs w:val="0"/>
        <w:i w:val="0"/>
        <w:iCs w:val="0"/>
        <w:spacing w:val="0"/>
        <w:w w:val="100"/>
        <w:sz w:val="24"/>
        <w:szCs w:val="24"/>
        <w:lang w:val="pl-PL" w:eastAsia="en-US" w:bidi="ar-SA"/>
      </w:rPr>
    </w:lvl>
    <w:lvl w:ilvl="2" w:tplc="A8403E2A">
      <w:numFmt w:val="bullet"/>
      <w:lvlText w:val="•"/>
      <w:lvlJc w:val="left"/>
      <w:pPr>
        <w:ind w:left="2585" w:hanging="348"/>
      </w:pPr>
      <w:rPr>
        <w:rFonts w:hint="default"/>
        <w:lang w:val="pl-PL" w:eastAsia="en-US" w:bidi="ar-SA"/>
      </w:rPr>
    </w:lvl>
    <w:lvl w:ilvl="3" w:tplc="2A66DDA6">
      <w:numFmt w:val="bullet"/>
      <w:lvlText w:val="•"/>
      <w:lvlJc w:val="left"/>
      <w:pPr>
        <w:ind w:left="3610" w:hanging="348"/>
      </w:pPr>
      <w:rPr>
        <w:rFonts w:hint="default"/>
        <w:lang w:val="pl-PL" w:eastAsia="en-US" w:bidi="ar-SA"/>
      </w:rPr>
    </w:lvl>
    <w:lvl w:ilvl="4" w:tplc="ACB8B1C6">
      <w:numFmt w:val="bullet"/>
      <w:lvlText w:val="•"/>
      <w:lvlJc w:val="left"/>
      <w:pPr>
        <w:ind w:left="4635" w:hanging="348"/>
      </w:pPr>
      <w:rPr>
        <w:rFonts w:hint="default"/>
        <w:lang w:val="pl-PL" w:eastAsia="en-US" w:bidi="ar-SA"/>
      </w:rPr>
    </w:lvl>
    <w:lvl w:ilvl="5" w:tplc="A90221AE">
      <w:numFmt w:val="bullet"/>
      <w:lvlText w:val="•"/>
      <w:lvlJc w:val="left"/>
      <w:pPr>
        <w:ind w:left="5660" w:hanging="348"/>
      </w:pPr>
      <w:rPr>
        <w:rFonts w:hint="default"/>
        <w:lang w:val="pl-PL" w:eastAsia="en-US" w:bidi="ar-SA"/>
      </w:rPr>
    </w:lvl>
    <w:lvl w:ilvl="6" w:tplc="90D81992">
      <w:numFmt w:val="bullet"/>
      <w:lvlText w:val="•"/>
      <w:lvlJc w:val="left"/>
      <w:pPr>
        <w:ind w:left="6685" w:hanging="348"/>
      </w:pPr>
      <w:rPr>
        <w:rFonts w:hint="default"/>
        <w:lang w:val="pl-PL" w:eastAsia="en-US" w:bidi="ar-SA"/>
      </w:rPr>
    </w:lvl>
    <w:lvl w:ilvl="7" w:tplc="6988E8F6">
      <w:numFmt w:val="bullet"/>
      <w:lvlText w:val="•"/>
      <w:lvlJc w:val="left"/>
      <w:pPr>
        <w:ind w:left="7710" w:hanging="348"/>
      </w:pPr>
      <w:rPr>
        <w:rFonts w:hint="default"/>
        <w:lang w:val="pl-PL" w:eastAsia="en-US" w:bidi="ar-SA"/>
      </w:rPr>
    </w:lvl>
    <w:lvl w:ilvl="8" w:tplc="EAA8E9B8">
      <w:numFmt w:val="bullet"/>
      <w:lvlText w:val="•"/>
      <w:lvlJc w:val="left"/>
      <w:pPr>
        <w:ind w:left="8736" w:hanging="348"/>
      </w:pPr>
      <w:rPr>
        <w:rFonts w:hint="default"/>
        <w:lang w:val="pl-PL" w:eastAsia="en-US" w:bidi="ar-SA"/>
      </w:rPr>
    </w:lvl>
  </w:abstractNum>
  <w:abstractNum w:abstractNumId="29" w15:restartNumberingAfterBreak="0">
    <w:nsid w:val="5A2515EF"/>
    <w:multiLevelType w:val="hybridMultilevel"/>
    <w:tmpl w:val="3AAAE3C4"/>
    <w:lvl w:ilvl="0" w:tplc="E8C46B1A">
      <w:start w:val="1"/>
      <w:numFmt w:val="decimal"/>
      <w:lvlText w:val="%1."/>
      <w:lvlJc w:val="left"/>
      <w:pPr>
        <w:ind w:left="2297" w:hanging="585"/>
      </w:pPr>
      <w:rPr>
        <w:rFonts w:hint="default"/>
      </w:rPr>
    </w:lvl>
    <w:lvl w:ilvl="1" w:tplc="04150019" w:tentative="1">
      <w:start w:val="1"/>
      <w:numFmt w:val="lowerLetter"/>
      <w:lvlText w:val="%2."/>
      <w:lvlJc w:val="left"/>
      <w:pPr>
        <w:ind w:left="2296" w:hanging="360"/>
      </w:pPr>
    </w:lvl>
    <w:lvl w:ilvl="2" w:tplc="0415001B" w:tentative="1">
      <w:start w:val="1"/>
      <w:numFmt w:val="lowerRoman"/>
      <w:lvlText w:val="%3."/>
      <w:lvlJc w:val="right"/>
      <w:pPr>
        <w:ind w:left="3016" w:hanging="180"/>
      </w:pPr>
    </w:lvl>
    <w:lvl w:ilvl="3" w:tplc="0415000F" w:tentative="1">
      <w:start w:val="1"/>
      <w:numFmt w:val="decimal"/>
      <w:lvlText w:val="%4."/>
      <w:lvlJc w:val="left"/>
      <w:pPr>
        <w:ind w:left="3736" w:hanging="360"/>
      </w:pPr>
    </w:lvl>
    <w:lvl w:ilvl="4" w:tplc="04150019" w:tentative="1">
      <w:start w:val="1"/>
      <w:numFmt w:val="lowerLetter"/>
      <w:lvlText w:val="%5."/>
      <w:lvlJc w:val="left"/>
      <w:pPr>
        <w:ind w:left="4456" w:hanging="360"/>
      </w:pPr>
    </w:lvl>
    <w:lvl w:ilvl="5" w:tplc="0415001B" w:tentative="1">
      <w:start w:val="1"/>
      <w:numFmt w:val="lowerRoman"/>
      <w:lvlText w:val="%6."/>
      <w:lvlJc w:val="right"/>
      <w:pPr>
        <w:ind w:left="5176" w:hanging="180"/>
      </w:pPr>
    </w:lvl>
    <w:lvl w:ilvl="6" w:tplc="0415000F" w:tentative="1">
      <w:start w:val="1"/>
      <w:numFmt w:val="decimal"/>
      <w:lvlText w:val="%7."/>
      <w:lvlJc w:val="left"/>
      <w:pPr>
        <w:ind w:left="5896" w:hanging="360"/>
      </w:pPr>
    </w:lvl>
    <w:lvl w:ilvl="7" w:tplc="04150019" w:tentative="1">
      <w:start w:val="1"/>
      <w:numFmt w:val="lowerLetter"/>
      <w:lvlText w:val="%8."/>
      <w:lvlJc w:val="left"/>
      <w:pPr>
        <w:ind w:left="6616" w:hanging="360"/>
      </w:pPr>
    </w:lvl>
    <w:lvl w:ilvl="8" w:tplc="0415001B" w:tentative="1">
      <w:start w:val="1"/>
      <w:numFmt w:val="lowerRoman"/>
      <w:lvlText w:val="%9."/>
      <w:lvlJc w:val="right"/>
      <w:pPr>
        <w:ind w:left="7336" w:hanging="180"/>
      </w:pPr>
    </w:lvl>
  </w:abstractNum>
  <w:abstractNum w:abstractNumId="30" w15:restartNumberingAfterBreak="0">
    <w:nsid w:val="5B8B1B3E"/>
    <w:multiLevelType w:val="hybridMultilevel"/>
    <w:tmpl w:val="BA84C944"/>
    <w:lvl w:ilvl="0" w:tplc="D22EE8D8">
      <w:start w:val="1"/>
      <w:numFmt w:val="lowerLetter"/>
      <w:lvlText w:val="%1)"/>
      <w:lvlJc w:val="left"/>
      <w:pPr>
        <w:ind w:left="1850" w:hanging="286"/>
      </w:pPr>
      <w:rPr>
        <w:rFonts w:ascii="Carlito" w:eastAsia="Carlito" w:hAnsi="Carlito" w:cs="Carlito" w:hint="default"/>
        <w:b w:val="0"/>
        <w:bCs w:val="0"/>
        <w:i w:val="0"/>
        <w:iCs w:val="0"/>
        <w:spacing w:val="0"/>
        <w:w w:val="100"/>
        <w:sz w:val="24"/>
        <w:szCs w:val="24"/>
        <w:lang w:val="pl-PL" w:eastAsia="en-US" w:bidi="ar-SA"/>
      </w:rPr>
    </w:lvl>
    <w:lvl w:ilvl="1" w:tplc="38A215DA">
      <w:numFmt w:val="bullet"/>
      <w:lvlText w:val="•"/>
      <w:lvlJc w:val="left"/>
      <w:pPr>
        <w:ind w:left="2752" w:hanging="286"/>
      </w:pPr>
      <w:rPr>
        <w:rFonts w:hint="default"/>
        <w:lang w:val="pl-PL" w:eastAsia="en-US" w:bidi="ar-SA"/>
      </w:rPr>
    </w:lvl>
    <w:lvl w:ilvl="2" w:tplc="BDB20CEA">
      <w:numFmt w:val="bullet"/>
      <w:lvlText w:val="•"/>
      <w:lvlJc w:val="left"/>
      <w:pPr>
        <w:ind w:left="3645" w:hanging="286"/>
      </w:pPr>
      <w:rPr>
        <w:rFonts w:hint="default"/>
        <w:lang w:val="pl-PL" w:eastAsia="en-US" w:bidi="ar-SA"/>
      </w:rPr>
    </w:lvl>
    <w:lvl w:ilvl="3" w:tplc="E38E79C0">
      <w:numFmt w:val="bullet"/>
      <w:lvlText w:val="•"/>
      <w:lvlJc w:val="left"/>
      <w:pPr>
        <w:ind w:left="4537" w:hanging="286"/>
      </w:pPr>
      <w:rPr>
        <w:rFonts w:hint="default"/>
        <w:lang w:val="pl-PL" w:eastAsia="en-US" w:bidi="ar-SA"/>
      </w:rPr>
    </w:lvl>
    <w:lvl w:ilvl="4" w:tplc="17EABB96">
      <w:numFmt w:val="bullet"/>
      <w:lvlText w:val="•"/>
      <w:lvlJc w:val="left"/>
      <w:pPr>
        <w:ind w:left="5430" w:hanging="286"/>
      </w:pPr>
      <w:rPr>
        <w:rFonts w:hint="default"/>
        <w:lang w:val="pl-PL" w:eastAsia="en-US" w:bidi="ar-SA"/>
      </w:rPr>
    </w:lvl>
    <w:lvl w:ilvl="5" w:tplc="04547A3A">
      <w:numFmt w:val="bullet"/>
      <w:lvlText w:val="•"/>
      <w:lvlJc w:val="left"/>
      <w:pPr>
        <w:ind w:left="6323" w:hanging="286"/>
      </w:pPr>
      <w:rPr>
        <w:rFonts w:hint="default"/>
        <w:lang w:val="pl-PL" w:eastAsia="en-US" w:bidi="ar-SA"/>
      </w:rPr>
    </w:lvl>
    <w:lvl w:ilvl="6" w:tplc="9F727D92">
      <w:numFmt w:val="bullet"/>
      <w:lvlText w:val="•"/>
      <w:lvlJc w:val="left"/>
      <w:pPr>
        <w:ind w:left="7215" w:hanging="286"/>
      </w:pPr>
      <w:rPr>
        <w:rFonts w:hint="default"/>
        <w:lang w:val="pl-PL" w:eastAsia="en-US" w:bidi="ar-SA"/>
      </w:rPr>
    </w:lvl>
    <w:lvl w:ilvl="7" w:tplc="C9008402">
      <w:numFmt w:val="bullet"/>
      <w:lvlText w:val="•"/>
      <w:lvlJc w:val="left"/>
      <w:pPr>
        <w:ind w:left="8108" w:hanging="286"/>
      </w:pPr>
      <w:rPr>
        <w:rFonts w:hint="default"/>
        <w:lang w:val="pl-PL" w:eastAsia="en-US" w:bidi="ar-SA"/>
      </w:rPr>
    </w:lvl>
    <w:lvl w:ilvl="8" w:tplc="C0E25746">
      <w:numFmt w:val="bullet"/>
      <w:lvlText w:val="•"/>
      <w:lvlJc w:val="left"/>
      <w:pPr>
        <w:ind w:left="9001" w:hanging="286"/>
      </w:pPr>
      <w:rPr>
        <w:rFonts w:hint="default"/>
        <w:lang w:val="pl-PL" w:eastAsia="en-US" w:bidi="ar-SA"/>
      </w:rPr>
    </w:lvl>
  </w:abstractNum>
  <w:abstractNum w:abstractNumId="31" w15:restartNumberingAfterBreak="0">
    <w:nsid w:val="5CE3302B"/>
    <w:multiLevelType w:val="hybridMultilevel"/>
    <w:tmpl w:val="2BAE0C18"/>
    <w:lvl w:ilvl="0" w:tplc="6BA6364E">
      <w:start w:val="1"/>
      <w:numFmt w:val="decimal"/>
      <w:lvlText w:val="%1."/>
      <w:lvlJc w:val="left"/>
      <w:pPr>
        <w:ind w:left="1139" w:hanging="284"/>
      </w:pPr>
      <w:rPr>
        <w:rFonts w:ascii="Liberation Sans Narrow" w:eastAsia="Liberation Sans Narrow" w:hAnsi="Liberation Sans Narrow" w:cs="Liberation Sans Narrow" w:hint="default"/>
        <w:b w:val="0"/>
        <w:bCs w:val="0"/>
        <w:i w:val="0"/>
        <w:iCs w:val="0"/>
        <w:spacing w:val="0"/>
        <w:w w:val="99"/>
        <w:sz w:val="20"/>
        <w:szCs w:val="20"/>
        <w:lang w:val="pl-PL" w:eastAsia="en-US" w:bidi="ar-SA"/>
      </w:rPr>
    </w:lvl>
    <w:lvl w:ilvl="1" w:tplc="9538FFE2">
      <w:start w:val="1"/>
      <w:numFmt w:val="lowerLetter"/>
      <w:lvlText w:val="%2)"/>
      <w:lvlJc w:val="left"/>
      <w:pPr>
        <w:ind w:left="1850" w:hanging="428"/>
      </w:pPr>
      <w:rPr>
        <w:rFonts w:ascii="Carlito" w:eastAsia="Carlito" w:hAnsi="Carlito" w:cs="Carlito" w:hint="default"/>
        <w:b w:val="0"/>
        <w:bCs w:val="0"/>
        <w:i w:val="0"/>
        <w:iCs w:val="0"/>
        <w:spacing w:val="0"/>
        <w:w w:val="100"/>
        <w:sz w:val="24"/>
        <w:szCs w:val="24"/>
        <w:lang w:val="pl-PL" w:eastAsia="en-US" w:bidi="ar-SA"/>
      </w:rPr>
    </w:lvl>
    <w:lvl w:ilvl="2" w:tplc="3E3E5B7A">
      <w:numFmt w:val="bullet"/>
      <w:lvlText w:val="•"/>
      <w:lvlJc w:val="left"/>
      <w:pPr>
        <w:ind w:left="2851" w:hanging="428"/>
      </w:pPr>
      <w:rPr>
        <w:rFonts w:hint="default"/>
        <w:lang w:val="pl-PL" w:eastAsia="en-US" w:bidi="ar-SA"/>
      </w:rPr>
    </w:lvl>
    <w:lvl w:ilvl="3" w:tplc="C6F41734">
      <w:numFmt w:val="bullet"/>
      <w:lvlText w:val="•"/>
      <w:lvlJc w:val="left"/>
      <w:pPr>
        <w:ind w:left="3843" w:hanging="428"/>
      </w:pPr>
      <w:rPr>
        <w:rFonts w:hint="default"/>
        <w:lang w:val="pl-PL" w:eastAsia="en-US" w:bidi="ar-SA"/>
      </w:rPr>
    </w:lvl>
    <w:lvl w:ilvl="4" w:tplc="98DA7B16">
      <w:numFmt w:val="bullet"/>
      <w:lvlText w:val="•"/>
      <w:lvlJc w:val="left"/>
      <w:pPr>
        <w:ind w:left="4835" w:hanging="428"/>
      </w:pPr>
      <w:rPr>
        <w:rFonts w:hint="default"/>
        <w:lang w:val="pl-PL" w:eastAsia="en-US" w:bidi="ar-SA"/>
      </w:rPr>
    </w:lvl>
    <w:lvl w:ilvl="5" w:tplc="93A212F6">
      <w:numFmt w:val="bullet"/>
      <w:lvlText w:val="•"/>
      <w:lvlJc w:val="left"/>
      <w:pPr>
        <w:ind w:left="5827" w:hanging="428"/>
      </w:pPr>
      <w:rPr>
        <w:rFonts w:hint="default"/>
        <w:lang w:val="pl-PL" w:eastAsia="en-US" w:bidi="ar-SA"/>
      </w:rPr>
    </w:lvl>
    <w:lvl w:ilvl="6" w:tplc="D346C138">
      <w:numFmt w:val="bullet"/>
      <w:lvlText w:val="•"/>
      <w:lvlJc w:val="left"/>
      <w:pPr>
        <w:ind w:left="6819" w:hanging="428"/>
      </w:pPr>
      <w:rPr>
        <w:rFonts w:hint="default"/>
        <w:lang w:val="pl-PL" w:eastAsia="en-US" w:bidi="ar-SA"/>
      </w:rPr>
    </w:lvl>
    <w:lvl w:ilvl="7" w:tplc="17300D76">
      <w:numFmt w:val="bullet"/>
      <w:lvlText w:val="•"/>
      <w:lvlJc w:val="left"/>
      <w:pPr>
        <w:ind w:left="7810" w:hanging="428"/>
      </w:pPr>
      <w:rPr>
        <w:rFonts w:hint="default"/>
        <w:lang w:val="pl-PL" w:eastAsia="en-US" w:bidi="ar-SA"/>
      </w:rPr>
    </w:lvl>
    <w:lvl w:ilvl="8" w:tplc="C2C6BB22">
      <w:numFmt w:val="bullet"/>
      <w:lvlText w:val="•"/>
      <w:lvlJc w:val="left"/>
      <w:pPr>
        <w:ind w:left="8802" w:hanging="428"/>
      </w:pPr>
      <w:rPr>
        <w:rFonts w:hint="default"/>
        <w:lang w:val="pl-PL" w:eastAsia="en-US" w:bidi="ar-SA"/>
      </w:rPr>
    </w:lvl>
  </w:abstractNum>
  <w:abstractNum w:abstractNumId="32" w15:restartNumberingAfterBreak="0">
    <w:nsid w:val="610B3E10"/>
    <w:multiLevelType w:val="hybridMultilevel"/>
    <w:tmpl w:val="796ED374"/>
    <w:lvl w:ilvl="0" w:tplc="BF2EE7A0">
      <w:start w:val="1"/>
      <w:numFmt w:val="decimal"/>
      <w:lvlText w:val="%1."/>
      <w:lvlJc w:val="left"/>
      <w:pPr>
        <w:ind w:left="1216" w:hanging="360"/>
      </w:pPr>
      <w:rPr>
        <w:rFonts w:ascii="Carlito" w:eastAsia="Carlito" w:hAnsi="Carlito" w:cs="Carlito" w:hint="default"/>
        <w:b w:val="0"/>
        <w:bCs w:val="0"/>
        <w:i w:val="0"/>
        <w:iCs w:val="0"/>
        <w:spacing w:val="0"/>
        <w:w w:val="100"/>
        <w:sz w:val="24"/>
        <w:szCs w:val="24"/>
        <w:lang w:val="pl-PL" w:eastAsia="en-US" w:bidi="ar-SA"/>
      </w:rPr>
    </w:lvl>
    <w:lvl w:ilvl="1" w:tplc="9E442F58">
      <w:numFmt w:val="bullet"/>
      <w:lvlText w:val="•"/>
      <w:lvlJc w:val="left"/>
      <w:pPr>
        <w:ind w:left="2176" w:hanging="360"/>
      </w:pPr>
      <w:rPr>
        <w:rFonts w:hint="default"/>
        <w:lang w:val="pl-PL" w:eastAsia="en-US" w:bidi="ar-SA"/>
      </w:rPr>
    </w:lvl>
    <w:lvl w:ilvl="2" w:tplc="97EE03A6">
      <w:numFmt w:val="bullet"/>
      <w:lvlText w:val="•"/>
      <w:lvlJc w:val="left"/>
      <w:pPr>
        <w:ind w:left="3133" w:hanging="360"/>
      </w:pPr>
      <w:rPr>
        <w:rFonts w:hint="default"/>
        <w:lang w:val="pl-PL" w:eastAsia="en-US" w:bidi="ar-SA"/>
      </w:rPr>
    </w:lvl>
    <w:lvl w:ilvl="3" w:tplc="751C354C">
      <w:numFmt w:val="bullet"/>
      <w:lvlText w:val="•"/>
      <w:lvlJc w:val="left"/>
      <w:pPr>
        <w:ind w:left="4089" w:hanging="360"/>
      </w:pPr>
      <w:rPr>
        <w:rFonts w:hint="default"/>
        <w:lang w:val="pl-PL" w:eastAsia="en-US" w:bidi="ar-SA"/>
      </w:rPr>
    </w:lvl>
    <w:lvl w:ilvl="4" w:tplc="2E887FE2">
      <w:numFmt w:val="bullet"/>
      <w:lvlText w:val="•"/>
      <w:lvlJc w:val="left"/>
      <w:pPr>
        <w:ind w:left="5046" w:hanging="360"/>
      </w:pPr>
      <w:rPr>
        <w:rFonts w:hint="default"/>
        <w:lang w:val="pl-PL" w:eastAsia="en-US" w:bidi="ar-SA"/>
      </w:rPr>
    </w:lvl>
    <w:lvl w:ilvl="5" w:tplc="85E64B5A">
      <w:numFmt w:val="bullet"/>
      <w:lvlText w:val="•"/>
      <w:lvlJc w:val="left"/>
      <w:pPr>
        <w:ind w:left="6003" w:hanging="360"/>
      </w:pPr>
      <w:rPr>
        <w:rFonts w:hint="default"/>
        <w:lang w:val="pl-PL" w:eastAsia="en-US" w:bidi="ar-SA"/>
      </w:rPr>
    </w:lvl>
    <w:lvl w:ilvl="6" w:tplc="134CC4D8">
      <w:numFmt w:val="bullet"/>
      <w:lvlText w:val="•"/>
      <w:lvlJc w:val="left"/>
      <w:pPr>
        <w:ind w:left="6959" w:hanging="360"/>
      </w:pPr>
      <w:rPr>
        <w:rFonts w:hint="default"/>
        <w:lang w:val="pl-PL" w:eastAsia="en-US" w:bidi="ar-SA"/>
      </w:rPr>
    </w:lvl>
    <w:lvl w:ilvl="7" w:tplc="2966A98A">
      <w:numFmt w:val="bullet"/>
      <w:lvlText w:val="•"/>
      <w:lvlJc w:val="left"/>
      <w:pPr>
        <w:ind w:left="7916" w:hanging="360"/>
      </w:pPr>
      <w:rPr>
        <w:rFonts w:hint="default"/>
        <w:lang w:val="pl-PL" w:eastAsia="en-US" w:bidi="ar-SA"/>
      </w:rPr>
    </w:lvl>
    <w:lvl w:ilvl="8" w:tplc="9B045E82">
      <w:numFmt w:val="bullet"/>
      <w:lvlText w:val="•"/>
      <w:lvlJc w:val="left"/>
      <w:pPr>
        <w:ind w:left="8873" w:hanging="360"/>
      </w:pPr>
      <w:rPr>
        <w:rFonts w:hint="default"/>
        <w:lang w:val="pl-PL" w:eastAsia="en-US" w:bidi="ar-SA"/>
      </w:rPr>
    </w:lvl>
  </w:abstractNum>
  <w:abstractNum w:abstractNumId="33" w15:restartNumberingAfterBreak="0">
    <w:nsid w:val="6399278F"/>
    <w:multiLevelType w:val="hybridMultilevel"/>
    <w:tmpl w:val="8C287C22"/>
    <w:lvl w:ilvl="0" w:tplc="A082250C">
      <w:start w:val="1"/>
      <w:numFmt w:val="decimal"/>
      <w:lvlText w:val="%1."/>
      <w:lvlJc w:val="left"/>
      <w:pPr>
        <w:ind w:left="1283" w:hanging="360"/>
        <w:jc w:val="right"/>
      </w:pPr>
      <w:rPr>
        <w:rFonts w:ascii="Liberation Sans Narrow" w:eastAsia="Liberation Sans Narrow" w:hAnsi="Liberation Sans Narrow" w:cs="Liberation Sans Narrow" w:hint="default"/>
        <w:b w:val="0"/>
        <w:bCs w:val="0"/>
        <w:i w:val="0"/>
        <w:iCs w:val="0"/>
        <w:spacing w:val="0"/>
        <w:w w:val="100"/>
        <w:sz w:val="24"/>
        <w:szCs w:val="24"/>
        <w:lang w:val="pl-PL" w:eastAsia="en-US" w:bidi="ar-SA"/>
      </w:rPr>
    </w:lvl>
    <w:lvl w:ilvl="1" w:tplc="C8307E16">
      <w:start w:val="1"/>
      <w:numFmt w:val="lowerLetter"/>
      <w:lvlText w:val="%2)"/>
      <w:lvlJc w:val="left"/>
      <w:pPr>
        <w:ind w:left="1576" w:hanging="360"/>
      </w:pPr>
      <w:rPr>
        <w:rFonts w:ascii="Carlito" w:eastAsia="Carlito" w:hAnsi="Carlito" w:cs="Carlito" w:hint="default"/>
        <w:b w:val="0"/>
        <w:bCs w:val="0"/>
        <w:i w:val="0"/>
        <w:iCs w:val="0"/>
        <w:spacing w:val="0"/>
        <w:w w:val="100"/>
        <w:sz w:val="24"/>
        <w:szCs w:val="24"/>
        <w:lang w:val="pl-PL" w:eastAsia="en-US" w:bidi="ar-SA"/>
      </w:rPr>
    </w:lvl>
    <w:lvl w:ilvl="2" w:tplc="87E832EC">
      <w:numFmt w:val="bullet"/>
      <w:lvlText w:val="•"/>
      <w:lvlJc w:val="left"/>
      <w:pPr>
        <w:ind w:left="2000" w:hanging="360"/>
      </w:pPr>
      <w:rPr>
        <w:rFonts w:hint="default"/>
        <w:lang w:val="pl-PL" w:eastAsia="en-US" w:bidi="ar-SA"/>
      </w:rPr>
    </w:lvl>
    <w:lvl w:ilvl="3" w:tplc="E6C4B266">
      <w:numFmt w:val="bullet"/>
      <w:lvlText w:val="•"/>
      <w:lvlJc w:val="left"/>
      <w:pPr>
        <w:ind w:left="3098" w:hanging="360"/>
      </w:pPr>
      <w:rPr>
        <w:rFonts w:hint="default"/>
        <w:lang w:val="pl-PL" w:eastAsia="en-US" w:bidi="ar-SA"/>
      </w:rPr>
    </w:lvl>
    <w:lvl w:ilvl="4" w:tplc="9E7A4F56">
      <w:numFmt w:val="bullet"/>
      <w:lvlText w:val="•"/>
      <w:lvlJc w:val="left"/>
      <w:pPr>
        <w:ind w:left="4196" w:hanging="360"/>
      </w:pPr>
      <w:rPr>
        <w:rFonts w:hint="default"/>
        <w:lang w:val="pl-PL" w:eastAsia="en-US" w:bidi="ar-SA"/>
      </w:rPr>
    </w:lvl>
    <w:lvl w:ilvl="5" w:tplc="2756534E">
      <w:numFmt w:val="bullet"/>
      <w:lvlText w:val="•"/>
      <w:lvlJc w:val="left"/>
      <w:pPr>
        <w:ind w:left="5294" w:hanging="360"/>
      </w:pPr>
      <w:rPr>
        <w:rFonts w:hint="default"/>
        <w:lang w:val="pl-PL" w:eastAsia="en-US" w:bidi="ar-SA"/>
      </w:rPr>
    </w:lvl>
    <w:lvl w:ilvl="6" w:tplc="3C24ACB2">
      <w:numFmt w:val="bullet"/>
      <w:lvlText w:val="•"/>
      <w:lvlJc w:val="left"/>
      <w:pPr>
        <w:ind w:left="6393" w:hanging="360"/>
      </w:pPr>
      <w:rPr>
        <w:rFonts w:hint="default"/>
        <w:lang w:val="pl-PL" w:eastAsia="en-US" w:bidi="ar-SA"/>
      </w:rPr>
    </w:lvl>
    <w:lvl w:ilvl="7" w:tplc="9C107DD0">
      <w:numFmt w:val="bullet"/>
      <w:lvlText w:val="•"/>
      <w:lvlJc w:val="left"/>
      <w:pPr>
        <w:ind w:left="7491" w:hanging="360"/>
      </w:pPr>
      <w:rPr>
        <w:rFonts w:hint="default"/>
        <w:lang w:val="pl-PL" w:eastAsia="en-US" w:bidi="ar-SA"/>
      </w:rPr>
    </w:lvl>
    <w:lvl w:ilvl="8" w:tplc="038453C0">
      <w:numFmt w:val="bullet"/>
      <w:lvlText w:val="•"/>
      <w:lvlJc w:val="left"/>
      <w:pPr>
        <w:ind w:left="8589" w:hanging="360"/>
      </w:pPr>
      <w:rPr>
        <w:rFonts w:hint="default"/>
        <w:lang w:val="pl-PL" w:eastAsia="en-US" w:bidi="ar-SA"/>
      </w:rPr>
    </w:lvl>
  </w:abstractNum>
  <w:abstractNum w:abstractNumId="34" w15:restartNumberingAfterBreak="0">
    <w:nsid w:val="69262BBC"/>
    <w:multiLevelType w:val="hybridMultilevel"/>
    <w:tmpl w:val="2362C062"/>
    <w:lvl w:ilvl="0" w:tplc="FF2852C0">
      <w:start w:val="1"/>
      <w:numFmt w:val="decimal"/>
      <w:lvlText w:val="%1."/>
      <w:lvlJc w:val="left"/>
      <w:pPr>
        <w:ind w:left="1216" w:hanging="360"/>
      </w:pPr>
      <w:rPr>
        <w:rFonts w:ascii="Carlito" w:eastAsia="Carlito" w:hAnsi="Carlito" w:cs="Carlito" w:hint="default"/>
        <w:b w:val="0"/>
        <w:bCs w:val="0"/>
        <w:i w:val="0"/>
        <w:iCs w:val="0"/>
        <w:spacing w:val="0"/>
        <w:w w:val="100"/>
        <w:sz w:val="24"/>
        <w:szCs w:val="24"/>
        <w:lang w:val="pl-PL" w:eastAsia="en-US" w:bidi="ar-SA"/>
      </w:rPr>
    </w:lvl>
    <w:lvl w:ilvl="1" w:tplc="0E7E4C10">
      <w:start w:val="1"/>
      <w:numFmt w:val="decimal"/>
      <w:lvlText w:val="%2)"/>
      <w:lvlJc w:val="left"/>
      <w:pPr>
        <w:ind w:left="1708" w:hanging="425"/>
      </w:pPr>
      <w:rPr>
        <w:rFonts w:ascii="Carlito" w:eastAsia="Carlito" w:hAnsi="Carlito" w:cs="Carlito" w:hint="default"/>
        <w:b w:val="0"/>
        <w:bCs w:val="0"/>
        <w:i w:val="0"/>
        <w:iCs w:val="0"/>
        <w:spacing w:val="0"/>
        <w:w w:val="100"/>
        <w:sz w:val="24"/>
        <w:szCs w:val="24"/>
        <w:lang w:val="pl-PL" w:eastAsia="en-US" w:bidi="ar-SA"/>
      </w:rPr>
    </w:lvl>
    <w:lvl w:ilvl="2" w:tplc="8E8AF09E">
      <w:numFmt w:val="bullet"/>
      <w:lvlText w:val="•"/>
      <w:lvlJc w:val="left"/>
      <w:pPr>
        <w:ind w:left="2709" w:hanging="425"/>
      </w:pPr>
      <w:rPr>
        <w:rFonts w:hint="default"/>
        <w:lang w:val="pl-PL" w:eastAsia="en-US" w:bidi="ar-SA"/>
      </w:rPr>
    </w:lvl>
    <w:lvl w:ilvl="3" w:tplc="7C1CCAC4">
      <w:numFmt w:val="bullet"/>
      <w:lvlText w:val="•"/>
      <w:lvlJc w:val="left"/>
      <w:pPr>
        <w:ind w:left="3719" w:hanging="425"/>
      </w:pPr>
      <w:rPr>
        <w:rFonts w:hint="default"/>
        <w:lang w:val="pl-PL" w:eastAsia="en-US" w:bidi="ar-SA"/>
      </w:rPr>
    </w:lvl>
    <w:lvl w:ilvl="4" w:tplc="714A9D12">
      <w:numFmt w:val="bullet"/>
      <w:lvlText w:val="•"/>
      <w:lvlJc w:val="left"/>
      <w:pPr>
        <w:ind w:left="4728" w:hanging="425"/>
      </w:pPr>
      <w:rPr>
        <w:rFonts w:hint="default"/>
        <w:lang w:val="pl-PL" w:eastAsia="en-US" w:bidi="ar-SA"/>
      </w:rPr>
    </w:lvl>
    <w:lvl w:ilvl="5" w:tplc="679C552E">
      <w:numFmt w:val="bullet"/>
      <w:lvlText w:val="•"/>
      <w:lvlJc w:val="left"/>
      <w:pPr>
        <w:ind w:left="5738" w:hanging="425"/>
      </w:pPr>
      <w:rPr>
        <w:rFonts w:hint="default"/>
        <w:lang w:val="pl-PL" w:eastAsia="en-US" w:bidi="ar-SA"/>
      </w:rPr>
    </w:lvl>
    <w:lvl w:ilvl="6" w:tplc="4ED6EC06">
      <w:numFmt w:val="bullet"/>
      <w:lvlText w:val="•"/>
      <w:lvlJc w:val="left"/>
      <w:pPr>
        <w:ind w:left="6748" w:hanging="425"/>
      </w:pPr>
      <w:rPr>
        <w:rFonts w:hint="default"/>
        <w:lang w:val="pl-PL" w:eastAsia="en-US" w:bidi="ar-SA"/>
      </w:rPr>
    </w:lvl>
    <w:lvl w:ilvl="7" w:tplc="3E12BE42">
      <w:numFmt w:val="bullet"/>
      <w:lvlText w:val="•"/>
      <w:lvlJc w:val="left"/>
      <w:pPr>
        <w:ind w:left="7757" w:hanging="425"/>
      </w:pPr>
      <w:rPr>
        <w:rFonts w:hint="default"/>
        <w:lang w:val="pl-PL" w:eastAsia="en-US" w:bidi="ar-SA"/>
      </w:rPr>
    </w:lvl>
    <w:lvl w:ilvl="8" w:tplc="7C6CDE0E">
      <w:numFmt w:val="bullet"/>
      <w:lvlText w:val="•"/>
      <w:lvlJc w:val="left"/>
      <w:pPr>
        <w:ind w:left="8767" w:hanging="425"/>
      </w:pPr>
      <w:rPr>
        <w:rFonts w:hint="default"/>
        <w:lang w:val="pl-PL" w:eastAsia="en-US" w:bidi="ar-SA"/>
      </w:rPr>
    </w:lvl>
  </w:abstractNum>
  <w:abstractNum w:abstractNumId="35" w15:restartNumberingAfterBreak="0">
    <w:nsid w:val="6E9B70D5"/>
    <w:multiLevelType w:val="hybridMultilevel"/>
    <w:tmpl w:val="EC02D0F8"/>
    <w:lvl w:ilvl="0" w:tplc="503A42B2">
      <w:start w:val="1"/>
      <w:numFmt w:val="decimal"/>
      <w:lvlText w:val="%1."/>
      <w:lvlJc w:val="left"/>
      <w:pPr>
        <w:ind w:left="71" w:hanging="351"/>
      </w:pPr>
      <w:rPr>
        <w:rFonts w:ascii="Carlito" w:eastAsia="Carlito" w:hAnsi="Carlito" w:cs="Carlito" w:hint="default"/>
        <w:b w:val="0"/>
        <w:bCs w:val="0"/>
        <w:i w:val="0"/>
        <w:iCs w:val="0"/>
        <w:spacing w:val="0"/>
        <w:w w:val="100"/>
        <w:sz w:val="22"/>
        <w:szCs w:val="22"/>
        <w:lang w:val="pl-PL" w:eastAsia="en-US" w:bidi="ar-SA"/>
      </w:rPr>
    </w:lvl>
    <w:lvl w:ilvl="1" w:tplc="018CC4B4">
      <w:numFmt w:val="bullet"/>
      <w:lvlText w:val="•"/>
      <w:lvlJc w:val="left"/>
      <w:pPr>
        <w:ind w:left="450" w:hanging="351"/>
      </w:pPr>
      <w:rPr>
        <w:rFonts w:hint="default"/>
        <w:lang w:val="pl-PL" w:eastAsia="en-US" w:bidi="ar-SA"/>
      </w:rPr>
    </w:lvl>
    <w:lvl w:ilvl="2" w:tplc="E1B6B3E8">
      <w:numFmt w:val="bullet"/>
      <w:lvlText w:val="•"/>
      <w:lvlJc w:val="left"/>
      <w:pPr>
        <w:ind w:left="820" w:hanging="351"/>
      </w:pPr>
      <w:rPr>
        <w:rFonts w:hint="default"/>
        <w:lang w:val="pl-PL" w:eastAsia="en-US" w:bidi="ar-SA"/>
      </w:rPr>
    </w:lvl>
    <w:lvl w:ilvl="3" w:tplc="386AB168">
      <w:numFmt w:val="bullet"/>
      <w:lvlText w:val="•"/>
      <w:lvlJc w:val="left"/>
      <w:pPr>
        <w:ind w:left="1190" w:hanging="351"/>
      </w:pPr>
      <w:rPr>
        <w:rFonts w:hint="default"/>
        <w:lang w:val="pl-PL" w:eastAsia="en-US" w:bidi="ar-SA"/>
      </w:rPr>
    </w:lvl>
    <w:lvl w:ilvl="4" w:tplc="78549936">
      <w:numFmt w:val="bullet"/>
      <w:lvlText w:val="•"/>
      <w:lvlJc w:val="left"/>
      <w:pPr>
        <w:ind w:left="1561" w:hanging="351"/>
      </w:pPr>
      <w:rPr>
        <w:rFonts w:hint="default"/>
        <w:lang w:val="pl-PL" w:eastAsia="en-US" w:bidi="ar-SA"/>
      </w:rPr>
    </w:lvl>
    <w:lvl w:ilvl="5" w:tplc="18083EC8">
      <w:numFmt w:val="bullet"/>
      <w:lvlText w:val="•"/>
      <w:lvlJc w:val="left"/>
      <w:pPr>
        <w:ind w:left="1931" w:hanging="351"/>
      </w:pPr>
      <w:rPr>
        <w:rFonts w:hint="default"/>
        <w:lang w:val="pl-PL" w:eastAsia="en-US" w:bidi="ar-SA"/>
      </w:rPr>
    </w:lvl>
    <w:lvl w:ilvl="6" w:tplc="C802A0B4">
      <w:numFmt w:val="bullet"/>
      <w:lvlText w:val="•"/>
      <w:lvlJc w:val="left"/>
      <w:pPr>
        <w:ind w:left="2301" w:hanging="351"/>
      </w:pPr>
      <w:rPr>
        <w:rFonts w:hint="default"/>
        <w:lang w:val="pl-PL" w:eastAsia="en-US" w:bidi="ar-SA"/>
      </w:rPr>
    </w:lvl>
    <w:lvl w:ilvl="7" w:tplc="B7B8A9A8">
      <w:numFmt w:val="bullet"/>
      <w:lvlText w:val="•"/>
      <w:lvlJc w:val="left"/>
      <w:pPr>
        <w:ind w:left="2672" w:hanging="351"/>
      </w:pPr>
      <w:rPr>
        <w:rFonts w:hint="default"/>
        <w:lang w:val="pl-PL" w:eastAsia="en-US" w:bidi="ar-SA"/>
      </w:rPr>
    </w:lvl>
    <w:lvl w:ilvl="8" w:tplc="07242CE2">
      <w:numFmt w:val="bullet"/>
      <w:lvlText w:val="•"/>
      <w:lvlJc w:val="left"/>
      <w:pPr>
        <w:ind w:left="3042" w:hanging="351"/>
      </w:pPr>
      <w:rPr>
        <w:rFonts w:hint="default"/>
        <w:lang w:val="pl-PL" w:eastAsia="en-US" w:bidi="ar-SA"/>
      </w:rPr>
    </w:lvl>
  </w:abstractNum>
  <w:abstractNum w:abstractNumId="36" w15:restartNumberingAfterBreak="0">
    <w:nsid w:val="73206839"/>
    <w:multiLevelType w:val="hybridMultilevel"/>
    <w:tmpl w:val="5AA2580E"/>
    <w:lvl w:ilvl="0" w:tplc="04150001">
      <w:start w:val="1"/>
      <w:numFmt w:val="bullet"/>
      <w:lvlText w:val=""/>
      <w:lvlJc w:val="left"/>
      <w:pPr>
        <w:ind w:left="1576" w:hanging="360"/>
      </w:pPr>
      <w:rPr>
        <w:rFonts w:ascii="Symbol" w:hAnsi="Symbol" w:hint="default"/>
      </w:rPr>
    </w:lvl>
    <w:lvl w:ilvl="1" w:tplc="04150003" w:tentative="1">
      <w:start w:val="1"/>
      <w:numFmt w:val="bullet"/>
      <w:lvlText w:val="o"/>
      <w:lvlJc w:val="left"/>
      <w:pPr>
        <w:ind w:left="2296" w:hanging="360"/>
      </w:pPr>
      <w:rPr>
        <w:rFonts w:ascii="Courier New" w:hAnsi="Courier New" w:cs="Courier New" w:hint="default"/>
      </w:rPr>
    </w:lvl>
    <w:lvl w:ilvl="2" w:tplc="04150005" w:tentative="1">
      <w:start w:val="1"/>
      <w:numFmt w:val="bullet"/>
      <w:lvlText w:val=""/>
      <w:lvlJc w:val="left"/>
      <w:pPr>
        <w:ind w:left="3016" w:hanging="360"/>
      </w:pPr>
      <w:rPr>
        <w:rFonts w:ascii="Wingdings" w:hAnsi="Wingdings" w:hint="default"/>
      </w:rPr>
    </w:lvl>
    <w:lvl w:ilvl="3" w:tplc="04150001" w:tentative="1">
      <w:start w:val="1"/>
      <w:numFmt w:val="bullet"/>
      <w:lvlText w:val=""/>
      <w:lvlJc w:val="left"/>
      <w:pPr>
        <w:ind w:left="3736" w:hanging="360"/>
      </w:pPr>
      <w:rPr>
        <w:rFonts w:ascii="Symbol" w:hAnsi="Symbol" w:hint="default"/>
      </w:rPr>
    </w:lvl>
    <w:lvl w:ilvl="4" w:tplc="04150003" w:tentative="1">
      <w:start w:val="1"/>
      <w:numFmt w:val="bullet"/>
      <w:lvlText w:val="o"/>
      <w:lvlJc w:val="left"/>
      <w:pPr>
        <w:ind w:left="4456" w:hanging="360"/>
      </w:pPr>
      <w:rPr>
        <w:rFonts w:ascii="Courier New" w:hAnsi="Courier New" w:cs="Courier New" w:hint="default"/>
      </w:rPr>
    </w:lvl>
    <w:lvl w:ilvl="5" w:tplc="04150005" w:tentative="1">
      <w:start w:val="1"/>
      <w:numFmt w:val="bullet"/>
      <w:lvlText w:val=""/>
      <w:lvlJc w:val="left"/>
      <w:pPr>
        <w:ind w:left="5176" w:hanging="360"/>
      </w:pPr>
      <w:rPr>
        <w:rFonts w:ascii="Wingdings" w:hAnsi="Wingdings" w:hint="default"/>
      </w:rPr>
    </w:lvl>
    <w:lvl w:ilvl="6" w:tplc="04150001" w:tentative="1">
      <w:start w:val="1"/>
      <w:numFmt w:val="bullet"/>
      <w:lvlText w:val=""/>
      <w:lvlJc w:val="left"/>
      <w:pPr>
        <w:ind w:left="5896" w:hanging="360"/>
      </w:pPr>
      <w:rPr>
        <w:rFonts w:ascii="Symbol" w:hAnsi="Symbol" w:hint="default"/>
      </w:rPr>
    </w:lvl>
    <w:lvl w:ilvl="7" w:tplc="04150003" w:tentative="1">
      <w:start w:val="1"/>
      <w:numFmt w:val="bullet"/>
      <w:lvlText w:val="o"/>
      <w:lvlJc w:val="left"/>
      <w:pPr>
        <w:ind w:left="6616" w:hanging="360"/>
      </w:pPr>
      <w:rPr>
        <w:rFonts w:ascii="Courier New" w:hAnsi="Courier New" w:cs="Courier New" w:hint="default"/>
      </w:rPr>
    </w:lvl>
    <w:lvl w:ilvl="8" w:tplc="04150005" w:tentative="1">
      <w:start w:val="1"/>
      <w:numFmt w:val="bullet"/>
      <w:lvlText w:val=""/>
      <w:lvlJc w:val="left"/>
      <w:pPr>
        <w:ind w:left="7336" w:hanging="360"/>
      </w:pPr>
      <w:rPr>
        <w:rFonts w:ascii="Wingdings" w:hAnsi="Wingdings" w:hint="default"/>
      </w:rPr>
    </w:lvl>
  </w:abstractNum>
  <w:num w:numId="1" w16cid:durableId="1190484620">
    <w:abstractNumId w:val="13"/>
  </w:num>
  <w:num w:numId="2" w16cid:durableId="535853123">
    <w:abstractNumId w:val="3"/>
  </w:num>
  <w:num w:numId="3" w16cid:durableId="1353846741">
    <w:abstractNumId w:val="14"/>
  </w:num>
  <w:num w:numId="4" w16cid:durableId="1487893277">
    <w:abstractNumId w:val="0"/>
  </w:num>
  <w:num w:numId="5" w16cid:durableId="1026758751">
    <w:abstractNumId w:val="2"/>
  </w:num>
  <w:num w:numId="6" w16cid:durableId="1958634357">
    <w:abstractNumId w:val="33"/>
  </w:num>
  <w:num w:numId="7" w16cid:durableId="1618026588">
    <w:abstractNumId w:val="31"/>
  </w:num>
  <w:num w:numId="8" w16cid:durableId="1555657114">
    <w:abstractNumId w:val="27"/>
  </w:num>
  <w:num w:numId="9" w16cid:durableId="1050032483">
    <w:abstractNumId w:val="16"/>
  </w:num>
  <w:num w:numId="10" w16cid:durableId="1631980946">
    <w:abstractNumId w:val="5"/>
  </w:num>
  <w:num w:numId="11" w16cid:durableId="1601717278">
    <w:abstractNumId w:val="30"/>
  </w:num>
  <w:num w:numId="12" w16cid:durableId="71509100">
    <w:abstractNumId w:val="15"/>
  </w:num>
  <w:num w:numId="13" w16cid:durableId="1738673547">
    <w:abstractNumId w:val="32"/>
  </w:num>
  <w:num w:numId="14" w16cid:durableId="1204638045">
    <w:abstractNumId w:val="20"/>
  </w:num>
  <w:num w:numId="15" w16cid:durableId="945119147">
    <w:abstractNumId w:val="28"/>
  </w:num>
  <w:num w:numId="16" w16cid:durableId="837770023">
    <w:abstractNumId w:val="8"/>
  </w:num>
  <w:num w:numId="17" w16cid:durableId="11147656">
    <w:abstractNumId w:val="34"/>
  </w:num>
  <w:num w:numId="18" w16cid:durableId="842016552">
    <w:abstractNumId w:val="26"/>
  </w:num>
  <w:num w:numId="19" w16cid:durableId="246769036">
    <w:abstractNumId w:val="25"/>
  </w:num>
  <w:num w:numId="20" w16cid:durableId="274361791">
    <w:abstractNumId w:val="35"/>
  </w:num>
  <w:num w:numId="21" w16cid:durableId="1223364682">
    <w:abstractNumId w:val="22"/>
  </w:num>
  <w:num w:numId="22" w16cid:durableId="1660648462">
    <w:abstractNumId w:val="24"/>
  </w:num>
  <w:num w:numId="23" w16cid:durableId="2141610550">
    <w:abstractNumId w:val="7"/>
  </w:num>
  <w:num w:numId="24" w16cid:durableId="604189229">
    <w:abstractNumId w:val="23"/>
  </w:num>
  <w:num w:numId="25" w16cid:durableId="1302467786">
    <w:abstractNumId w:val="11"/>
  </w:num>
  <w:num w:numId="26" w16cid:durableId="656686370">
    <w:abstractNumId w:val="9"/>
  </w:num>
  <w:num w:numId="27" w16cid:durableId="627011174">
    <w:abstractNumId w:val="1"/>
  </w:num>
  <w:num w:numId="28" w16cid:durableId="356932761">
    <w:abstractNumId w:val="19"/>
  </w:num>
  <w:num w:numId="29" w16cid:durableId="251747966">
    <w:abstractNumId w:val="17"/>
  </w:num>
  <w:num w:numId="30" w16cid:durableId="1022898079">
    <w:abstractNumId w:val="12"/>
  </w:num>
  <w:num w:numId="31" w16cid:durableId="1303578973">
    <w:abstractNumId w:val="18"/>
  </w:num>
  <w:num w:numId="32" w16cid:durableId="33508360">
    <w:abstractNumId w:val="10"/>
  </w:num>
  <w:num w:numId="33" w16cid:durableId="529415958">
    <w:abstractNumId w:val="6"/>
  </w:num>
  <w:num w:numId="34" w16cid:durableId="556285601">
    <w:abstractNumId w:val="29"/>
  </w:num>
  <w:num w:numId="35" w16cid:durableId="1298025570">
    <w:abstractNumId w:val="4"/>
  </w:num>
  <w:num w:numId="36" w16cid:durableId="975067124">
    <w:abstractNumId w:val="36"/>
  </w:num>
  <w:num w:numId="37" w16cid:durableId="1870020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10A"/>
    <w:rsid w:val="00021352"/>
    <w:rsid w:val="00235CC8"/>
    <w:rsid w:val="002B395E"/>
    <w:rsid w:val="00383C4C"/>
    <w:rsid w:val="004103CA"/>
    <w:rsid w:val="004845CD"/>
    <w:rsid w:val="00490736"/>
    <w:rsid w:val="004E7855"/>
    <w:rsid w:val="004F552C"/>
    <w:rsid w:val="0054031D"/>
    <w:rsid w:val="0056112B"/>
    <w:rsid w:val="005B2454"/>
    <w:rsid w:val="005C665C"/>
    <w:rsid w:val="005D0A8B"/>
    <w:rsid w:val="00745E96"/>
    <w:rsid w:val="007529E9"/>
    <w:rsid w:val="008600D6"/>
    <w:rsid w:val="00862A7C"/>
    <w:rsid w:val="008C4997"/>
    <w:rsid w:val="008E0630"/>
    <w:rsid w:val="0092510A"/>
    <w:rsid w:val="00947C5B"/>
    <w:rsid w:val="009629A9"/>
    <w:rsid w:val="009A0983"/>
    <w:rsid w:val="009D343C"/>
    <w:rsid w:val="00A709CD"/>
    <w:rsid w:val="00A86AD7"/>
    <w:rsid w:val="00A97AF9"/>
    <w:rsid w:val="00C96A7A"/>
    <w:rsid w:val="00E07D4C"/>
    <w:rsid w:val="00E25A70"/>
    <w:rsid w:val="00E27326"/>
    <w:rsid w:val="00EF0EAB"/>
    <w:rsid w:val="00EF15DD"/>
    <w:rsid w:val="00F373A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101EC"/>
  <w15:docId w15:val="{55EBDFA3-28FF-49F6-BE50-FADEC6A4D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rlito" w:eastAsia="Carlito" w:hAnsi="Carlito" w:cs="Carlito"/>
      <w:lang w:val="pl-PL"/>
    </w:rPr>
  </w:style>
  <w:style w:type="paragraph" w:styleId="Nagwek1">
    <w:name w:val="heading 1"/>
    <w:basedOn w:val="Normalny"/>
    <w:uiPriority w:val="9"/>
    <w:qFormat/>
    <w:pPr>
      <w:ind w:left="734" w:right="734"/>
      <w:jc w:val="center"/>
      <w:outlineLvl w:val="0"/>
    </w:pPr>
    <w:rPr>
      <w:b/>
      <w:b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jc w:val="both"/>
    </w:pPr>
    <w:rPr>
      <w:sz w:val="24"/>
      <w:szCs w:val="24"/>
    </w:rPr>
  </w:style>
  <w:style w:type="paragraph" w:styleId="Akapitzlist">
    <w:name w:val="List Paragraph"/>
    <w:basedOn w:val="Normalny"/>
    <w:uiPriority w:val="1"/>
    <w:qFormat/>
    <w:pPr>
      <w:ind w:left="1139" w:hanging="360"/>
      <w:jc w:val="both"/>
    </w:pPr>
  </w:style>
  <w:style w:type="paragraph" w:customStyle="1" w:styleId="TableParagraph">
    <w:name w:val="Table Paragraph"/>
    <w:basedOn w:val="Normalny"/>
    <w:uiPriority w:val="1"/>
    <w:qFormat/>
  </w:style>
  <w:style w:type="character" w:styleId="Hipercze">
    <w:name w:val="Hyperlink"/>
    <w:basedOn w:val="Domylnaczcionkaakapitu"/>
    <w:uiPriority w:val="99"/>
    <w:unhideWhenUsed/>
    <w:rsid w:val="00A97AF9"/>
    <w:rPr>
      <w:color w:val="0000FF" w:themeColor="hyperlink"/>
      <w:u w:val="single"/>
    </w:rPr>
  </w:style>
  <w:style w:type="character" w:styleId="Nierozpoznanawzmianka">
    <w:name w:val="Unresolved Mention"/>
    <w:basedOn w:val="Domylnaczcionkaakapitu"/>
    <w:uiPriority w:val="99"/>
    <w:semiHidden/>
    <w:unhideWhenUsed/>
    <w:rsid w:val="00A97AF9"/>
    <w:rPr>
      <w:color w:val="605E5C"/>
      <w:shd w:val="clear" w:color="auto" w:fill="E1DFDD"/>
    </w:rPr>
  </w:style>
  <w:style w:type="paragraph" w:styleId="Tekstpodstawowywcity2">
    <w:name w:val="Body Text Indent 2"/>
    <w:basedOn w:val="Normalny"/>
    <w:link w:val="Tekstpodstawowywcity2Znak"/>
    <w:uiPriority w:val="99"/>
    <w:semiHidden/>
    <w:unhideWhenUsed/>
    <w:rsid w:val="00745E96"/>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745E96"/>
    <w:rPr>
      <w:rFonts w:ascii="Carlito" w:eastAsia="Carlito" w:hAnsi="Carlito" w:cs="Carlito"/>
      <w:lang w:val="pl-PL"/>
    </w:rPr>
  </w:style>
  <w:style w:type="paragraph" w:styleId="Poprawka">
    <w:name w:val="Revision"/>
    <w:hidden/>
    <w:uiPriority w:val="99"/>
    <w:semiHidden/>
    <w:rsid w:val="004103CA"/>
    <w:pPr>
      <w:widowControl/>
      <w:autoSpaceDE/>
      <w:autoSpaceDN/>
    </w:pPr>
    <w:rPr>
      <w:rFonts w:ascii="Carlito" w:eastAsia="Carlito" w:hAnsi="Carlito" w:cs="Carlito"/>
      <w:lang w:val="pl-PL"/>
    </w:rPr>
  </w:style>
  <w:style w:type="character" w:styleId="Odwoaniedokomentarza">
    <w:name w:val="annotation reference"/>
    <w:basedOn w:val="Domylnaczcionkaakapitu"/>
    <w:uiPriority w:val="99"/>
    <w:semiHidden/>
    <w:unhideWhenUsed/>
    <w:rsid w:val="00E25A70"/>
    <w:rPr>
      <w:sz w:val="16"/>
      <w:szCs w:val="16"/>
    </w:rPr>
  </w:style>
  <w:style w:type="paragraph" w:styleId="Tekstkomentarza">
    <w:name w:val="annotation text"/>
    <w:basedOn w:val="Normalny"/>
    <w:link w:val="TekstkomentarzaZnak"/>
    <w:uiPriority w:val="99"/>
    <w:unhideWhenUsed/>
    <w:rsid w:val="00E25A70"/>
    <w:rPr>
      <w:sz w:val="20"/>
      <w:szCs w:val="20"/>
    </w:rPr>
  </w:style>
  <w:style w:type="character" w:customStyle="1" w:styleId="TekstkomentarzaZnak">
    <w:name w:val="Tekst komentarza Znak"/>
    <w:basedOn w:val="Domylnaczcionkaakapitu"/>
    <w:link w:val="Tekstkomentarza"/>
    <w:uiPriority w:val="99"/>
    <w:rsid w:val="00E25A70"/>
    <w:rPr>
      <w:rFonts w:ascii="Carlito" w:eastAsia="Carlito" w:hAnsi="Carlito" w:cs="Carlito"/>
      <w:sz w:val="20"/>
      <w:szCs w:val="20"/>
      <w:lang w:val="pl-PL"/>
    </w:rPr>
  </w:style>
  <w:style w:type="paragraph" w:styleId="Tematkomentarza">
    <w:name w:val="annotation subject"/>
    <w:basedOn w:val="Tekstkomentarza"/>
    <w:next w:val="Tekstkomentarza"/>
    <w:link w:val="TematkomentarzaZnak"/>
    <w:uiPriority w:val="99"/>
    <w:semiHidden/>
    <w:unhideWhenUsed/>
    <w:rsid w:val="00E25A70"/>
    <w:rPr>
      <w:b/>
      <w:bCs/>
    </w:rPr>
  </w:style>
  <w:style w:type="character" w:customStyle="1" w:styleId="TematkomentarzaZnak">
    <w:name w:val="Temat komentarza Znak"/>
    <w:basedOn w:val="TekstkomentarzaZnak"/>
    <w:link w:val="Tematkomentarza"/>
    <w:uiPriority w:val="99"/>
    <w:semiHidden/>
    <w:rsid w:val="00E25A70"/>
    <w:rPr>
      <w:rFonts w:ascii="Carlito" w:eastAsia="Carlito" w:hAnsi="Carlito" w:cs="Carlito"/>
      <w:b/>
      <w:bCs/>
      <w:sz w:val="20"/>
      <w:szCs w:val="20"/>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436185">
      <w:bodyDiv w:val="1"/>
      <w:marLeft w:val="0"/>
      <w:marRight w:val="0"/>
      <w:marTop w:val="0"/>
      <w:marBottom w:val="0"/>
      <w:divBdr>
        <w:top w:val="none" w:sz="0" w:space="0" w:color="auto"/>
        <w:left w:val="none" w:sz="0" w:space="0" w:color="auto"/>
        <w:bottom w:val="none" w:sz="0" w:space="0" w:color="auto"/>
        <w:right w:val="none" w:sz="0" w:space="0" w:color="auto"/>
      </w:divBdr>
    </w:div>
    <w:div w:id="236986955">
      <w:bodyDiv w:val="1"/>
      <w:marLeft w:val="0"/>
      <w:marRight w:val="0"/>
      <w:marTop w:val="0"/>
      <w:marBottom w:val="0"/>
      <w:divBdr>
        <w:top w:val="none" w:sz="0" w:space="0" w:color="auto"/>
        <w:left w:val="none" w:sz="0" w:space="0" w:color="auto"/>
        <w:bottom w:val="none" w:sz="0" w:space="0" w:color="auto"/>
        <w:right w:val="none" w:sz="0" w:space="0" w:color="auto"/>
      </w:divBdr>
    </w:div>
    <w:div w:id="626081834">
      <w:bodyDiv w:val="1"/>
      <w:marLeft w:val="0"/>
      <w:marRight w:val="0"/>
      <w:marTop w:val="0"/>
      <w:marBottom w:val="0"/>
      <w:divBdr>
        <w:top w:val="none" w:sz="0" w:space="0" w:color="auto"/>
        <w:left w:val="none" w:sz="0" w:space="0" w:color="auto"/>
        <w:bottom w:val="none" w:sz="0" w:space="0" w:color="auto"/>
        <w:right w:val="none" w:sz="0" w:space="0" w:color="auto"/>
      </w:divBdr>
    </w:div>
    <w:div w:id="952787404">
      <w:bodyDiv w:val="1"/>
      <w:marLeft w:val="0"/>
      <w:marRight w:val="0"/>
      <w:marTop w:val="0"/>
      <w:marBottom w:val="0"/>
      <w:divBdr>
        <w:top w:val="none" w:sz="0" w:space="0" w:color="auto"/>
        <w:left w:val="none" w:sz="0" w:space="0" w:color="auto"/>
        <w:bottom w:val="none" w:sz="0" w:space="0" w:color="auto"/>
        <w:right w:val="none" w:sz="0" w:space="0" w:color="auto"/>
      </w:divBdr>
    </w:div>
    <w:div w:id="1054960804">
      <w:bodyDiv w:val="1"/>
      <w:marLeft w:val="0"/>
      <w:marRight w:val="0"/>
      <w:marTop w:val="0"/>
      <w:marBottom w:val="0"/>
      <w:divBdr>
        <w:top w:val="none" w:sz="0" w:space="0" w:color="auto"/>
        <w:left w:val="none" w:sz="0" w:space="0" w:color="auto"/>
        <w:bottom w:val="none" w:sz="0" w:space="0" w:color="auto"/>
        <w:right w:val="none" w:sz="0" w:space="0" w:color="auto"/>
      </w:divBdr>
    </w:div>
    <w:div w:id="1200976489">
      <w:bodyDiv w:val="1"/>
      <w:marLeft w:val="0"/>
      <w:marRight w:val="0"/>
      <w:marTop w:val="0"/>
      <w:marBottom w:val="0"/>
      <w:divBdr>
        <w:top w:val="none" w:sz="0" w:space="0" w:color="auto"/>
        <w:left w:val="none" w:sz="0" w:space="0" w:color="auto"/>
        <w:bottom w:val="none" w:sz="0" w:space="0" w:color="auto"/>
        <w:right w:val="none" w:sz="0" w:space="0" w:color="auto"/>
      </w:divBdr>
    </w:div>
    <w:div w:id="1663387531">
      <w:bodyDiv w:val="1"/>
      <w:marLeft w:val="0"/>
      <w:marRight w:val="0"/>
      <w:marTop w:val="0"/>
      <w:marBottom w:val="0"/>
      <w:divBdr>
        <w:top w:val="none" w:sz="0" w:space="0" w:color="auto"/>
        <w:left w:val="none" w:sz="0" w:space="0" w:color="auto"/>
        <w:bottom w:val="none" w:sz="0" w:space="0" w:color="auto"/>
        <w:right w:val="none" w:sz="0" w:space="0" w:color="auto"/>
      </w:divBdr>
    </w:div>
    <w:div w:id="18694459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zpital@kopernik.lodz.pl" TargetMode="External"/><Relationship Id="rId3" Type="http://schemas.openxmlformats.org/officeDocument/2006/relationships/settings" Target="settings.xml"/><Relationship Id="rId7" Type="http://schemas.openxmlformats.org/officeDocument/2006/relationships/hyperlink" Target="mailto:dyrektor.administracyjny@kopernik.lodz.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od@kopernik.lodz.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127</TotalTime>
  <Pages>20</Pages>
  <Words>6724</Words>
  <Characters>40347</Characters>
  <Application>Microsoft Office Word</Application>
  <DocSecurity>0</DocSecurity>
  <Lines>336</Lines>
  <Paragraphs>93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Kinga Gromek</dc:creator>
  <cp:lastModifiedBy>Łukasz Amrozik</cp:lastModifiedBy>
  <cp:revision>6</cp:revision>
  <cp:lastPrinted>2024-07-23T11:53:00Z</cp:lastPrinted>
  <dcterms:created xsi:type="dcterms:W3CDTF">2024-07-01T11:50:00Z</dcterms:created>
  <dcterms:modified xsi:type="dcterms:W3CDTF">2024-07-24T10:07:00Z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2024-05-08T00:00:00Z</vt:filetime>
  </property>
  <property fmtid="{D5CDD505-2E9C-101B-9397-08002B2CF9AE}" pid="3" name="Creator">
    <vt:lpwstr>Microsoft® Word 2021</vt:lpwstr>
  </property>
  <property fmtid="{D5CDD505-2E9C-101B-9397-08002B2CF9AE}" pid="4" name="LastSaved">
    <vt:filetime>2024-05-28T00:00:00Z</vt:filetime>
  </property>
  <property fmtid="{D5CDD505-2E9C-101B-9397-08002B2CF9AE}" pid="5" name="Producer">
    <vt:lpwstr>3-Heights(TM) PDF Security Shell 4.8.25.2 (http://www.pdf-tools.com)</vt:lpwstr>
  </property>
</Properties>
</file>