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047FC1" w14:textId="5385D910" w:rsidR="00CF2880" w:rsidRPr="00577A21" w:rsidRDefault="00CF2880" w:rsidP="00CF2880">
      <w:pPr>
        <w:ind w:left="-142" w:right="-2"/>
        <w:jc w:val="right"/>
        <w:outlineLvl w:val="0"/>
        <w:rPr>
          <w:rFonts w:ascii="Tahoma" w:hAnsi="Tahoma" w:cs="Tahoma"/>
          <w:strike/>
          <w:sz w:val="21"/>
          <w:szCs w:val="21"/>
        </w:rPr>
      </w:pPr>
      <w:r w:rsidRPr="00BD28F3">
        <w:rPr>
          <w:rFonts w:ascii="Tahoma" w:hAnsi="Tahoma" w:cs="Tahoma"/>
          <w:sz w:val="21"/>
          <w:szCs w:val="21"/>
        </w:rPr>
        <w:t xml:space="preserve">Łódź, dnia </w:t>
      </w:r>
      <w:r w:rsidR="00BD28F3" w:rsidRPr="00BD28F3">
        <w:rPr>
          <w:rFonts w:ascii="Tahoma" w:hAnsi="Tahoma" w:cs="Tahoma"/>
          <w:sz w:val="21"/>
          <w:szCs w:val="21"/>
        </w:rPr>
        <w:t>16</w:t>
      </w:r>
      <w:r w:rsidR="00BD28F3">
        <w:rPr>
          <w:rFonts w:ascii="Tahoma" w:hAnsi="Tahoma" w:cs="Tahoma"/>
          <w:sz w:val="21"/>
          <w:szCs w:val="21"/>
        </w:rPr>
        <w:t>.08.2024</w:t>
      </w:r>
      <w:r>
        <w:rPr>
          <w:rFonts w:ascii="Tahoma" w:hAnsi="Tahoma" w:cs="Tahoma"/>
          <w:sz w:val="21"/>
          <w:szCs w:val="21"/>
        </w:rPr>
        <w:t xml:space="preserve"> r.</w:t>
      </w:r>
    </w:p>
    <w:p w14:paraId="33EBA966" w14:textId="77777777" w:rsidR="00CF2880" w:rsidRDefault="00CF2880" w:rsidP="00CF2880">
      <w:pPr>
        <w:jc w:val="center"/>
        <w:outlineLvl w:val="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ZAPYTANIE OFERTOWE</w:t>
      </w:r>
    </w:p>
    <w:p w14:paraId="72CE8A70" w14:textId="77777777" w:rsidR="00CF2880" w:rsidRDefault="00CF2880" w:rsidP="00CF2880">
      <w:pPr>
        <w:spacing w:before="240"/>
        <w:ind w:left="357" w:right="68"/>
        <w:jc w:val="both"/>
        <w:rPr>
          <w:rFonts w:ascii="Tahoma" w:hAnsi="Tahoma" w:cs="Tahoma"/>
          <w:i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Wojewódzkie Wielospecjalistyczne Centrum Onkologii i Traumatologii im. Mikołaja Kopernika w Łodzi  im. M. Kopernika w Łodzi zaprasza do składania ofert na świadczenie </w:t>
      </w:r>
      <w:r>
        <w:rPr>
          <w:rFonts w:ascii="Tahoma" w:hAnsi="Tahoma" w:cs="Tahoma"/>
          <w:b/>
          <w:sz w:val="21"/>
          <w:szCs w:val="21"/>
        </w:rPr>
        <w:t xml:space="preserve">usług przeglądów okresowych modułów kogeneracyjnych VITOBLOC 200 EM-70/115 </w:t>
      </w:r>
      <w:r>
        <w:rPr>
          <w:rFonts w:ascii="Tahoma" w:hAnsi="Tahoma" w:cs="Tahoma"/>
          <w:b/>
          <w:sz w:val="21"/>
          <w:szCs w:val="21"/>
        </w:rPr>
        <w:br/>
        <w:t xml:space="preserve">i VITOBLOC 200 EM-140/207 </w:t>
      </w:r>
      <w:r>
        <w:rPr>
          <w:rFonts w:ascii="Tahoma" w:hAnsi="Tahoma" w:cs="Tahoma"/>
          <w:sz w:val="21"/>
          <w:szCs w:val="21"/>
        </w:rPr>
        <w:t xml:space="preserve">dla Wojewódzkiego Wielospecjalistycznego Centrum Onkologii i Traumatologii im. Mikołaja Kopernika w Łodzi </w:t>
      </w:r>
    </w:p>
    <w:p w14:paraId="78A1E977" w14:textId="77777777" w:rsidR="00CF2880" w:rsidRDefault="00CF2880" w:rsidP="00CF2880">
      <w:pPr>
        <w:pBdr>
          <w:bottom w:val="single" w:sz="8" w:space="21" w:color="000000"/>
        </w:pBdr>
        <w:spacing w:before="240"/>
        <w:jc w:val="center"/>
        <w:rPr>
          <w:rFonts w:ascii="Tahoma" w:hAnsi="Tahoma" w:cs="Tahoma"/>
          <w:b/>
          <w:smallCaps/>
          <w:sz w:val="21"/>
          <w:szCs w:val="21"/>
          <w:u w:val="single"/>
        </w:rPr>
      </w:pPr>
      <w:r>
        <w:rPr>
          <w:rFonts w:ascii="Tahoma" w:hAnsi="Tahoma" w:cs="Tahoma"/>
          <w:i/>
          <w:sz w:val="21"/>
          <w:szCs w:val="21"/>
        </w:rPr>
        <w:t xml:space="preserve">Postępowanie nie podlega w ustawie z dnia  11 września 2019 r. Prawo zamówień publicznych – wartość zamówienia nie przekracza kwoty 130 000 zł.    </w:t>
      </w:r>
      <w:r>
        <w:rPr>
          <w:rFonts w:ascii="Tahoma" w:hAnsi="Tahoma" w:cs="Tahoma"/>
          <w:i/>
          <w:sz w:val="21"/>
          <w:szCs w:val="21"/>
        </w:rPr>
        <w:br/>
        <w:t>(art. 2 ust. 1 pkt. 1 ustawy).</w:t>
      </w:r>
    </w:p>
    <w:p w14:paraId="768660F4" w14:textId="77777777" w:rsidR="00CF2880" w:rsidRDefault="00CF2880" w:rsidP="00CF2880">
      <w:pPr>
        <w:spacing w:before="240"/>
        <w:outlineLvl w:val="0"/>
        <w:rPr>
          <w:rFonts w:ascii="Tahoma" w:hAnsi="Tahoma" w:cs="Tahoma"/>
          <w:b/>
          <w:smallCaps/>
          <w:sz w:val="21"/>
          <w:szCs w:val="21"/>
          <w:u w:val="single"/>
        </w:rPr>
      </w:pPr>
      <w:r>
        <w:rPr>
          <w:rFonts w:ascii="Tahoma" w:hAnsi="Tahoma" w:cs="Tahoma"/>
          <w:b/>
          <w:smallCaps/>
          <w:sz w:val="21"/>
          <w:szCs w:val="21"/>
          <w:u w:val="single"/>
        </w:rPr>
        <w:t>Przedmiot  Zapytania Ofertowego</w:t>
      </w:r>
    </w:p>
    <w:p w14:paraId="1C42720B" w14:textId="77777777" w:rsidR="00CF2880" w:rsidRDefault="00CF2880" w:rsidP="00CF2880">
      <w:pPr>
        <w:rPr>
          <w:rFonts w:ascii="Tahoma" w:hAnsi="Tahoma" w:cs="Tahoma"/>
          <w:b/>
          <w:smallCaps/>
          <w:sz w:val="21"/>
          <w:szCs w:val="21"/>
          <w:u w:val="single"/>
        </w:rPr>
      </w:pPr>
    </w:p>
    <w:p w14:paraId="3C1DDE26" w14:textId="77777777" w:rsidR="00CF2880" w:rsidRDefault="00CF2880" w:rsidP="00CF2880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Przedmiotem zamówienia jest usługa świadczenie </w:t>
      </w:r>
      <w:r>
        <w:rPr>
          <w:rFonts w:ascii="Tahoma" w:hAnsi="Tahoma" w:cs="Tahoma"/>
          <w:b/>
          <w:sz w:val="21"/>
          <w:szCs w:val="21"/>
        </w:rPr>
        <w:t xml:space="preserve">usług przeglądów okresowych modułów kogeneracyjnych VITOBLOC 200 EM-70/115 i VITOBLOC 200 </w:t>
      </w:r>
      <w:r>
        <w:rPr>
          <w:rFonts w:ascii="Tahoma" w:hAnsi="Tahoma" w:cs="Tahoma"/>
          <w:b/>
          <w:sz w:val="21"/>
          <w:szCs w:val="21"/>
        </w:rPr>
        <w:br/>
        <w:t>EM-140/207</w:t>
      </w:r>
      <w:r>
        <w:rPr>
          <w:rFonts w:ascii="Tahoma" w:hAnsi="Tahoma" w:cs="Tahoma"/>
          <w:sz w:val="21"/>
          <w:szCs w:val="21"/>
        </w:rPr>
        <w:t xml:space="preserve"> dla Wojewódzkiego Wielospecjalistycznego Centrum Onkologii </w:t>
      </w:r>
      <w:r>
        <w:rPr>
          <w:rFonts w:ascii="Tahoma" w:hAnsi="Tahoma" w:cs="Tahoma"/>
          <w:sz w:val="21"/>
          <w:szCs w:val="21"/>
        </w:rPr>
        <w:br/>
        <w:t>i Traumatologii im. Mikołaja Kopernika w Łodzi.</w:t>
      </w:r>
    </w:p>
    <w:p w14:paraId="60E01C96" w14:textId="77777777" w:rsidR="00CF2880" w:rsidRDefault="00CF2880" w:rsidP="00CF2880">
      <w:pPr>
        <w:jc w:val="both"/>
        <w:rPr>
          <w:rFonts w:ascii="Tahoma" w:hAnsi="Tahoma" w:cs="Tahoma"/>
          <w:sz w:val="21"/>
          <w:szCs w:val="21"/>
        </w:rPr>
      </w:pPr>
    </w:p>
    <w:p w14:paraId="10B59CF5" w14:textId="77777777" w:rsidR="00CF2880" w:rsidRDefault="00CF2880" w:rsidP="00CF2880">
      <w:pPr>
        <w:pStyle w:val="Standard"/>
        <w:jc w:val="center"/>
        <w:outlineLvl w:val="0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  <w:u w:val="single"/>
        </w:rPr>
        <w:t>Opis Przedmiotu Zamówienia</w:t>
      </w:r>
    </w:p>
    <w:p w14:paraId="22531D27" w14:textId="77777777" w:rsidR="00CF2880" w:rsidRDefault="00CF2880" w:rsidP="00CF2880">
      <w:pPr>
        <w:pStyle w:val="Standard"/>
        <w:jc w:val="center"/>
        <w:rPr>
          <w:rFonts w:ascii="Tahoma" w:hAnsi="Tahoma" w:cs="Tahoma"/>
          <w:color w:val="000000"/>
          <w:sz w:val="21"/>
          <w:szCs w:val="21"/>
        </w:rPr>
      </w:pPr>
    </w:p>
    <w:p w14:paraId="699212D8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1. Moduł kogeneracyjny VITOBLOC 200 EM-70/115</w:t>
      </w:r>
    </w:p>
    <w:p w14:paraId="23E9D2B8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</w:p>
    <w:p w14:paraId="5C45A60C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ab/>
        <w:t>a. Przegląd typ A</w:t>
      </w: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  <w:t>- 3 szt.</w:t>
      </w:r>
    </w:p>
    <w:p w14:paraId="770005F4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ab/>
        <w:t>b. Przegląd typ B</w:t>
      </w: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  <w:t>- 2 szt.</w:t>
      </w:r>
    </w:p>
    <w:p w14:paraId="56F15B8C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ab/>
      </w:r>
    </w:p>
    <w:p w14:paraId="0451F815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Wykaz prac w załączniku nr 1 do umowy „EM-70 Plan przeglądów konserwacyjnych”.</w:t>
      </w:r>
    </w:p>
    <w:p w14:paraId="57A6F885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</w:p>
    <w:p w14:paraId="3B98FDAE" w14:textId="77777777" w:rsidR="00CF2880" w:rsidRDefault="00CF2880" w:rsidP="00CF2880">
      <w:pPr>
        <w:pStyle w:val="Standard"/>
        <w:ind w:left="1416"/>
        <w:jc w:val="center"/>
        <w:rPr>
          <w:rFonts w:ascii="Tahoma" w:hAnsi="Tahoma" w:cs="Tahoma"/>
          <w:color w:val="000000"/>
          <w:sz w:val="21"/>
          <w:szCs w:val="21"/>
        </w:rPr>
      </w:pPr>
    </w:p>
    <w:p w14:paraId="7748BD3F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2. Moduł kogeneracyjny VITOBLOC 200 EM-140/207</w:t>
      </w:r>
    </w:p>
    <w:p w14:paraId="3C910D34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ab/>
        <w:t>a. Przegląd typ A</w:t>
      </w: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  <w:t>- 3 szt.</w:t>
      </w:r>
    </w:p>
    <w:p w14:paraId="23B44C59" w14:textId="77777777" w:rsidR="00CF2880" w:rsidRDefault="00CF2880" w:rsidP="00CF2880">
      <w:pPr>
        <w:pStyle w:val="Standard"/>
        <w:ind w:left="1416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ab/>
        <w:t>b. Przegląd typ B</w:t>
      </w: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  <w:t>- 2 szt.</w:t>
      </w:r>
    </w:p>
    <w:p w14:paraId="56E1BE9C" w14:textId="77777777" w:rsidR="00CF2880" w:rsidRDefault="00CF2880" w:rsidP="00CF2880">
      <w:pPr>
        <w:pStyle w:val="Standard"/>
        <w:ind w:left="708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ab/>
      </w:r>
      <w:r>
        <w:rPr>
          <w:rFonts w:ascii="Tahoma" w:hAnsi="Tahoma" w:cs="Tahoma"/>
          <w:color w:val="000000"/>
          <w:sz w:val="21"/>
          <w:szCs w:val="21"/>
        </w:rPr>
        <w:tab/>
      </w:r>
    </w:p>
    <w:p w14:paraId="2D5A3D11" w14:textId="77777777" w:rsidR="00CF2880" w:rsidRDefault="00CF2880" w:rsidP="00CF2880">
      <w:pPr>
        <w:pStyle w:val="Standard"/>
        <w:ind w:left="1418"/>
        <w:rPr>
          <w:rFonts w:ascii="Tahoma" w:hAnsi="Tahoma" w:cs="Tahoma"/>
          <w:color w:val="000000"/>
          <w:sz w:val="21"/>
          <w:szCs w:val="21"/>
        </w:rPr>
      </w:pPr>
      <w:r>
        <w:rPr>
          <w:rFonts w:ascii="Tahoma" w:hAnsi="Tahoma" w:cs="Tahoma"/>
          <w:color w:val="000000"/>
          <w:sz w:val="21"/>
          <w:szCs w:val="21"/>
        </w:rPr>
        <w:t>Wykaz prac w załączniku nr 1 do umowy „EM-140 Plan przeglądów konserwacyjnych”.</w:t>
      </w:r>
    </w:p>
    <w:p w14:paraId="79E57935" w14:textId="77777777" w:rsidR="00CF2880" w:rsidRDefault="00CF2880" w:rsidP="00CF2880">
      <w:pPr>
        <w:ind w:left="1416"/>
        <w:rPr>
          <w:rFonts w:ascii="Tahoma" w:hAnsi="Tahoma" w:cs="Tahoma"/>
          <w:color w:val="000000"/>
          <w:sz w:val="21"/>
          <w:szCs w:val="21"/>
        </w:rPr>
      </w:pPr>
    </w:p>
    <w:p w14:paraId="7367E3C2" w14:textId="77777777" w:rsidR="00CF2880" w:rsidRDefault="00CF2880" w:rsidP="00CF2880">
      <w:pPr>
        <w:ind w:left="1416"/>
        <w:rPr>
          <w:rFonts w:ascii="Tahoma" w:hAnsi="Tahoma" w:cs="Tahoma"/>
          <w:b/>
          <w:bCs/>
          <w:smallCaps/>
          <w:color w:val="000000"/>
          <w:sz w:val="21"/>
          <w:szCs w:val="21"/>
          <w:u w:val="single"/>
        </w:rPr>
      </w:pPr>
    </w:p>
    <w:p w14:paraId="73996CE7" w14:textId="77777777" w:rsidR="00CF2880" w:rsidRDefault="00CF2880" w:rsidP="00CF2880">
      <w:pPr>
        <w:spacing w:before="120"/>
        <w:jc w:val="both"/>
        <w:outlineLvl w:val="0"/>
        <w:rPr>
          <w:rFonts w:ascii="Tahoma" w:hAnsi="Tahoma" w:cs="Tahoma"/>
          <w:b/>
          <w:smallCaps/>
          <w:sz w:val="21"/>
          <w:szCs w:val="21"/>
          <w:u w:val="single"/>
        </w:rPr>
      </w:pPr>
    </w:p>
    <w:p w14:paraId="5FF3DB9E" w14:textId="77777777" w:rsidR="00CF2880" w:rsidRDefault="00CF2880" w:rsidP="00CF2880">
      <w:pPr>
        <w:spacing w:before="120"/>
        <w:jc w:val="both"/>
        <w:outlineLvl w:val="0"/>
        <w:rPr>
          <w:rFonts w:ascii="Tahoma" w:hAnsi="Tahoma" w:cs="Tahoma"/>
          <w:b/>
          <w:smallCaps/>
          <w:sz w:val="21"/>
          <w:szCs w:val="21"/>
          <w:u w:val="single"/>
        </w:rPr>
      </w:pPr>
    </w:p>
    <w:p w14:paraId="293D266C" w14:textId="77777777" w:rsidR="00CF2880" w:rsidRDefault="00CF2880" w:rsidP="00CF2880">
      <w:pPr>
        <w:spacing w:before="120"/>
        <w:jc w:val="both"/>
        <w:outlineLvl w:val="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b/>
          <w:smallCaps/>
          <w:sz w:val="21"/>
          <w:szCs w:val="21"/>
          <w:u w:val="single"/>
        </w:rPr>
        <w:t>Sposób, Miejsce i termin składania ofert</w:t>
      </w:r>
    </w:p>
    <w:p w14:paraId="29F7D7E6" w14:textId="77777777" w:rsidR="00CF2880" w:rsidRDefault="00CF2880" w:rsidP="00CF2880">
      <w:pPr>
        <w:numPr>
          <w:ilvl w:val="0"/>
          <w:numId w:val="4"/>
        </w:numPr>
        <w:suppressAutoHyphens/>
        <w:spacing w:before="240" w:after="120" w:line="240" w:lineRule="auto"/>
        <w:ind w:left="714" w:hanging="357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Składając ofertę podmiot uprawniony do świadczenia usług przeglądów okresowych modułów kogenercyjnych załącza jednocześnie:</w:t>
      </w:r>
    </w:p>
    <w:p w14:paraId="24226427" w14:textId="77777777" w:rsidR="00CF2880" w:rsidRDefault="00CF2880" w:rsidP="00CF2880">
      <w:pPr>
        <w:numPr>
          <w:ilvl w:val="0"/>
          <w:numId w:val="3"/>
        </w:numPr>
        <w:suppressAutoHyphens/>
        <w:spacing w:before="120" w:after="120" w:line="240" w:lineRule="auto"/>
        <w:ind w:left="714" w:hanging="357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formularz ofertowo-cenowy</w:t>
      </w:r>
    </w:p>
    <w:p w14:paraId="5668FE97" w14:textId="77777777" w:rsidR="00CF2880" w:rsidRDefault="00CF2880" w:rsidP="00CF2880">
      <w:pPr>
        <w:numPr>
          <w:ilvl w:val="0"/>
          <w:numId w:val="3"/>
        </w:numPr>
        <w:suppressAutoHyphens/>
        <w:spacing w:before="120" w:after="120" w:line="240" w:lineRule="auto"/>
        <w:ind w:left="714" w:hanging="357"/>
        <w:jc w:val="both"/>
        <w:rPr>
          <w:rFonts w:ascii="Tahoma" w:hAnsi="Tahoma" w:cs="Tahoma"/>
          <w:sz w:val="21"/>
          <w:szCs w:val="21"/>
        </w:rPr>
      </w:pPr>
      <w:r w:rsidRPr="00182402">
        <w:rPr>
          <w:rFonts w:ascii="Tahoma" w:hAnsi="Tahoma" w:cs="Tahoma"/>
          <w:b/>
          <w:bCs/>
          <w:sz w:val="21"/>
          <w:szCs w:val="21"/>
        </w:rPr>
        <w:t>Oświadczenie o autoryzacji firmy Viessmann na wykonywanie prac na tego typu urządzeniach</w:t>
      </w:r>
      <w:r>
        <w:rPr>
          <w:rFonts w:ascii="Tahoma" w:hAnsi="Tahoma" w:cs="Tahoma"/>
          <w:sz w:val="21"/>
          <w:szCs w:val="21"/>
        </w:rPr>
        <w:t>.</w:t>
      </w:r>
    </w:p>
    <w:p w14:paraId="14FBB934" w14:textId="77777777" w:rsidR="00CF2880" w:rsidRDefault="00CF2880" w:rsidP="00CF2880">
      <w:pPr>
        <w:numPr>
          <w:ilvl w:val="0"/>
          <w:numId w:val="3"/>
        </w:numPr>
        <w:suppressAutoHyphens/>
        <w:spacing w:before="120" w:after="0" w:line="240" w:lineRule="auto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oświadczenie o zaakceptowaniu warunków ramowego wzoru umowy, według załączonego wzoru; </w:t>
      </w:r>
    </w:p>
    <w:p w14:paraId="17FCCB45" w14:textId="72C4C91E" w:rsidR="00CF2880" w:rsidRPr="0098348C" w:rsidRDefault="00CF2880" w:rsidP="00CF2880">
      <w:pPr>
        <w:numPr>
          <w:ilvl w:val="0"/>
          <w:numId w:val="4"/>
        </w:numPr>
        <w:suppressAutoHyphens/>
        <w:spacing w:before="120" w:after="0" w:line="240" w:lineRule="auto"/>
        <w:ind w:left="714" w:hanging="357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Oferty należy złożyć do </w:t>
      </w:r>
      <w:r w:rsidRPr="0098348C">
        <w:rPr>
          <w:rFonts w:ascii="Tahoma" w:hAnsi="Tahoma" w:cs="Tahoma"/>
          <w:sz w:val="21"/>
          <w:szCs w:val="21"/>
        </w:rPr>
        <w:t xml:space="preserve">dnia </w:t>
      </w:r>
      <w:r w:rsidR="0098348C" w:rsidRPr="0098348C">
        <w:rPr>
          <w:rFonts w:ascii="Tahoma" w:hAnsi="Tahoma" w:cs="Tahoma"/>
          <w:b/>
          <w:bCs/>
          <w:sz w:val="21"/>
          <w:szCs w:val="21"/>
        </w:rPr>
        <w:t>27.08</w:t>
      </w:r>
      <w:r w:rsidRPr="0098348C">
        <w:rPr>
          <w:rFonts w:ascii="Tahoma" w:hAnsi="Tahoma" w:cs="Tahoma"/>
          <w:b/>
          <w:bCs/>
          <w:sz w:val="21"/>
          <w:szCs w:val="21"/>
        </w:rPr>
        <w:t>.202</w:t>
      </w:r>
      <w:r w:rsidR="0098348C" w:rsidRPr="0098348C">
        <w:rPr>
          <w:rFonts w:ascii="Tahoma" w:hAnsi="Tahoma" w:cs="Tahoma"/>
          <w:b/>
          <w:bCs/>
          <w:sz w:val="21"/>
          <w:szCs w:val="21"/>
        </w:rPr>
        <w:t>4</w:t>
      </w:r>
      <w:r w:rsidRPr="0098348C">
        <w:rPr>
          <w:rFonts w:ascii="Tahoma" w:hAnsi="Tahoma" w:cs="Tahoma"/>
          <w:sz w:val="21"/>
          <w:szCs w:val="21"/>
        </w:rPr>
        <w:t xml:space="preserve"> </w:t>
      </w:r>
      <w:r w:rsidRPr="0098348C">
        <w:rPr>
          <w:rFonts w:ascii="Tahoma" w:hAnsi="Tahoma" w:cs="Tahoma"/>
          <w:b/>
          <w:bCs/>
          <w:sz w:val="21"/>
          <w:szCs w:val="21"/>
        </w:rPr>
        <w:t>roku do godziny 14:00</w:t>
      </w:r>
      <w:r w:rsidRPr="0098348C">
        <w:rPr>
          <w:rFonts w:ascii="Tahoma" w:hAnsi="Tahoma" w:cs="Tahoma"/>
          <w:sz w:val="21"/>
          <w:szCs w:val="21"/>
        </w:rPr>
        <w:t xml:space="preserve"> na adres e-mail:</w:t>
      </w:r>
    </w:p>
    <w:p w14:paraId="580EE590" w14:textId="77777777" w:rsidR="00CF2880" w:rsidRPr="004606FE" w:rsidRDefault="00CF2880" w:rsidP="00CF2880">
      <w:pPr>
        <w:spacing w:after="120"/>
        <w:ind w:left="714"/>
        <w:jc w:val="both"/>
        <w:rPr>
          <w:rFonts w:ascii="Tahoma" w:hAnsi="Tahoma" w:cs="Tahoma"/>
          <w:b/>
          <w:sz w:val="21"/>
          <w:szCs w:val="21"/>
        </w:rPr>
      </w:pPr>
      <w:r w:rsidRPr="0098348C">
        <w:rPr>
          <w:rFonts w:ascii="Tahoma" w:hAnsi="Tahoma" w:cs="Tahoma"/>
          <w:b/>
          <w:sz w:val="21"/>
          <w:szCs w:val="21"/>
        </w:rPr>
        <w:t>a.wojciechowski@kopernik.lodz.pl</w:t>
      </w:r>
    </w:p>
    <w:p w14:paraId="4E89BACD" w14:textId="77777777" w:rsidR="00CF2880" w:rsidRPr="00FB0E5F" w:rsidRDefault="00CF2880" w:rsidP="00CF2880">
      <w:pPr>
        <w:numPr>
          <w:ilvl w:val="0"/>
          <w:numId w:val="4"/>
        </w:numPr>
        <w:suppressAutoHyphens/>
        <w:spacing w:before="120" w:after="120" w:line="240" w:lineRule="auto"/>
        <w:ind w:left="714" w:hanging="357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 xml:space="preserve">Bliższych informacji udziela </w:t>
      </w:r>
      <w:r w:rsidRPr="007D50A2">
        <w:rPr>
          <w:rFonts w:ascii="Tahoma" w:hAnsi="Tahoma" w:cs="Tahoma"/>
          <w:b/>
          <w:sz w:val="21"/>
          <w:szCs w:val="21"/>
        </w:rPr>
        <w:t xml:space="preserve">Pan Adam Wojciechowski </w:t>
      </w:r>
      <w:r>
        <w:rPr>
          <w:rFonts w:ascii="Tahoma" w:hAnsi="Tahoma" w:cs="Tahoma"/>
          <w:b/>
          <w:sz w:val="21"/>
          <w:szCs w:val="21"/>
        </w:rPr>
        <w:t>–</w:t>
      </w:r>
      <w:r w:rsidRPr="007D50A2">
        <w:rPr>
          <w:rFonts w:ascii="Tahoma" w:hAnsi="Tahoma" w:cs="Tahoma"/>
          <w:b/>
          <w:sz w:val="21"/>
          <w:szCs w:val="21"/>
        </w:rPr>
        <w:t xml:space="preserve"> </w:t>
      </w:r>
      <w:r>
        <w:rPr>
          <w:rFonts w:ascii="Tahoma" w:hAnsi="Tahoma" w:cs="Tahoma"/>
          <w:b/>
          <w:sz w:val="21"/>
          <w:szCs w:val="21"/>
        </w:rPr>
        <w:t xml:space="preserve">Z-ca </w:t>
      </w:r>
      <w:r w:rsidRPr="007D50A2">
        <w:rPr>
          <w:rFonts w:ascii="Tahoma" w:hAnsi="Tahoma" w:cs="Tahoma"/>
          <w:b/>
          <w:sz w:val="21"/>
          <w:szCs w:val="21"/>
        </w:rPr>
        <w:t>Kierownik</w:t>
      </w:r>
      <w:r>
        <w:rPr>
          <w:rFonts w:ascii="Tahoma" w:hAnsi="Tahoma" w:cs="Tahoma"/>
          <w:b/>
          <w:sz w:val="21"/>
          <w:szCs w:val="21"/>
        </w:rPr>
        <w:t>a</w:t>
      </w:r>
      <w:r w:rsidRPr="007D50A2">
        <w:rPr>
          <w:rFonts w:ascii="Tahoma" w:hAnsi="Tahoma" w:cs="Tahoma"/>
          <w:b/>
          <w:sz w:val="21"/>
          <w:szCs w:val="21"/>
        </w:rPr>
        <w:t xml:space="preserve"> </w:t>
      </w:r>
      <w:r>
        <w:rPr>
          <w:rFonts w:ascii="Tahoma" w:hAnsi="Tahoma" w:cs="Tahoma"/>
          <w:b/>
          <w:sz w:val="21"/>
          <w:szCs w:val="21"/>
        </w:rPr>
        <w:t>Działu Technicznego</w:t>
      </w:r>
      <w:r w:rsidRPr="007D50A2">
        <w:rPr>
          <w:rFonts w:ascii="Tahoma" w:hAnsi="Tahoma" w:cs="Tahoma"/>
          <w:b/>
          <w:sz w:val="21"/>
          <w:szCs w:val="21"/>
        </w:rPr>
        <w:t xml:space="preserve"> </w:t>
      </w:r>
      <w:r>
        <w:rPr>
          <w:rFonts w:ascii="Tahoma" w:hAnsi="Tahoma" w:cs="Tahoma"/>
          <w:sz w:val="21"/>
          <w:szCs w:val="21"/>
        </w:rPr>
        <w:t xml:space="preserve"> pod numerem telefonu  </w:t>
      </w:r>
      <w:r w:rsidRPr="00FB0E5F">
        <w:rPr>
          <w:rFonts w:ascii="Tahoma" w:hAnsi="Tahoma" w:cs="Tahoma"/>
          <w:sz w:val="21"/>
          <w:szCs w:val="21"/>
        </w:rPr>
        <w:t>518 718 893.</w:t>
      </w:r>
    </w:p>
    <w:p w14:paraId="14D01D1F" w14:textId="77777777" w:rsidR="00CF2880" w:rsidRDefault="00CF2880" w:rsidP="00CF2880">
      <w:pPr>
        <w:spacing w:before="240"/>
        <w:ind w:left="357"/>
        <w:jc w:val="both"/>
        <w:outlineLvl w:val="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b/>
          <w:smallCaps/>
          <w:sz w:val="21"/>
          <w:szCs w:val="21"/>
          <w:u w:val="single"/>
        </w:rPr>
        <w:t xml:space="preserve">Kryteria oceny ofert </w:t>
      </w:r>
    </w:p>
    <w:p w14:paraId="0EF9EF27" w14:textId="77777777" w:rsidR="00CF2880" w:rsidRDefault="00CF2880" w:rsidP="00CF2880">
      <w:pPr>
        <w:numPr>
          <w:ilvl w:val="0"/>
          <w:numId w:val="1"/>
        </w:numPr>
        <w:tabs>
          <w:tab w:val="clear" w:pos="-76"/>
          <w:tab w:val="num" w:pos="0"/>
        </w:tabs>
        <w:suppressAutoHyphens/>
        <w:spacing w:before="120" w:after="120" w:line="240" w:lineRule="auto"/>
        <w:ind w:left="714" w:hanging="357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Przy wyborze najkorzystniejszej oferty Komisja kierować się będzie następującymi kryteriami:</w:t>
      </w:r>
    </w:p>
    <w:p w14:paraId="25586A2F" w14:textId="77777777" w:rsidR="00CF2880" w:rsidRDefault="00CF2880" w:rsidP="00CF2880">
      <w:pPr>
        <w:numPr>
          <w:ilvl w:val="0"/>
          <w:numId w:val="5"/>
        </w:numPr>
        <w:suppressAutoHyphens/>
        <w:spacing w:after="0" w:line="240" w:lineRule="auto"/>
        <w:ind w:left="1775" w:hanging="357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Cena oferty – 100%</w:t>
      </w:r>
    </w:p>
    <w:p w14:paraId="4BEE5DB2" w14:textId="77777777" w:rsidR="00CF2880" w:rsidRDefault="00CF2880" w:rsidP="00CF2880">
      <w:pPr>
        <w:spacing w:before="240" w:line="360" w:lineRule="auto"/>
        <w:ind w:right="68"/>
        <w:jc w:val="both"/>
        <w:outlineLvl w:val="0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b/>
          <w:sz w:val="21"/>
          <w:szCs w:val="21"/>
          <w:u w:val="single"/>
        </w:rPr>
        <w:t>W załączeniu do pobrania</w:t>
      </w:r>
    </w:p>
    <w:p w14:paraId="128D6097" w14:textId="77777777" w:rsidR="00CF2880" w:rsidRDefault="00CF2880" w:rsidP="00CF2880">
      <w:pPr>
        <w:numPr>
          <w:ilvl w:val="0"/>
          <w:numId w:val="6"/>
        </w:numPr>
        <w:suppressAutoHyphens/>
        <w:spacing w:after="0" w:line="240" w:lineRule="auto"/>
        <w:ind w:right="70"/>
        <w:jc w:val="both"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Wzór umowy</w:t>
      </w:r>
    </w:p>
    <w:p w14:paraId="54BF3C0C" w14:textId="77777777" w:rsidR="00CF2880" w:rsidRDefault="00CF2880" w:rsidP="00CF2880">
      <w:pPr>
        <w:pStyle w:val="Tekstpodstawowy"/>
        <w:numPr>
          <w:ilvl w:val="0"/>
          <w:numId w:val="6"/>
        </w:numPr>
        <w:suppressAutoHyphens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Formularz ofertowo – cenowy</w:t>
      </w:r>
    </w:p>
    <w:p w14:paraId="476F853B" w14:textId="77777777" w:rsidR="00CF2880" w:rsidRDefault="00CF2880" w:rsidP="00CF2880">
      <w:pPr>
        <w:pStyle w:val="Tekstpodstawowy"/>
        <w:numPr>
          <w:ilvl w:val="0"/>
          <w:numId w:val="6"/>
        </w:numPr>
        <w:suppressAutoHyphens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Plan przeglądów konserwacyjnych dla modułu EM-70</w:t>
      </w:r>
    </w:p>
    <w:p w14:paraId="1C56FF5A" w14:textId="77777777" w:rsidR="00CF2880" w:rsidRDefault="00CF2880" w:rsidP="00CF2880">
      <w:pPr>
        <w:pStyle w:val="Tekstpodstawowy"/>
        <w:numPr>
          <w:ilvl w:val="0"/>
          <w:numId w:val="6"/>
        </w:numPr>
        <w:suppressAutoHyphens/>
        <w:rPr>
          <w:rFonts w:ascii="Tahoma" w:hAnsi="Tahoma" w:cs="Tahoma"/>
          <w:sz w:val="21"/>
          <w:szCs w:val="21"/>
        </w:rPr>
      </w:pPr>
      <w:r>
        <w:rPr>
          <w:rFonts w:ascii="Tahoma" w:hAnsi="Tahoma" w:cs="Tahoma"/>
          <w:sz w:val="21"/>
          <w:szCs w:val="21"/>
        </w:rPr>
        <w:t>Plan przeglądów konserwacyjnych dla modułu EM-140</w:t>
      </w:r>
    </w:p>
    <w:p w14:paraId="508EEE25" w14:textId="77777777" w:rsidR="00CF2880" w:rsidRDefault="00CF2880" w:rsidP="00CF2880">
      <w:pPr>
        <w:pStyle w:val="Tekstpodstawowy"/>
        <w:rPr>
          <w:rFonts w:ascii="Tahoma" w:hAnsi="Tahoma" w:cs="Tahoma"/>
          <w:sz w:val="21"/>
          <w:szCs w:val="21"/>
        </w:rPr>
      </w:pPr>
    </w:p>
    <w:p w14:paraId="1652E21A" w14:textId="77777777" w:rsidR="00CF2880" w:rsidRDefault="00CF2880" w:rsidP="00CF2880">
      <w:pPr>
        <w:spacing w:line="360" w:lineRule="auto"/>
      </w:pPr>
    </w:p>
    <w:p w14:paraId="04B8BF10" w14:textId="77777777" w:rsidR="00CF2880" w:rsidRDefault="00CF2880" w:rsidP="00CF2880">
      <w:pPr>
        <w:spacing w:line="360" w:lineRule="auto"/>
      </w:pPr>
    </w:p>
    <w:p w14:paraId="3E868475" w14:textId="77777777" w:rsidR="00CF2880" w:rsidRPr="00D74AC9" w:rsidRDefault="00CF2880" w:rsidP="00CF2880"/>
    <w:p w14:paraId="4A4AAC72" w14:textId="77777777" w:rsidR="005C4722" w:rsidRDefault="005C4722" w:rsidP="005C4722">
      <w:pPr>
        <w:spacing w:line="360" w:lineRule="auto"/>
      </w:pPr>
    </w:p>
    <w:p w14:paraId="329AE814" w14:textId="2DC6809C" w:rsidR="00592979" w:rsidRDefault="00592979" w:rsidP="005C4722">
      <w:pPr>
        <w:ind w:left="703" w:hanging="357"/>
        <w:jc w:val="right"/>
      </w:pPr>
    </w:p>
    <w:p w14:paraId="7BC60A8C" w14:textId="77777777" w:rsidR="00592979" w:rsidRDefault="00592979" w:rsidP="00592979"/>
    <w:p w14:paraId="778FA168" w14:textId="77777777" w:rsidR="00592979" w:rsidRDefault="00592979" w:rsidP="00592979">
      <w:pPr>
        <w:spacing w:line="360" w:lineRule="auto"/>
      </w:pPr>
    </w:p>
    <w:p w14:paraId="4BE3E368" w14:textId="77777777" w:rsidR="00934AA5" w:rsidRPr="00934AA5" w:rsidRDefault="00934AA5" w:rsidP="00592979">
      <w:pPr>
        <w:jc w:val="right"/>
      </w:pPr>
    </w:p>
    <w:sectPr w:rsidR="00934AA5" w:rsidRPr="00934AA5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894029" w14:textId="77777777" w:rsidR="00116B2F" w:rsidRDefault="00116B2F" w:rsidP="00AD3B8F">
      <w:pPr>
        <w:spacing w:after="0" w:line="240" w:lineRule="auto"/>
      </w:pPr>
      <w:r>
        <w:separator/>
      </w:r>
    </w:p>
  </w:endnote>
  <w:endnote w:type="continuationSeparator" w:id="0">
    <w:p w14:paraId="3B1D171C" w14:textId="77777777" w:rsidR="00116B2F" w:rsidRDefault="00116B2F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.9pt;height:44.9pt">
          <v:imagedata r:id="rId3" o:title=""/>
        </v:shape>
        <o:OLEObject Type="Embed" ProgID="PBrush" ShapeID="_x0000_i1025" DrawAspect="Content" ObjectID="_1785310785" r:id="rId4"/>
      </w:obje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e-mail: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6B79EB24" w14:textId="6306FB5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3689AC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44.9pt;height:44.9pt">
          <v:imagedata r:id="rId3" o:title=""/>
        </v:shape>
        <o:OLEObject Type="Embed" ProgID="PBrush" ShapeID="_x0000_i1026" DrawAspect="Content" ObjectID="_1785310786" r:id="rId4"/>
      </w:objec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7D4AF4" w14:textId="77777777" w:rsidR="00116B2F" w:rsidRDefault="00116B2F" w:rsidP="00AD3B8F">
      <w:pPr>
        <w:spacing w:after="0" w:line="240" w:lineRule="auto"/>
      </w:pPr>
      <w:r>
        <w:separator/>
      </w:r>
    </w:p>
  </w:footnote>
  <w:footnote w:type="continuationSeparator" w:id="0">
    <w:p w14:paraId="3DD2E7BD" w14:textId="77777777" w:rsidR="00116B2F" w:rsidRDefault="00116B2F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7BDC0F69" w:rsidR="00AD3B8F" w:rsidRDefault="00E941B4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29D2568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0F810017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14CDB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A5F685" w14:textId="77777777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</w:rPr>
                          </w:pPr>
                        </w:p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1F96ED8" w14:textId="77777777" w:rsidR="001B6C9D" w:rsidRPr="00537CF6" w:rsidRDefault="001B6C9D" w:rsidP="001B6C9D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b/>
                              <w:bCs/>
                            </w:rPr>
                          </w:pPr>
                          <w:r w:rsidRPr="00537CF6">
                            <w:rPr>
                              <w:rFonts w:ascii="Futura Md BT" w:hAnsi="Futura Md BT"/>
                              <w:b/>
                              <w:bCs/>
                            </w:rPr>
                            <w:t>Dział Techniczny</w:t>
                          </w:r>
                        </w:p>
                        <w:p w14:paraId="391E2D7C" w14:textId="77777777" w:rsidR="001B6C9D" w:rsidRDefault="001B6C9D" w:rsidP="001B6C9D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</w:rPr>
                            <w:t xml:space="preserve">       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tel. 042 689 58 42, fax.: 42 689 58 41 </w:t>
                          </w:r>
                        </w:p>
                        <w:p w14:paraId="55C3BFCB" w14:textId="77777777" w:rsidR="001B6C9D" w:rsidRDefault="001B6C9D" w:rsidP="001B6C9D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  <w:sz w:val="20"/>
                              <w:lang w:val="de-DE"/>
                            </w:rPr>
                            <w:t xml:space="preserve">e-mail: a.wojciechowski@kopernik.lodz.pl </w:t>
                          </w:r>
                        </w:p>
                        <w:p w14:paraId="6BA4A99B" w14:textId="5BFBB271" w:rsidR="00AD3B8F" w:rsidRPr="001847D7" w:rsidRDefault="00AD3B8F" w:rsidP="001B6C9D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3EA5F685" w14:textId="77777777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</w:rPr>
                    </w:pPr>
                  </w:p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1F96ED8" w14:textId="77777777" w:rsidR="001B6C9D" w:rsidRPr="00537CF6" w:rsidRDefault="001B6C9D" w:rsidP="001B6C9D">
                    <w:pPr>
                      <w:pStyle w:val="Nagwek"/>
                      <w:jc w:val="right"/>
                      <w:rPr>
                        <w:rFonts w:ascii="Futura Md BT" w:hAnsi="Futura Md BT"/>
                        <w:b/>
                        <w:bCs/>
                      </w:rPr>
                    </w:pPr>
                    <w:r w:rsidRPr="00537CF6">
                      <w:rPr>
                        <w:rFonts w:ascii="Futura Md BT" w:hAnsi="Futura Md BT"/>
                        <w:b/>
                        <w:bCs/>
                      </w:rPr>
                      <w:t>Dział Techniczny</w:t>
                    </w:r>
                  </w:p>
                  <w:p w14:paraId="391E2D7C" w14:textId="77777777" w:rsidR="001B6C9D" w:rsidRDefault="001B6C9D" w:rsidP="001B6C9D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</w:rPr>
                      <w:t xml:space="preserve">        </w:t>
                    </w: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tel. 042 689 58 42, fax.: 42 689 58 41 </w:t>
                    </w:r>
                  </w:p>
                  <w:p w14:paraId="55C3BFCB" w14:textId="77777777" w:rsidR="001B6C9D" w:rsidRDefault="001B6C9D" w:rsidP="001B6C9D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color w:val="000000"/>
                        <w:sz w:val="20"/>
                        <w:lang w:val="de-DE"/>
                      </w:rPr>
                      <w:t xml:space="preserve">e-mail: a.wojciechowski@kopernik.lodz.pl </w:t>
                    </w:r>
                  </w:p>
                  <w:p w14:paraId="6BA4A99B" w14:textId="5BFBB271" w:rsidR="00AD3B8F" w:rsidRPr="001847D7" w:rsidRDefault="00AD3B8F" w:rsidP="001B6C9D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76"/>
        </w:tabs>
        <w:ind w:left="644" w:hanging="36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upperLetter"/>
      <w:lvlText w:val="%1."/>
      <w:lvlJc w:val="left"/>
      <w:pPr>
        <w:tabs>
          <w:tab w:val="num" w:pos="0"/>
        </w:tabs>
        <w:ind w:left="1776" w:hanging="360"/>
      </w:pPr>
    </w:lvl>
  </w:abstractNum>
  <w:abstractNum w:abstractNumId="5" w15:restartNumberingAfterBreak="0">
    <w:nsid w:val="788729B0"/>
    <w:multiLevelType w:val="hybridMultilevel"/>
    <w:tmpl w:val="216803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40645536">
    <w:abstractNumId w:val="0"/>
  </w:num>
  <w:num w:numId="2" w16cid:durableId="1535968075">
    <w:abstractNumId w:val="1"/>
  </w:num>
  <w:num w:numId="3" w16cid:durableId="1977951375">
    <w:abstractNumId w:val="2"/>
  </w:num>
  <w:num w:numId="4" w16cid:durableId="916404024">
    <w:abstractNumId w:val="3"/>
  </w:num>
  <w:num w:numId="5" w16cid:durableId="486239960">
    <w:abstractNumId w:val="4"/>
  </w:num>
  <w:num w:numId="6" w16cid:durableId="3174629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12184"/>
    <w:rsid w:val="00032817"/>
    <w:rsid w:val="00057FE1"/>
    <w:rsid w:val="00060A29"/>
    <w:rsid w:val="00065EBE"/>
    <w:rsid w:val="000A64F6"/>
    <w:rsid w:val="00116B2F"/>
    <w:rsid w:val="001847D7"/>
    <w:rsid w:val="00191DFE"/>
    <w:rsid w:val="001B6767"/>
    <w:rsid w:val="001B6C9D"/>
    <w:rsid w:val="00212107"/>
    <w:rsid w:val="002E76BB"/>
    <w:rsid w:val="002F1F62"/>
    <w:rsid w:val="00365947"/>
    <w:rsid w:val="00394944"/>
    <w:rsid w:val="003C08C0"/>
    <w:rsid w:val="003C2305"/>
    <w:rsid w:val="004340C8"/>
    <w:rsid w:val="00473ADF"/>
    <w:rsid w:val="00475666"/>
    <w:rsid w:val="00485E33"/>
    <w:rsid w:val="004A0B7D"/>
    <w:rsid w:val="004C1810"/>
    <w:rsid w:val="005270A5"/>
    <w:rsid w:val="00592979"/>
    <w:rsid w:val="005C4722"/>
    <w:rsid w:val="005E3967"/>
    <w:rsid w:val="00622582"/>
    <w:rsid w:val="00654000"/>
    <w:rsid w:val="00674105"/>
    <w:rsid w:val="006C3DB8"/>
    <w:rsid w:val="006D27F0"/>
    <w:rsid w:val="00750631"/>
    <w:rsid w:val="0076644E"/>
    <w:rsid w:val="00794D7A"/>
    <w:rsid w:val="007A0F3E"/>
    <w:rsid w:val="00804CD3"/>
    <w:rsid w:val="00806F8F"/>
    <w:rsid w:val="008332A3"/>
    <w:rsid w:val="008A5182"/>
    <w:rsid w:val="008D566A"/>
    <w:rsid w:val="00934AA5"/>
    <w:rsid w:val="00972871"/>
    <w:rsid w:val="0098348C"/>
    <w:rsid w:val="00A0598A"/>
    <w:rsid w:val="00A34C27"/>
    <w:rsid w:val="00A361C6"/>
    <w:rsid w:val="00A878A1"/>
    <w:rsid w:val="00AD3B8F"/>
    <w:rsid w:val="00B61104"/>
    <w:rsid w:val="00B67109"/>
    <w:rsid w:val="00B928DD"/>
    <w:rsid w:val="00BB3971"/>
    <w:rsid w:val="00BD28F3"/>
    <w:rsid w:val="00BE1B91"/>
    <w:rsid w:val="00C63048"/>
    <w:rsid w:val="00C96355"/>
    <w:rsid w:val="00CF2880"/>
    <w:rsid w:val="00D01704"/>
    <w:rsid w:val="00D41A95"/>
    <w:rsid w:val="00D51969"/>
    <w:rsid w:val="00D64CB4"/>
    <w:rsid w:val="00D809D4"/>
    <w:rsid w:val="00DB4E66"/>
    <w:rsid w:val="00E61099"/>
    <w:rsid w:val="00E941B4"/>
    <w:rsid w:val="00EC4341"/>
    <w:rsid w:val="00ED33B0"/>
    <w:rsid w:val="00EF3DD5"/>
    <w:rsid w:val="00F02A5A"/>
    <w:rsid w:val="00F14586"/>
    <w:rsid w:val="00F876D5"/>
    <w:rsid w:val="00FA5F55"/>
    <w:rsid w:val="00FF0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podstawowy">
    <w:name w:val="Body Text"/>
    <w:basedOn w:val="Normalny"/>
    <w:link w:val="TekstpodstawowyZnak"/>
    <w:semiHidden/>
    <w:rsid w:val="00CF288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F2880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Standard">
    <w:name w:val="Standard"/>
    <w:rsid w:val="00CF2880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kern w:val="1"/>
      <w:sz w:val="20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2.bin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316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Adam Wojciechowski</cp:lastModifiedBy>
  <cp:revision>3</cp:revision>
  <cp:lastPrinted>2024-08-14T05:36:00Z</cp:lastPrinted>
  <dcterms:created xsi:type="dcterms:W3CDTF">2024-08-16T07:39:00Z</dcterms:created>
  <dcterms:modified xsi:type="dcterms:W3CDTF">2024-08-16T08:53:00Z</dcterms:modified>
</cp:coreProperties>
</file>