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8E0" w:rsidRPr="00381254" w:rsidRDefault="00E34028" w:rsidP="005E48E0">
      <w:pPr>
        <w:tabs>
          <w:tab w:val="left" w:pos="3960"/>
        </w:tabs>
        <w:jc w:val="center"/>
        <w:rPr>
          <w:b/>
        </w:rPr>
      </w:pPr>
      <w:r w:rsidRPr="00E34028">
        <w:rPr>
          <w:b/>
          <w:bCs/>
        </w:rPr>
        <w:t>„Remont krawędzi tarasu oraz wymiana orynnowania w Ośrodku Wczesnej Rehabilitacji Kardiologicznej”</w:t>
      </w:r>
      <w:r>
        <w:rPr>
          <w:b/>
          <w:bCs/>
        </w:rPr>
        <w:t xml:space="preserve">  </w:t>
      </w:r>
      <w:r w:rsidR="005E48E0" w:rsidRPr="00381254">
        <w:rPr>
          <w:b/>
        </w:rPr>
        <w:t>ROBOTY BUDOWLANE</w:t>
      </w:r>
    </w:p>
    <w:p w:rsidR="005E48E0" w:rsidRPr="00381254" w:rsidRDefault="005E48E0" w:rsidP="005E48E0">
      <w:pPr>
        <w:tabs>
          <w:tab w:val="left" w:pos="3960"/>
        </w:tabs>
        <w:ind w:firstLine="720"/>
      </w:pPr>
      <w:r w:rsidRPr="00381254">
        <w:t>KODY CPV</w:t>
      </w:r>
    </w:p>
    <w:p w:rsidR="005E48E0" w:rsidRPr="00381254" w:rsidRDefault="005E48E0" w:rsidP="005E48E0">
      <w:pPr>
        <w:tabs>
          <w:tab w:val="left" w:pos="3960"/>
        </w:tabs>
        <w:ind w:firstLine="720"/>
        <w:rPr>
          <w:b/>
        </w:rPr>
      </w:pPr>
      <w:r w:rsidRPr="00381254">
        <w:rPr>
          <w:b/>
        </w:rPr>
        <w:t>45000000-7</w:t>
      </w:r>
      <w:r w:rsidRPr="00381254">
        <w:rPr>
          <w:b/>
        </w:rPr>
        <w:tab/>
      </w:r>
      <w:r w:rsidRPr="00381254">
        <w:rPr>
          <w:b/>
        </w:rPr>
        <w:tab/>
      </w:r>
      <w:r w:rsidRPr="00381254">
        <w:rPr>
          <w:b/>
        </w:rPr>
        <w:tab/>
      </w:r>
      <w:r w:rsidRPr="00381254">
        <w:rPr>
          <w:b/>
        </w:rPr>
        <w:tab/>
        <w:t>Roboty budowlane</w:t>
      </w:r>
    </w:p>
    <w:p w:rsidR="005E48E0" w:rsidRPr="00381254" w:rsidRDefault="005E48E0" w:rsidP="005E48E0"/>
    <w:p w:rsidR="005E48E0" w:rsidRPr="00381254" w:rsidRDefault="005E48E0" w:rsidP="005E48E0">
      <w:pPr>
        <w:ind w:left="4254" w:hanging="3534"/>
        <w:rPr>
          <w:b/>
        </w:rPr>
      </w:pPr>
      <w:r w:rsidRPr="00381254">
        <w:rPr>
          <w:b/>
        </w:rPr>
        <w:t>STADIUM DOKUMENTACJI</w:t>
      </w:r>
      <w:r w:rsidRPr="00381254">
        <w:rPr>
          <w:b/>
        </w:rPr>
        <w:tab/>
        <w:t>SPECYFIKACJA TECHNICZNA WYKONANIA I ODBIORU ROBÓT BUDOWLANYCH</w:t>
      </w:r>
    </w:p>
    <w:p w:rsidR="005E48E0" w:rsidRPr="00381254" w:rsidRDefault="005E48E0" w:rsidP="005E48E0">
      <w:pPr>
        <w:tabs>
          <w:tab w:val="left" w:pos="3960"/>
        </w:tabs>
        <w:rPr>
          <w:b/>
        </w:rPr>
      </w:pPr>
    </w:p>
    <w:p w:rsidR="005E48E0" w:rsidRPr="00381254" w:rsidRDefault="005E48E0" w:rsidP="005E48E0">
      <w:pPr>
        <w:tabs>
          <w:tab w:val="left" w:pos="3960"/>
        </w:tabs>
        <w:ind w:firstLine="720"/>
        <w:rPr>
          <w:b/>
        </w:rPr>
      </w:pPr>
      <w:r w:rsidRPr="00381254">
        <w:t>ROBOTY</w:t>
      </w:r>
      <w:r w:rsidRPr="00381254">
        <w:tab/>
      </w:r>
      <w:proofErr w:type="spellStart"/>
      <w:r w:rsidRPr="00381254">
        <w:rPr>
          <w:b/>
        </w:rPr>
        <w:t>ROBOTY</w:t>
      </w:r>
      <w:proofErr w:type="spellEnd"/>
      <w:r w:rsidRPr="00381254">
        <w:rPr>
          <w:b/>
        </w:rPr>
        <w:t xml:space="preserve"> BUDOWLANE</w:t>
      </w:r>
    </w:p>
    <w:p w:rsidR="005E48E0" w:rsidRPr="00381254" w:rsidRDefault="005E48E0" w:rsidP="005E48E0">
      <w:pPr>
        <w:tabs>
          <w:tab w:val="left" w:pos="3960"/>
        </w:tabs>
        <w:ind w:firstLine="720"/>
      </w:pPr>
    </w:p>
    <w:p w:rsidR="005E48E0" w:rsidRPr="00381254" w:rsidRDefault="005E48E0" w:rsidP="005E48E0">
      <w:pPr>
        <w:tabs>
          <w:tab w:val="left" w:pos="3960"/>
        </w:tabs>
        <w:ind w:firstLine="720"/>
        <w:rPr>
          <w:b/>
          <w:lang w:val="de-DE"/>
        </w:rPr>
      </w:pPr>
      <w:r w:rsidRPr="00381254">
        <w:t>ADRES</w:t>
      </w:r>
      <w:r w:rsidRPr="00381254">
        <w:tab/>
      </w:r>
      <w:r w:rsidRPr="00033D1E">
        <w:rPr>
          <w:b/>
        </w:rPr>
        <w:t>93-513 ŁÓDŹ, UL. PABIANICKA 62</w:t>
      </w:r>
    </w:p>
    <w:p w:rsidR="005E48E0" w:rsidRPr="00381254" w:rsidRDefault="005E48E0" w:rsidP="005E48E0">
      <w:pPr>
        <w:tabs>
          <w:tab w:val="left" w:pos="3960"/>
        </w:tabs>
        <w:ind w:firstLine="720"/>
        <w:rPr>
          <w:b/>
          <w:lang w:val="de-DE"/>
        </w:rPr>
      </w:pPr>
    </w:p>
    <w:p w:rsidR="005E48E0" w:rsidRPr="005E48E0" w:rsidRDefault="005E48E0" w:rsidP="005E48E0">
      <w:pPr>
        <w:tabs>
          <w:tab w:val="left" w:pos="3960"/>
        </w:tabs>
        <w:ind w:left="3960" w:hanging="3251"/>
        <w:rPr>
          <w:b/>
        </w:rPr>
      </w:pPr>
      <w:r w:rsidRPr="00381254">
        <w:t>INWESTOR</w:t>
      </w:r>
      <w:r w:rsidRPr="00381254">
        <w:tab/>
      </w:r>
      <w:r w:rsidRPr="00033D1E">
        <w:rPr>
          <w:b/>
        </w:rPr>
        <w:t>WOJEWÓDZKIE WIELOSPECJALISTYCZNE CENTRUM ONKOLOGII I TRAUMATOLOGII im. M. KOPERNIKA W ŁODZI</w:t>
      </w:r>
    </w:p>
    <w:p w:rsidR="005E48E0" w:rsidRPr="00381254" w:rsidRDefault="005E48E0" w:rsidP="005E48E0">
      <w:pPr>
        <w:tabs>
          <w:tab w:val="left" w:pos="3960"/>
        </w:tabs>
        <w:ind w:firstLine="720"/>
        <w:rPr>
          <w:b/>
        </w:rPr>
      </w:pPr>
      <w:r w:rsidRPr="00381254">
        <w:t>ADRES</w:t>
      </w:r>
      <w:r w:rsidRPr="00381254">
        <w:tab/>
      </w:r>
      <w:r w:rsidRPr="00033D1E">
        <w:rPr>
          <w:b/>
        </w:rPr>
        <w:t>93-513 ŁÓDŹ, UL. PABIANICKA 62</w:t>
      </w:r>
    </w:p>
    <w:p w:rsidR="005E48E0" w:rsidRPr="00381254" w:rsidRDefault="005E48E0" w:rsidP="005E48E0">
      <w:pPr>
        <w:tabs>
          <w:tab w:val="left" w:pos="3960"/>
        </w:tabs>
        <w:rPr>
          <w:b/>
        </w:rPr>
      </w:pPr>
    </w:p>
    <w:p w:rsidR="005E48E0" w:rsidRDefault="005E48E0" w:rsidP="005E48E0">
      <w:pPr>
        <w:tabs>
          <w:tab w:val="left" w:pos="3960"/>
        </w:tabs>
        <w:ind w:firstLine="720"/>
        <w:rPr>
          <w:b/>
        </w:rPr>
      </w:pPr>
      <w:r w:rsidRPr="00381254">
        <w:t>OPRACOWAŁ</w:t>
      </w:r>
      <w:r w:rsidRPr="00381254">
        <w:tab/>
      </w:r>
      <w:r w:rsidRPr="00381254">
        <w:tab/>
      </w:r>
      <w:r>
        <w:rPr>
          <w:b/>
        </w:rPr>
        <w:t>Piotr Goszczyński</w:t>
      </w:r>
    </w:p>
    <w:p w:rsidR="005E48E0" w:rsidRPr="00381254" w:rsidRDefault="005E48E0" w:rsidP="005E48E0">
      <w:pPr>
        <w:tabs>
          <w:tab w:val="left" w:pos="3960"/>
        </w:tabs>
        <w:ind w:firstLine="720"/>
        <w:rPr>
          <w:b/>
        </w:rPr>
      </w:pPr>
    </w:p>
    <w:p w:rsidR="005E48E0" w:rsidRPr="00381254" w:rsidRDefault="005E48E0" w:rsidP="005E48E0">
      <w:pPr>
        <w:tabs>
          <w:tab w:val="left" w:pos="3960"/>
        </w:tabs>
        <w:ind w:firstLine="720"/>
      </w:pPr>
      <w:r w:rsidRPr="00381254">
        <w:tab/>
      </w:r>
      <w:r w:rsidRPr="00381254">
        <w:tab/>
        <w:t xml:space="preserve">Łódź </w:t>
      </w:r>
      <w:r>
        <w:rPr>
          <w:bCs/>
        </w:rPr>
        <w:t xml:space="preserve"> </w:t>
      </w:r>
      <w:r w:rsidR="00EA448F">
        <w:rPr>
          <w:bCs/>
        </w:rPr>
        <w:t>maj 2026</w:t>
      </w:r>
    </w:p>
    <w:p w:rsidR="005E48E0" w:rsidRPr="00381254" w:rsidRDefault="005E48E0" w:rsidP="005E48E0">
      <w:pPr>
        <w:tabs>
          <w:tab w:val="left" w:pos="3960"/>
        </w:tabs>
        <w:ind w:firstLine="720"/>
        <w:jc w:val="center"/>
      </w:pPr>
    </w:p>
    <w:p w:rsidR="005E48E0" w:rsidRPr="00381254" w:rsidRDefault="005E48E0" w:rsidP="005E48E0">
      <w:pPr>
        <w:tabs>
          <w:tab w:val="left" w:pos="3960"/>
        </w:tabs>
        <w:ind w:firstLine="720"/>
        <w:jc w:val="center"/>
      </w:pPr>
    </w:p>
    <w:p w:rsidR="005E48E0" w:rsidRDefault="005E48E0" w:rsidP="005E48E0">
      <w:pPr>
        <w:tabs>
          <w:tab w:val="left" w:pos="3960"/>
        </w:tabs>
        <w:ind w:firstLine="720"/>
        <w:jc w:val="center"/>
      </w:pPr>
    </w:p>
    <w:p w:rsidR="005E48E0" w:rsidRPr="00381254" w:rsidRDefault="005E48E0" w:rsidP="005E48E0">
      <w:pPr>
        <w:tabs>
          <w:tab w:val="left" w:pos="3960"/>
        </w:tabs>
        <w:ind w:firstLine="720"/>
        <w:jc w:val="center"/>
      </w:pPr>
    </w:p>
    <w:p w:rsidR="005E48E0" w:rsidRDefault="005E48E0" w:rsidP="005E48E0">
      <w:pPr>
        <w:tabs>
          <w:tab w:val="left" w:pos="3960"/>
        </w:tabs>
        <w:ind w:firstLine="720"/>
        <w:rPr>
          <w:b/>
        </w:rPr>
      </w:pPr>
      <w:r w:rsidRPr="00381254">
        <w:t>STB 0.0.</w:t>
      </w:r>
      <w:r w:rsidRPr="00381254">
        <w:tab/>
      </w:r>
      <w:r w:rsidRPr="00381254">
        <w:tab/>
      </w:r>
      <w:r w:rsidRPr="00381254">
        <w:rPr>
          <w:b/>
        </w:rPr>
        <w:t>Wymagania ogólne</w:t>
      </w:r>
    </w:p>
    <w:p w:rsidR="005E48E0" w:rsidRDefault="005E48E0" w:rsidP="005E48E0">
      <w:pPr>
        <w:jc w:val="center"/>
        <w:rPr>
          <w:b/>
          <w:bCs/>
          <w:sz w:val="16"/>
          <w:szCs w:val="16"/>
        </w:rPr>
      </w:pPr>
    </w:p>
    <w:p w:rsidR="000C7D00" w:rsidRDefault="000C7D00" w:rsidP="005E48E0">
      <w:pPr>
        <w:jc w:val="center"/>
        <w:rPr>
          <w:b/>
          <w:bCs/>
          <w:sz w:val="16"/>
          <w:szCs w:val="16"/>
        </w:rPr>
      </w:pPr>
    </w:p>
    <w:p w:rsidR="000C7D00" w:rsidRDefault="000C7D00" w:rsidP="005E48E0">
      <w:pPr>
        <w:jc w:val="center"/>
        <w:rPr>
          <w:b/>
          <w:bCs/>
          <w:sz w:val="16"/>
          <w:szCs w:val="16"/>
        </w:rPr>
      </w:pPr>
    </w:p>
    <w:p w:rsidR="005E48E0" w:rsidRDefault="005E48E0" w:rsidP="005E48E0">
      <w:pPr>
        <w:jc w:val="center"/>
        <w:rPr>
          <w:b/>
          <w:bCs/>
          <w:sz w:val="16"/>
          <w:szCs w:val="16"/>
        </w:rPr>
      </w:pPr>
    </w:p>
    <w:p w:rsidR="005E48E0" w:rsidRPr="00381254" w:rsidRDefault="005E48E0" w:rsidP="005E48E0">
      <w:pPr>
        <w:jc w:val="center"/>
        <w:rPr>
          <w:b/>
          <w:bCs/>
          <w:sz w:val="16"/>
          <w:szCs w:val="16"/>
        </w:rPr>
      </w:pPr>
      <w:r w:rsidRPr="00381254">
        <w:rPr>
          <w:b/>
          <w:bCs/>
          <w:sz w:val="16"/>
          <w:szCs w:val="16"/>
        </w:rPr>
        <w:t>UWAGA</w:t>
      </w:r>
    </w:p>
    <w:p w:rsidR="005E48E0" w:rsidRPr="00381254" w:rsidRDefault="005E48E0" w:rsidP="005E48E0">
      <w:pPr>
        <w:rPr>
          <w:b/>
          <w:bCs/>
          <w:sz w:val="16"/>
          <w:szCs w:val="16"/>
        </w:rPr>
      </w:pPr>
      <w:r w:rsidRPr="00381254">
        <w:rPr>
          <w:b/>
          <w:bCs/>
          <w:sz w:val="16"/>
          <w:szCs w:val="16"/>
        </w:rPr>
        <w:lastRenderedPageBreak/>
        <w:tab/>
      </w:r>
    </w:p>
    <w:p w:rsidR="005E48E0" w:rsidRPr="00381254" w:rsidRDefault="005E48E0" w:rsidP="005E48E0">
      <w:pPr>
        <w:ind w:firstLine="709"/>
        <w:rPr>
          <w:sz w:val="16"/>
          <w:szCs w:val="16"/>
        </w:rPr>
      </w:pPr>
      <w:r w:rsidRPr="00381254">
        <w:rPr>
          <w:sz w:val="16"/>
          <w:szCs w:val="16"/>
        </w:rPr>
        <w:t>Dopuszcza się zastosowanie rozwiązań równoważnych polegających na zastosowaniu innych materiałów, urządzeń i elementów wyposażenia niż określone w specyfikacji pod warunkiem wykazania przez Wykonawcę spełnienia co najmniej identycznych parametrów użytkowych proponowanych rozwiązań, przytoczonych przez Zamawiającego w specyfikacji jako istotne dla przedmiotu zamówienia.</w:t>
      </w:r>
    </w:p>
    <w:p w:rsidR="005E48E0" w:rsidRPr="00381254" w:rsidRDefault="005E48E0" w:rsidP="005E48E0">
      <w:pPr>
        <w:ind w:firstLine="709"/>
        <w:rPr>
          <w:sz w:val="16"/>
          <w:szCs w:val="16"/>
        </w:rPr>
      </w:pPr>
      <w:r w:rsidRPr="00381254">
        <w:rPr>
          <w:sz w:val="16"/>
          <w:szCs w:val="16"/>
        </w:rPr>
        <w:t xml:space="preserve">Proponowane przez Wykonawcę rozwiązania równoważne powinny zapewnić wszystkie wymagania związane z funkcjonalnością, sposobem obsługi i bezpieczeństwem określone w Specyfikacji Technicznej oraz w sposób identyczny spełniać wymagania jakie stawiają przytoczone normy i aprobaty lub dokumenty im równoważne. Zastosowanie rozwiązań równoważnych wymaga dodatkowo zgodności z dokumentacją projektową pod względem funkcjonalności, sposobu i miejsca montażu, ilości i właściwości zastosowanych urządzeń oraz uzyskania akceptacji Zamawiającego i Projektanta. </w:t>
      </w:r>
    </w:p>
    <w:p w:rsidR="005E48E0" w:rsidRPr="00381254" w:rsidRDefault="005E48E0" w:rsidP="005E48E0">
      <w:pPr>
        <w:ind w:firstLine="709"/>
        <w:rPr>
          <w:sz w:val="16"/>
          <w:szCs w:val="16"/>
        </w:rPr>
      </w:pPr>
      <w:r w:rsidRPr="00381254">
        <w:rPr>
          <w:sz w:val="16"/>
          <w:szCs w:val="16"/>
        </w:rPr>
        <w:t xml:space="preserve">W każdej sytuacji Zamawiający wymaga złożenia stosownych dokumentów, wykazujących równoważność proponowanych rozwiązań. Złożone dokumenty będą podlegały ocenie przez Zamawiającego, który podejmie decyzję o przyjęciu materiałów, urządzeń i elementów wyposażenia lub ich odrzuceniu w przypadku wykazania ich </w:t>
      </w:r>
      <w:proofErr w:type="spellStart"/>
      <w:r w:rsidRPr="00381254">
        <w:rPr>
          <w:sz w:val="16"/>
          <w:szCs w:val="16"/>
        </w:rPr>
        <w:t>nierównoważności</w:t>
      </w:r>
      <w:proofErr w:type="spellEnd"/>
      <w:r w:rsidRPr="00381254">
        <w:rPr>
          <w:sz w:val="16"/>
          <w:szCs w:val="16"/>
        </w:rPr>
        <w:t>.</w:t>
      </w:r>
    </w:p>
    <w:p w:rsidR="005E48E0" w:rsidRPr="00381254" w:rsidRDefault="005E48E0" w:rsidP="005E48E0">
      <w:pPr>
        <w:rPr>
          <w:sz w:val="16"/>
          <w:szCs w:val="16"/>
        </w:rPr>
      </w:pPr>
      <w:r w:rsidRPr="00381254">
        <w:rPr>
          <w:sz w:val="16"/>
          <w:szCs w:val="16"/>
        </w:rPr>
        <w:tab/>
        <w:t>Wszystkie przytoczone w specyfikacji normy i aprobaty techniczne zastąpić można innymi normami lub aprobatami pod warunkiem zapewnienia cech równoważności tych dokumentów w odniesieniu do ich przedmiotu i zakresu oraz wymagań stawianych parametrom technicznym, jakościowym i użytkowym opisywanych robót budowlanych i asortymentów.</w:t>
      </w:r>
    </w:p>
    <w:p w:rsidR="005E48E0" w:rsidRPr="00381254" w:rsidRDefault="005E48E0" w:rsidP="005E48E0">
      <w:pPr>
        <w:rPr>
          <w:sz w:val="16"/>
          <w:szCs w:val="16"/>
        </w:rPr>
      </w:pPr>
    </w:p>
    <w:p w:rsidR="005E48E0" w:rsidRPr="00381254" w:rsidRDefault="005E48E0" w:rsidP="005E48E0">
      <w:pPr>
        <w:jc w:val="center"/>
        <w:rPr>
          <w:b/>
          <w:bCs/>
          <w:sz w:val="16"/>
          <w:szCs w:val="16"/>
        </w:rPr>
      </w:pPr>
      <w:r w:rsidRPr="00381254">
        <w:rPr>
          <w:b/>
          <w:bCs/>
          <w:sz w:val="16"/>
          <w:szCs w:val="16"/>
        </w:rPr>
        <w:t>SPIS TREŚCI</w:t>
      </w:r>
    </w:p>
    <w:p w:rsidR="005E48E0" w:rsidRPr="0039778E" w:rsidRDefault="005E48E0" w:rsidP="005E48E0">
      <w:pPr>
        <w:pStyle w:val="Akapitzlist"/>
        <w:numPr>
          <w:ilvl w:val="0"/>
          <w:numId w:val="8"/>
        </w:numPr>
        <w:spacing w:after="0" w:line="240" w:lineRule="auto"/>
        <w:rPr>
          <w:b/>
          <w:sz w:val="16"/>
          <w:szCs w:val="16"/>
        </w:rPr>
      </w:pPr>
      <w:r w:rsidRPr="0039778E">
        <w:rPr>
          <w:b/>
          <w:sz w:val="16"/>
          <w:szCs w:val="16"/>
        </w:rPr>
        <w:t>CZĘŚĆ OGÓLNA</w:t>
      </w:r>
    </w:p>
    <w:p w:rsidR="005E48E0" w:rsidRPr="0039778E" w:rsidRDefault="005E48E0" w:rsidP="005E48E0">
      <w:pPr>
        <w:pStyle w:val="Akapitzlist"/>
        <w:numPr>
          <w:ilvl w:val="0"/>
          <w:numId w:val="8"/>
        </w:numPr>
        <w:spacing w:after="0" w:line="240" w:lineRule="auto"/>
        <w:rPr>
          <w:b/>
          <w:sz w:val="16"/>
          <w:szCs w:val="16"/>
        </w:rPr>
      </w:pPr>
      <w:r>
        <w:rPr>
          <w:b/>
          <w:sz w:val="16"/>
          <w:szCs w:val="16"/>
        </w:rPr>
        <w:t>M</w:t>
      </w:r>
      <w:r w:rsidRPr="0039778E">
        <w:rPr>
          <w:b/>
          <w:sz w:val="16"/>
          <w:szCs w:val="16"/>
        </w:rPr>
        <w:t>ATERIAŁY</w:t>
      </w:r>
    </w:p>
    <w:p w:rsidR="005E48E0" w:rsidRPr="0039778E" w:rsidRDefault="005E48E0" w:rsidP="005E48E0">
      <w:pPr>
        <w:pStyle w:val="Akapitzlist"/>
        <w:numPr>
          <w:ilvl w:val="0"/>
          <w:numId w:val="8"/>
        </w:numPr>
        <w:spacing w:after="0" w:line="240" w:lineRule="auto"/>
        <w:rPr>
          <w:b/>
          <w:sz w:val="16"/>
          <w:szCs w:val="16"/>
        </w:rPr>
      </w:pPr>
      <w:r w:rsidRPr="0039778E">
        <w:rPr>
          <w:b/>
          <w:sz w:val="16"/>
          <w:szCs w:val="16"/>
        </w:rPr>
        <w:t>SPRZĘT</w:t>
      </w:r>
    </w:p>
    <w:p w:rsidR="005E48E0" w:rsidRPr="0039778E" w:rsidRDefault="005E48E0" w:rsidP="005E48E0">
      <w:pPr>
        <w:pStyle w:val="Akapitzlist"/>
        <w:numPr>
          <w:ilvl w:val="0"/>
          <w:numId w:val="8"/>
        </w:numPr>
        <w:spacing w:after="0" w:line="240" w:lineRule="auto"/>
        <w:rPr>
          <w:b/>
          <w:sz w:val="16"/>
          <w:szCs w:val="16"/>
        </w:rPr>
      </w:pPr>
      <w:r w:rsidRPr="0039778E">
        <w:rPr>
          <w:b/>
          <w:sz w:val="16"/>
          <w:szCs w:val="16"/>
        </w:rPr>
        <w:t>TRANSPORT</w:t>
      </w:r>
    </w:p>
    <w:p w:rsidR="005E48E0" w:rsidRPr="0039778E" w:rsidRDefault="005E48E0" w:rsidP="005E48E0">
      <w:pPr>
        <w:pStyle w:val="Akapitzlist"/>
        <w:numPr>
          <w:ilvl w:val="0"/>
          <w:numId w:val="8"/>
        </w:numPr>
        <w:spacing w:after="0" w:line="240" w:lineRule="auto"/>
        <w:rPr>
          <w:b/>
          <w:sz w:val="16"/>
          <w:szCs w:val="16"/>
        </w:rPr>
      </w:pPr>
      <w:r w:rsidRPr="0039778E">
        <w:rPr>
          <w:b/>
          <w:sz w:val="16"/>
          <w:szCs w:val="16"/>
        </w:rPr>
        <w:t>WYKONANIE ROBÓT</w:t>
      </w:r>
    </w:p>
    <w:p w:rsidR="005E48E0" w:rsidRPr="0039778E" w:rsidRDefault="005E48E0" w:rsidP="005E48E0">
      <w:pPr>
        <w:pStyle w:val="Akapitzlist"/>
        <w:numPr>
          <w:ilvl w:val="0"/>
          <w:numId w:val="8"/>
        </w:numPr>
        <w:spacing w:after="0" w:line="240" w:lineRule="auto"/>
        <w:rPr>
          <w:b/>
          <w:sz w:val="16"/>
          <w:szCs w:val="16"/>
        </w:rPr>
      </w:pPr>
      <w:r w:rsidRPr="0039778E">
        <w:rPr>
          <w:b/>
          <w:sz w:val="16"/>
          <w:szCs w:val="16"/>
        </w:rPr>
        <w:t>KONTROLA JAKOŚCI ROBÓT</w:t>
      </w:r>
    </w:p>
    <w:p w:rsidR="005E48E0" w:rsidRPr="0039778E" w:rsidRDefault="005E48E0" w:rsidP="005E48E0">
      <w:pPr>
        <w:pStyle w:val="Akapitzlist"/>
        <w:numPr>
          <w:ilvl w:val="0"/>
          <w:numId w:val="8"/>
        </w:numPr>
        <w:spacing w:after="0" w:line="240" w:lineRule="auto"/>
        <w:rPr>
          <w:b/>
          <w:sz w:val="16"/>
          <w:szCs w:val="16"/>
        </w:rPr>
      </w:pPr>
      <w:r w:rsidRPr="0039778E">
        <w:rPr>
          <w:b/>
          <w:sz w:val="16"/>
          <w:szCs w:val="16"/>
        </w:rPr>
        <w:t>OBMIAR ROBÓT</w:t>
      </w:r>
    </w:p>
    <w:p w:rsidR="005E48E0" w:rsidRPr="0039778E" w:rsidRDefault="005E48E0" w:rsidP="005E48E0">
      <w:pPr>
        <w:pStyle w:val="Akapitzlist"/>
        <w:numPr>
          <w:ilvl w:val="0"/>
          <w:numId w:val="8"/>
        </w:numPr>
        <w:spacing w:after="0" w:line="240" w:lineRule="auto"/>
        <w:rPr>
          <w:b/>
          <w:sz w:val="16"/>
          <w:szCs w:val="16"/>
        </w:rPr>
      </w:pPr>
      <w:r w:rsidRPr="0039778E">
        <w:rPr>
          <w:b/>
          <w:sz w:val="16"/>
          <w:szCs w:val="16"/>
        </w:rPr>
        <w:t>ODBIÓR ROBÓT</w:t>
      </w:r>
    </w:p>
    <w:p w:rsidR="005E48E0" w:rsidRPr="0039778E" w:rsidRDefault="005E48E0" w:rsidP="005E48E0">
      <w:pPr>
        <w:pStyle w:val="Akapitzlist"/>
        <w:numPr>
          <w:ilvl w:val="0"/>
          <w:numId w:val="8"/>
        </w:numPr>
        <w:spacing w:after="0" w:line="240" w:lineRule="auto"/>
        <w:rPr>
          <w:b/>
          <w:sz w:val="16"/>
          <w:szCs w:val="16"/>
        </w:rPr>
      </w:pPr>
      <w:r w:rsidRPr="0039778E">
        <w:rPr>
          <w:b/>
          <w:sz w:val="16"/>
          <w:szCs w:val="16"/>
        </w:rPr>
        <w:t>PODSTAWA PŁATNOŚCI</w:t>
      </w:r>
    </w:p>
    <w:p w:rsidR="005E48E0" w:rsidRPr="0039778E" w:rsidRDefault="005E48E0" w:rsidP="005E48E0">
      <w:pPr>
        <w:pStyle w:val="Akapitzlist"/>
        <w:numPr>
          <w:ilvl w:val="0"/>
          <w:numId w:val="8"/>
        </w:numPr>
        <w:spacing w:after="0" w:line="240" w:lineRule="auto"/>
        <w:rPr>
          <w:b/>
          <w:sz w:val="16"/>
          <w:szCs w:val="16"/>
        </w:rPr>
      </w:pPr>
      <w:r w:rsidRPr="0039778E">
        <w:rPr>
          <w:b/>
          <w:sz w:val="16"/>
          <w:szCs w:val="16"/>
        </w:rPr>
        <w:t>PRZEPISY ZWIĄZANE</w:t>
      </w:r>
    </w:p>
    <w:p w:rsidR="005E48E0" w:rsidRDefault="005E48E0" w:rsidP="005E48E0">
      <w:pPr>
        <w:rPr>
          <w:sz w:val="16"/>
          <w:szCs w:val="16"/>
        </w:rPr>
      </w:pPr>
    </w:p>
    <w:p w:rsidR="005E48E0" w:rsidRPr="00381254" w:rsidRDefault="005E48E0" w:rsidP="005E48E0">
      <w:pPr>
        <w:numPr>
          <w:ilvl w:val="0"/>
          <w:numId w:val="4"/>
        </w:numPr>
        <w:spacing w:after="0" w:line="240" w:lineRule="auto"/>
        <w:rPr>
          <w:b/>
          <w:bCs/>
          <w:sz w:val="16"/>
          <w:szCs w:val="16"/>
        </w:rPr>
      </w:pPr>
      <w:r w:rsidRPr="00381254">
        <w:rPr>
          <w:b/>
          <w:bCs/>
          <w:sz w:val="16"/>
          <w:szCs w:val="16"/>
        </w:rPr>
        <w:t>CZĘŚĆ OGÓLNA</w:t>
      </w:r>
    </w:p>
    <w:p w:rsidR="005E48E0" w:rsidRPr="00381254" w:rsidRDefault="005E48E0" w:rsidP="005E48E0">
      <w:pPr>
        <w:rPr>
          <w:sz w:val="16"/>
          <w:szCs w:val="16"/>
        </w:rPr>
      </w:pPr>
    </w:p>
    <w:p w:rsidR="005E48E0" w:rsidRPr="00381254" w:rsidRDefault="005E48E0" w:rsidP="005E48E0">
      <w:pPr>
        <w:numPr>
          <w:ilvl w:val="1"/>
          <w:numId w:val="4"/>
        </w:numPr>
        <w:spacing w:after="0" w:line="240" w:lineRule="auto"/>
        <w:rPr>
          <w:b/>
          <w:bCs/>
          <w:sz w:val="16"/>
          <w:szCs w:val="16"/>
        </w:rPr>
      </w:pPr>
      <w:r w:rsidRPr="00381254">
        <w:rPr>
          <w:b/>
          <w:bCs/>
          <w:sz w:val="16"/>
          <w:szCs w:val="16"/>
        </w:rPr>
        <w:t xml:space="preserve"> Nazwa nadana zamówieniu przez Zamawiającego.</w:t>
      </w:r>
    </w:p>
    <w:p w:rsidR="00E34028" w:rsidRDefault="00E34028" w:rsidP="00C912D8">
      <w:pPr>
        <w:jc w:val="center"/>
        <w:rPr>
          <w:b/>
          <w:sz w:val="16"/>
          <w:szCs w:val="16"/>
        </w:rPr>
      </w:pPr>
    </w:p>
    <w:p w:rsidR="00E34028" w:rsidRPr="00381254" w:rsidRDefault="00E34028" w:rsidP="00C912D8">
      <w:pPr>
        <w:jc w:val="center"/>
        <w:rPr>
          <w:sz w:val="16"/>
          <w:szCs w:val="16"/>
        </w:rPr>
      </w:pPr>
      <w:r w:rsidRPr="00E34028">
        <w:rPr>
          <w:sz w:val="16"/>
          <w:szCs w:val="16"/>
        </w:rPr>
        <w:t xml:space="preserve"> „Remont krawędzi tarasu oraz wymiana orynnowania w Ośrodku Wczesnej Rehabilitacji Kardiologicznej”</w:t>
      </w:r>
    </w:p>
    <w:p w:rsidR="005E48E0" w:rsidRPr="00381254" w:rsidRDefault="005E48E0" w:rsidP="005E48E0">
      <w:pPr>
        <w:numPr>
          <w:ilvl w:val="2"/>
          <w:numId w:val="4"/>
        </w:numPr>
        <w:spacing w:after="0" w:line="240" w:lineRule="auto"/>
        <w:rPr>
          <w:b/>
          <w:bCs/>
          <w:sz w:val="16"/>
          <w:szCs w:val="16"/>
        </w:rPr>
      </w:pPr>
      <w:r w:rsidRPr="00381254">
        <w:rPr>
          <w:b/>
          <w:bCs/>
          <w:sz w:val="16"/>
          <w:szCs w:val="16"/>
        </w:rPr>
        <w:t>Przedmiot Specyfikacji Technicznej</w:t>
      </w:r>
    </w:p>
    <w:p w:rsidR="005E48E0" w:rsidRPr="00381254" w:rsidRDefault="005E48E0" w:rsidP="005E48E0">
      <w:pPr>
        <w:rPr>
          <w:sz w:val="16"/>
          <w:szCs w:val="16"/>
        </w:rPr>
      </w:pPr>
      <w:r w:rsidRPr="00381254">
        <w:rPr>
          <w:sz w:val="16"/>
          <w:szCs w:val="16"/>
        </w:rPr>
        <w:tab/>
      </w:r>
      <w:bookmarkStart w:id="0" w:name="_Hlk132642208"/>
      <w:r w:rsidRPr="00381254">
        <w:rPr>
          <w:sz w:val="16"/>
          <w:szCs w:val="16"/>
        </w:rPr>
        <w:t xml:space="preserve">Przedmiotem niniejszej Specyfikacji Technicznej są wymagania ogólne dotyczące wykonania i odbioru robót budowlanych w ramach </w:t>
      </w:r>
      <w:bookmarkEnd w:id="0"/>
      <w:r w:rsidR="00E34028" w:rsidRPr="00E34028">
        <w:rPr>
          <w:b/>
          <w:bCs/>
          <w:i/>
          <w:iCs/>
          <w:sz w:val="16"/>
          <w:szCs w:val="16"/>
        </w:rPr>
        <w:t>„Remont krawędzi tarasu oraz wymiana orynnowania w Ośrodku Wczesnej Rehabilitacji Kardiologicznej”</w:t>
      </w:r>
    </w:p>
    <w:p w:rsidR="005E48E0" w:rsidRPr="00381254" w:rsidRDefault="005E48E0" w:rsidP="005E48E0">
      <w:pPr>
        <w:rPr>
          <w:sz w:val="16"/>
          <w:szCs w:val="16"/>
        </w:rPr>
      </w:pPr>
      <w:r w:rsidRPr="00381254">
        <w:rPr>
          <w:sz w:val="16"/>
          <w:szCs w:val="16"/>
        </w:rPr>
        <w:t xml:space="preserve">Specyfikacja techniczna obejmuje budynek </w:t>
      </w:r>
      <w:r>
        <w:rPr>
          <w:sz w:val="16"/>
          <w:szCs w:val="16"/>
        </w:rPr>
        <w:t>służby zdrowia z oddziałem szpitalnym.</w:t>
      </w:r>
    </w:p>
    <w:p w:rsidR="005E48E0" w:rsidRPr="00381254" w:rsidRDefault="005E48E0" w:rsidP="005E48E0">
      <w:pPr>
        <w:rPr>
          <w:sz w:val="16"/>
          <w:szCs w:val="16"/>
        </w:rPr>
      </w:pPr>
      <w:r w:rsidRPr="00381254">
        <w:rPr>
          <w:sz w:val="16"/>
          <w:szCs w:val="16"/>
        </w:rPr>
        <w:t>Opracowanie obejmuje:</w:t>
      </w:r>
    </w:p>
    <w:p w:rsidR="005E48E0" w:rsidRDefault="005E48E0" w:rsidP="005E48E0">
      <w:pPr>
        <w:ind w:left="709" w:hanging="709"/>
        <w:rPr>
          <w:sz w:val="16"/>
          <w:szCs w:val="16"/>
        </w:rPr>
      </w:pPr>
      <w:r w:rsidRPr="00381254">
        <w:rPr>
          <w:sz w:val="16"/>
          <w:szCs w:val="16"/>
        </w:rPr>
        <w:t>-</w:t>
      </w:r>
      <w:r w:rsidRPr="00381254">
        <w:rPr>
          <w:sz w:val="16"/>
          <w:szCs w:val="16"/>
        </w:rPr>
        <w:tab/>
      </w:r>
      <w:r>
        <w:rPr>
          <w:sz w:val="16"/>
          <w:szCs w:val="16"/>
        </w:rPr>
        <w:t>kompleksową przebudowę w zakresie robót budowlanych części 5-go piętra budynku szpitala o pow. ok. 983m2</w:t>
      </w:r>
      <w:r w:rsidRPr="00132F7A">
        <w:rPr>
          <w:sz w:val="16"/>
          <w:szCs w:val="16"/>
        </w:rPr>
        <w:t>.</w:t>
      </w:r>
      <w:r>
        <w:rPr>
          <w:sz w:val="16"/>
          <w:szCs w:val="16"/>
        </w:rPr>
        <w:t xml:space="preserve"> </w:t>
      </w:r>
    </w:p>
    <w:p w:rsidR="005E48E0" w:rsidRPr="00132F7A" w:rsidRDefault="005E48E0" w:rsidP="005E48E0">
      <w:pPr>
        <w:ind w:left="709" w:hanging="709"/>
        <w:rPr>
          <w:sz w:val="16"/>
          <w:szCs w:val="16"/>
        </w:rPr>
      </w:pPr>
      <w:r>
        <w:rPr>
          <w:sz w:val="16"/>
          <w:szCs w:val="16"/>
        </w:rPr>
        <w:t>Zakresem prac objęto przebudowę ścian działowych, sufitów podwieszanych, okładzin ściennych z malowaniem oraz posadzki i wyposażenie.</w:t>
      </w:r>
    </w:p>
    <w:p w:rsidR="005E48E0" w:rsidRPr="00381254" w:rsidRDefault="005E48E0" w:rsidP="005E48E0">
      <w:pPr>
        <w:rPr>
          <w:sz w:val="16"/>
          <w:szCs w:val="16"/>
        </w:rPr>
      </w:pPr>
    </w:p>
    <w:p w:rsidR="005E48E0" w:rsidRPr="00381254" w:rsidRDefault="005E48E0" w:rsidP="005E48E0">
      <w:pPr>
        <w:numPr>
          <w:ilvl w:val="2"/>
          <w:numId w:val="4"/>
        </w:numPr>
        <w:spacing w:after="0" w:line="240" w:lineRule="auto"/>
        <w:rPr>
          <w:b/>
          <w:bCs/>
          <w:sz w:val="16"/>
          <w:szCs w:val="16"/>
        </w:rPr>
      </w:pPr>
      <w:r w:rsidRPr="00381254">
        <w:rPr>
          <w:b/>
          <w:bCs/>
          <w:sz w:val="16"/>
          <w:szCs w:val="16"/>
        </w:rPr>
        <w:t>Zakres stosowania</w:t>
      </w:r>
    </w:p>
    <w:p w:rsidR="005E48E0" w:rsidRPr="00381254" w:rsidRDefault="005E48E0" w:rsidP="005E48E0">
      <w:pPr>
        <w:rPr>
          <w:sz w:val="16"/>
          <w:szCs w:val="16"/>
        </w:rPr>
      </w:pPr>
      <w:r w:rsidRPr="00381254">
        <w:rPr>
          <w:sz w:val="16"/>
          <w:szCs w:val="16"/>
        </w:rPr>
        <w:tab/>
        <w:t>Specyfikacja techniczna stanowi podstawę opracowania szczegółowej specyfikacji technicznej stosowanej jako dokument przetargowy i kontraktowy przy zlecaniu i realizacji robót wymienionych w pkt. 1.1.</w:t>
      </w:r>
    </w:p>
    <w:p w:rsidR="005E48E0" w:rsidRPr="00381254" w:rsidRDefault="005E48E0" w:rsidP="005E48E0">
      <w:pPr>
        <w:rPr>
          <w:sz w:val="16"/>
          <w:szCs w:val="16"/>
        </w:rPr>
      </w:pPr>
      <w:r w:rsidRPr="00381254">
        <w:rPr>
          <w:sz w:val="16"/>
          <w:szCs w:val="16"/>
        </w:rPr>
        <w:tab/>
        <w:t>Odstępstwa od wymagań podanych w niniejszej specyfikacji mogą mieć miejsce tylko w przypadkach małych prostych robót i konstrukcji drugorzędnych o niewielkim znaczeniu, dla których istnieje pewność, że podstawowe wymagania będą spełnione przy zastosowaniu metod wykonania na podstawie doświadczenia i przy przestrzeganiu zasad sztuki budowlanej.</w:t>
      </w:r>
    </w:p>
    <w:p w:rsidR="005E48E0" w:rsidRPr="00381254" w:rsidRDefault="005E48E0" w:rsidP="005E48E0">
      <w:pPr>
        <w:rPr>
          <w:sz w:val="16"/>
          <w:szCs w:val="16"/>
        </w:rPr>
      </w:pPr>
    </w:p>
    <w:p w:rsidR="005E48E0" w:rsidRPr="00381254" w:rsidRDefault="005E48E0" w:rsidP="005E48E0">
      <w:pPr>
        <w:numPr>
          <w:ilvl w:val="1"/>
          <w:numId w:val="4"/>
        </w:numPr>
        <w:spacing w:after="0" w:line="240" w:lineRule="auto"/>
        <w:rPr>
          <w:b/>
          <w:bCs/>
          <w:sz w:val="16"/>
          <w:szCs w:val="16"/>
        </w:rPr>
      </w:pPr>
      <w:r w:rsidRPr="00381254">
        <w:rPr>
          <w:b/>
          <w:bCs/>
          <w:sz w:val="16"/>
          <w:szCs w:val="16"/>
        </w:rPr>
        <w:t>Wymagania ogólne należy rozumieć i stosować w powiązaniu z niżej wymienionymi specyfikacjami:</w:t>
      </w:r>
    </w:p>
    <w:p w:rsidR="005E48E0" w:rsidRPr="00F37F3B" w:rsidRDefault="005E48E0" w:rsidP="005E48E0">
      <w:pPr>
        <w:rPr>
          <w:sz w:val="16"/>
          <w:szCs w:val="16"/>
        </w:rPr>
      </w:pPr>
    </w:p>
    <w:p w:rsidR="005E48E0" w:rsidRPr="00F37F3B" w:rsidRDefault="005E48E0" w:rsidP="005E48E0">
      <w:pPr>
        <w:rPr>
          <w:sz w:val="16"/>
          <w:szCs w:val="16"/>
        </w:rPr>
      </w:pPr>
      <w:r w:rsidRPr="00F37F3B">
        <w:rPr>
          <w:sz w:val="16"/>
          <w:szCs w:val="16"/>
        </w:rPr>
        <w:t>STB 1.1.</w:t>
      </w:r>
      <w:r w:rsidRPr="00F37F3B">
        <w:rPr>
          <w:sz w:val="16"/>
          <w:szCs w:val="16"/>
        </w:rPr>
        <w:tab/>
        <w:t>ROZBIÓRKI i WYBURZENIA</w:t>
      </w:r>
    </w:p>
    <w:p w:rsidR="005E48E0" w:rsidRPr="00F37F3B" w:rsidRDefault="005E48E0" w:rsidP="005E48E0">
      <w:pPr>
        <w:rPr>
          <w:sz w:val="16"/>
          <w:szCs w:val="16"/>
        </w:rPr>
      </w:pPr>
      <w:r w:rsidRPr="00F37F3B">
        <w:rPr>
          <w:sz w:val="16"/>
          <w:szCs w:val="16"/>
        </w:rPr>
        <w:t>STB 1.3.</w:t>
      </w:r>
      <w:r w:rsidRPr="00F37F3B">
        <w:rPr>
          <w:sz w:val="16"/>
          <w:szCs w:val="16"/>
        </w:rPr>
        <w:tab/>
        <w:t>HYDROIZOLACJE</w:t>
      </w:r>
    </w:p>
    <w:p w:rsidR="005E48E0" w:rsidRPr="00F37F3B" w:rsidRDefault="005E48E0" w:rsidP="005E48E0">
      <w:pPr>
        <w:rPr>
          <w:sz w:val="16"/>
          <w:szCs w:val="16"/>
        </w:rPr>
      </w:pPr>
      <w:r w:rsidRPr="00F37F3B">
        <w:rPr>
          <w:sz w:val="16"/>
          <w:szCs w:val="16"/>
        </w:rPr>
        <w:t>STB 2.1.</w:t>
      </w:r>
      <w:r w:rsidRPr="00F37F3B">
        <w:rPr>
          <w:sz w:val="16"/>
          <w:szCs w:val="16"/>
        </w:rPr>
        <w:tab/>
        <w:t>PODŁOŻA POD POSADZKAMI</w:t>
      </w:r>
    </w:p>
    <w:p w:rsidR="005E48E0" w:rsidRPr="00F37F3B" w:rsidRDefault="005E48E0" w:rsidP="005E48E0">
      <w:pPr>
        <w:rPr>
          <w:sz w:val="16"/>
          <w:szCs w:val="16"/>
        </w:rPr>
      </w:pPr>
      <w:r w:rsidRPr="00F37F3B">
        <w:rPr>
          <w:sz w:val="16"/>
          <w:szCs w:val="16"/>
        </w:rPr>
        <w:t>STB 2.2.</w:t>
      </w:r>
      <w:r w:rsidRPr="00F37F3B">
        <w:rPr>
          <w:sz w:val="16"/>
          <w:szCs w:val="16"/>
        </w:rPr>
        <w:tab/>
        <w:t>POSADZKI</w:t>
      </w:r>
    </w:p>
    <w:p w:rsidR="005E48E0" w:rsidRPr="00F37F3B" w:rsidRDefault="005E48E0" w:rsidP="005E48E0">
      <w:pPr>
        <w:rPr>
          <w:sz w:val="16"/>
          <w:szCs w:val="16"/>
        </w:rPr>
      </w:pPr>
      <w:r w:rsidRPr="00F37F3B">
        <w:rPr>
          <w:sz w:val="16"/>
          <w:szCs w:val="16"/>
        </w:rPr>
        <w:t>STB 3.1.</w:t>
      </w:r>
      <w:r w:rsidRPr="00F37F3B">
        <w:rPr>
          <w:sz w:val="16"/>
          <w:szCs w:val="16"/>
        </w:rPr>
        <w:tab/>
        <w:t>TYNKI WEWNĘTRZNE</w:t>
      </w:r>
    </w:p>
    <w:p w:rsidR="005E48E0" w:rsidRPr="00F37F3B" w:rsidRDefault="005E48E0" w:rsidP="005E48E0">
      <w:pPr>
        <w:rPr>
          <w:sz w:val="16"/>
          <w:szCs w:val="16"/>
        </w:rPr>
      </w:pPr>
      <w:r w:rsidRPr="00F37F3B">
        <w:rPr>
          <w:sz w:val="16"/>
          <w:szCs w:val="16"/>
        </w:rPr>
        <w:t>STB 3.2.</w:t>
      </w:r>
      <w:r w:rsidRPr="00F37F3B">
        <w:rPr>
          <w:sz w:val="16"/>
          <w:szCs w:val="16"/>
        </w:rPr>
        <w:tab/>
        <w:t>SUFITY PODWIESZANE</w:t>
      </w:r>
    </w:p>
    <w:p w:rsidR="005E48E0" w:rsidRPr="00F37F3B" w:rsidRDefault="005E48E0" w:rsidP="005E48E0">
      <w:pPr>
        <w:rPr>
          <w:sz w:val="16"/>
          <w:szCs w:val="16"/>
        </w:rPr>
      </w:pPr>
      <w:r w:rsidRPr="00F37F3B">
        <w:rPr>
          <w:sz w:val="16"/>
          <w:szCs w:val="16"/>
        </w:rPr>
        <w:t>STB 3.3.</w:t>
      </w:r>
      <w:r w:rsidRPr="00F37F3B">
        <w:rPr>
          <w:sz w:val="16"/>
          <w:szCs w:val="16"/>
        </w:rPr>
        <w:tab/>
        <w:t>OKŁADZINY ŚCIENNE</w:t>
      </w:r>
    </w:p>
    <w:p w:rsidR="005E48E0" w:rsidRPr="00F37F3B" w:rsidRDefault="005E48E0" w:rsidP="005E48E0">
      <w:pPr>
        <w:rPr>
          <w:sz w:val="16"/>
          <w:szCs w:val="16"/>
        </w:rPr>
      </w:pPr>
      <w:r w:rsidRPr="00F37F3B">
        <w:rPr>
          <w:sz w:val="16"/>
          <w:szCs w:val="16"/>
        </w:rPr>
        <w:t>STB 3.4.</w:t>
      </w:r>
      <w:r w:rsidRPr="00F37F3B">
        <w:rPr>
          <w:sz w:val="16"/>
          <w:szCs w:val="16"/>
        </w:rPr>
        <w:tab/>
        <w:t>ROBOTY MALARSKIE</w:t>
      </w:r>
    </w:p>
    <w:p w:rsidR="005E48E0" w:rsidRPr="00F37F3B" w:rsidRDefault="005E48E0" w:rsidP="005E48E0">
      <w:pPr>
        <w:rPr>
          <w:sz w:val="16"/>
          <w:szCs w:val="16"/>
        </w:rPr>
      </w:pPr>
      <w:r w:rsidRPr="00F37F3B">
        <w:rPr>
          <w:sz w:val="16"/>
          <w:szCs w:val="16"/>
        </w:rPr>
        <w:t>STB 4.1.</w:t>
      </w:r>
      <w:r w:rsidRPr="00F37F3B">
        <w:rPr>
          <w:sz w:val="16"/>
          <w:szCs w:val="16"/>
        </w:rPr>
        <w:tab/>
        <w:t>ROBOTY MUROWE</w:t>
      </w:r>
    </w:p>
    <w:p w:rsidR="005E48E0" w:rsidRPr="00F37F3B" w:rsidRDefault="005E48E0" w:rsidP="005E48E0">
      <w:pPr>
        <w:rPr>
          <w:sz w:val="16"/>
          <w:szCs w:val="16"/>
        </w:rPr>
      </w:pPr>
      <w:r w:rsidRPr="00F37F3B">
        <w:rPr>
          <w:sz w:val="16"/>
          <w:szCs w:val="16"/>
        </w:rPr>
        <w:t>STB 5.1.</w:t>
      </w:r>
      <w:r w:rsidRPr="00F37F3B">
        <w:rPr>
          <w:sz w:val="16"/>
          <w:szCs w:val="16"/>
        </w:rPr>
        <w:tab/>
        <w:t>IZOLACJE TERMICZNE</w:t>
      </w:r>
    </w:p>
    <w:p w:rsidR="005E48E0" w:rsidRPr="00F37F3B" w:rsidRDefault="005E48E0" w:rsidP="005E48E0">
      <w:pPr>
        <w:rPr>
          <w:sz w:val="16"/>
          <w:szCs w:val="16"/>
        </w:rPr>
      </w:pPr>
      <w:r w:rsidRPr="00F37F3B">
        <w:rPr>
          <w:sz w:val="16"/>
          <w:szCs w:val="16"/>
        </w:rPr>
        <w:t>STB 6.1.</w:t>
      </w:r>
      <w:r w:rsidRPr="00F37F3B">
        <w:rPr>
          <w:sz w:val="16"/>
          <w:szCs w:val="16"/>
        </w:rPr>
        <w:tab/>
        <w:t>DACH</w:t>
      </w:r>
    </w:p>
    <w:p w:rsidR="005E48E0" w:rsidRPr="00F37F3B" w:rsidRDefault="005E48E0" w:rsidP="005E48E0">
      <w:pPr>
        <w:rPr>
          <w:sz w:val="16"/>
          <w:szCs w:val="16"/>
        </w:rPr>
      </w:pPr>
      <w:r w:rsidRPr="00F37F3B">
        <w:rPr>
          <w:sz w:val="16"/>
          <w:szCs w:val="16"/>
        </w:rPr>
        <w:t>STB 8.1.</w:t>
      </w:r>
      <w:r w:rsidRPr="00F37F3B">
        <w:rPr>
          <w:sz w:val="16"/>
          <w:szCs w:val="16"/>
        </w:rPr>
        <w:tab/>
        <w:t>ROBOTY ŚLUSARSKIE</w:t>
      </w:r>
    </w:p>
    <w:p w:rsidR="005E48E0" w:rsidRPr="00F37F3B" w:rsidRDefault="005E48E0" w:rsidP="005E48E0">
      <w:pPr>
        <w:rPr>
          <w:sz w:val="16"/>
          <w:szCs w:val="16"/>
        </w:rPr>
      </w:pPr>
      <w:r w:rsidRPr="00F37F3B">
        <w:rPr>
          <w:sz w:val="16"/>
          <w:szCs w:val="16"/>
        </w:rPr>
        <w:t>STB 8.2.</w:t>
      </w:r>
      <w:r w:rsidRPr="00F37F3B">
        <w:rPr>
          <w:sz w:val="16"/>
          <w:szCs w:val="16"/>
        </w:rPr>
        <w:tab/>
        <w:t>INSTALOWANIE DRZWI I OKIEN</w:t>
      </w:r>
    </w:p>
    <w:p w:rsidR="005E48E0" w:rsidRPr="00F37F3B" w:rsidRDefault="005E48E0" w:rsidP="005E48E0">
      <w:pPr>
        <w:rPr>
          <w:sz w:val="16"/>
          <w:szCs w:val="16"/>
        </w:rPr>
      </w:pPr>
      <w:r w:rsidRPr="00F37F3B">
        <w:rPr>
          <w:sz w:val="16"/>
          <w:szCs w:val="16"/>
        </w:rPr>
        <w:t>STB 8.3.</w:t>
      </w:r>
      <w:r w:rsidRPr="00F37F3B">
        <w:rPr>
          <w:sz w:val="16"/>
          <w:szCs w:val="16"/>
        </w:rPr>
        <w:tab/>
        <w:t>WYPOSAŻENIE</w:t>
      </w:r>
    </w:p>
    <w:p w:rsidR="005E48E0" w:rsidRDefault="005E48E0" w:rsidP="005E48E0">
      <w:pPr>
        <w:rPr>
          <w:sz w:val="16"/>
          <w:szCs w:val="16"/>
        </w:rPr>
      </w:pPr>
      <w:r w:rsidRPr="00F37F3B">
        <w:rPr>
          <w:sz w:val="16"/>
          <w:szCs w:val="16"/>
        </w:rPr>
        <w:t>STB 9.1.</w:t>
      </w:r>
      <w:r w:rsidRPr="00F37F3B">
        <w:rPr>
          <w:sz w:val="16"/>
          <w:szCs w:val="16"/>
        </w:rPr>
        <w:tab/>
        <w:t>ELEWACJE</w:t>
      </w:r>
    </w:p>
    <w:p w:rsidR="005E48E0" w:rsidRPr="00381254" w:rsidRDefault="005E48E0" w:rsidP="005E48E0">
      <w:pPr>
        <w:rPr>
          <w:sz w:val="16"/>
          <w:szCs w:val="16"/>
        </w:rPr>
      </w:pPr>
    </w:p>
    <w:p w:rsidR="005E48E0" w:rsidRPr="00381254" w:rsidRDefault="005E48E0" w:rsidP="005E48E0">
      <w:pPr>
        <w:numPr>
          <w:ilvl w:val="1"/>
          <w:numId w:val="4"/>
        </w:numPr>
        <w:spacing w:after="0" w:line="240" w:lineRule="auto"/>
        <w:rPr>
          <w:b/>
          <w:bCs/>
          <w:sz w:val="16"/>
          <w:szCs w:val="16"/>
        </w:rPr>
      </w:pPr>
      <w:r w:rsidRPr="00381254">
        <w:rPr>
          <w:b/>
          <w:bCs/>
          <w:sz w:val="16"/>
          <w:szCs w:val="16"/>
        </w:rPr>
        <w:t>Wyszczególnienie i opis prac towarzyszących i robót tymczasowych</w:t>
      </w:r>
    </w:p>
    <w:p w:rsidR="005E48E0" w:rsidRPr="00381254" w:rsidRDefault="005E48E0" w:rsidP="005E48E0">
      <w:pPr>
        <w:rPr>
          <w:sz w:val="16"/>
          <w:szCs w:val="16"/>
        </w:rPr>
      </w:pPr>
      <w:r w:rsidRPr="00381254">
        <w:rPr>
          <w:sz w:val="16"/>
          <w:szCs w:val="16"/>
        </w:rPr>
        <w:t>Wykonawca zobowiązany jest uwzględnić w swojej wycenie następujące podstawowe prace tymczasowe i towarzyszące:</w:t>
      </w:r>
    </w:p>
    <w:p w:rsidR="005E48E0" w:rsidRPr="00381254" w:rsidRDefault="005E48E0" w:rsidP="005E48E0">
      <w:pPr>
        <w:numPr>
          <w:ilvl w:val="2"/>
          <w:numId w:val="7"/>
        </w:numPr>
        <w:spacing w:after="0" w:line="240" w:lineRule="auto"/>
        <w:rPr>
          <w:sz w:val="16"/>
          <w:szCs w:val="16"/>
        </w:rPr>
      </w:pPr>
      <w:r w:rsidRPr="00381254">
        <w:rPr>
          <w:sz w:val="16"/>
          <w:szCs w:val="16"/>
        </w:rPr>
        <w:t>Geodezyjne wytyczanie elementów konstrukcji oraz przebiegu projektowanych sieci, dróg, placów i chodników</w:t>
      </w:r>
    </w:p>
    <w:p w:rsidR="005E48E0" w:rsidRPr="00381254" w:rsidRDefault="005E48E0" w:rsidP="005E48E0">
      <w:pPr>
        <w:numPr>
          <w:ilvl w:val="2"/>
          <w:numId w:val="7"/>
        </w:numPr>
        <w:spacing w:after="0" w:line="240" w:lineRule="auto"/>
        <w:rPr>
          <w:sz w:val="16"/>
          <w:szCs w:val="16"/>
        </w:rPr>
      </w:pPr>
      <w:r w:rsidRPr="00381254">
        <w:rPr>
          <w:sz w:val="16"/>
          <w:szCs w:val="16"/>
        </w:rPr>
        <w:t>Wykonanie pomocniczych konstrukcji montażowych</w:t>
      </w:r>
    </w:p>
    <w:p w:rsidR="005E48E0" w:rsidRPr="00381254" w:rsidRDefault="005E48E0" w:rsidP="005E48E0">
      <w:pPr>
        <w:numPr>
          <w:ilvl w:val="2"/>
          <w:numId w:val="7"/>
        </w:numPr>
        <w:spacing w:after="0" w:line="240" w:lineRule="auto"/>
        <w:rPr>
          <w:sz w:val="16"/>
          <w:szCs w:val="16"/>
        </w:rPr>
      </w:pPr>
      <w:r w:rsidRPr="00381254">
        <w:rPr>
          <w:sz w:val="16"/>
          <w:szCs w:val="16"/>
        </w:rPr>
        <w:t>Wykonanie tymczasowych przyłączy wody, energii elektrycznej, kanalizacji, telekomunikacji i innych mediów potrzebnych Wykonawcy</w:t>
      </w:r>
    </w:p>
    <w:p w:rsidR="005E48E0" w:rsidRPr="00381254" w:rsidRDefault="005E48E0" w:rsidP="005E48E0">
      <w:pPr>
        <w:numPr>
          <w:ilvl w:val="2"/>
          <w:numId w:val="7"/>
        </w:numPr>
        <w:spacing w:after="0" w:line="240" w:lineRule="auto"/>
        <w:rPr>
          <w:sz w:val="16"/>
          <w:szCs w:val="16"/>
        </w:rPr>
      </w:pPr>
      <w:r w:rsidRPr="00381254">
        <w:rPr>
          <w:sz w:val="16"/>
          <w:szCs w:val="16"/>
        </w:rPr>
        <w:t>Urządzenie, utrzymanie i likwidacja placu budowy. Dozór placu oraz mienia budowy.</w:t>
      </w:r>
    </w:p>
    <w:p w:rsidR="005E48E0" w:rsidRPr="00381254" w:rsidRDefault="005E48E0" w:rsidP="005E48E0">
      <w:pPr>
        <w:numPr>
          <w:ilvl w:val="2"/>
          <w:numId w:val="7"/>
        </w:numPr>
        <w:spacing w:after="0" w:line="240" w:lineRule="auto"/>
        <w:rPr>
          <w:sz w:val="16"/>
          <w:szCs w:val="16"/>
        </w:rPr>
      </w:pPr>
      <w:r w:rsidRPr="00381254">
        <w:rPr>
          <w:sz w:val="16"/>
          <w:szCs w:val="16"/>
        </w:rPr>
        <w:t>Organizacja pomieszczeń socjalnych i biurowych zaplecza budowy w tym także pomieszczeń higieniczno-sanitarnych.</w:t>
      </w:r>
    </w:p>
    <w:p w:rsidR="005E48E0" w:rsidRPr="00381254" w:rsidRDefault="005E48E0" w:rsidP="005E48E0">
      <w:pPr>
        <w:numPr>
          <w:ilvl w:val="2"/>
          <w:numId w:val="7"/>
        </w:numPr>
        <w:spacing w:after="0" w:line="240" w:lineRule="auto"/>
        <w:rPr>
          <w:sz w:val="16"/>
          <w:szCs w:val="16"/>
        </w:rPr>
      </w:pPr>
      <w:r w:rsidRPr="00381254">
        <w:rPr>
          <w:sz w:val="16"/>
          <w:szCs w:val="16"/>
        </w:rPr>
        <w:t>Utrzymanie urządzeń placu budowy,</w:t>
      </w:r>
    </w:p>
    <w:p w:rsidR="005E48E0" w:rsidRPr="00381254" w:rsidRDefault="005E48E0" w:rsidP="005E48E0">
      <w:pPr>
        <w:numPr>
          <w:ilvl w:val="2"/>
          <w:numId w:val="7"/>
        </w:numPr>
        <w:spacing w:after="0" w:line="240" w:lineRule="auto"/>
        <w:rPr>
          <w:sz w:val="16"/>
          <w:szCs w:val="16"/>
        </w:rPr>
      </w:pPr>
      <w:r w:rsidRPr="00381254">
        <w:rPr>
          <w:sz w:val="16"/>
          <w:szCs w:val="16"/>
        </w:rPr>
        <w:t>Pomiary do rozliczenia robót</w:t>
      </w:r>
    </w:p>
    <w:p w:rsidR="005E48E0" w:rsidRPr="00381254" w:rsidRDefault="005E48E0" w:rsidP="005E48E0">
      <w:pPr>
        <w:numPr>
          <w:ilvl w:val="2"/>
          <w:numId w:val="7"/>
        </w:numPr>
        <w:spacing w:after="0" w:line="240" w:lineRule="auto"/>
        <w:rPr>
          <w:sz w:val="16"/>
          <w:szCs w:val="16"/>
        </w:rPr>
      </w:pPr>
      <w:r w:rsidRPr="00381254">
        <w:rPr>
          <w:sz w:val="16"/>
          <w:szCs w:val="16"/>
        </w:rPr>
        <w:t>Działanie ochronne zgodnie z warunkami bhp</w:t>
      </w:r>
    </w:p>
    <w:p w:rsidR="005E48E0" w:rsidRPr="00381254" w:rsidRDefault="005E48E0" w:rsidP="005E48E0">
      <w:pPr>
        <w:numPr>
          <w:ilvl w:val="2"/>
          <w:numId w:val="7"/>
        </w:numPr>
        <w:spacing w:after="0" w:line="240" w:lineRule="auto"/>
        <w:rPr>
          <w:sz w:val="16"/>
          <w:szCs w:val="16"/>
        </w:rPr>
      </w:pPr>
      <w:r w:rsidRPr="00381254">
        <w:rPr>
          <w:sz w:val="16"/>
          <w:szCs w:val="16"/>
        </w:rPr>
        <w:t>Utrzymanie drobnych narzędzi</w:t>
      </w:r>
    </w:p>
    <w:p w:rsidR="005E48E0" w:rsidRPr="00381254" w:rsidRDefault="005E48E0" w:rsidP="005E48E0">
      <w:pPr>
        <w:numPr>
          <w:ilvl w:val="2"/>
          <w:numId w:val="7"/>
        </w:numPr>
        <w:spacing w:after="0" w:line="240" w:lineRule="auto"/>
        <w:rPr>
          <w:sz w:val="16"/>
          <w:szCs w:val="16"/>
        </w:rPr>
      </w:pPr>
      <w:r w:rsidRPr="00381254">
        <w:rPr>
          <w:sz w:val="16"/>
          <w:szCs w:val="16"/>
        </w:rPr>
        <w:t>Usuwanie z obszaru budowy odpadów i zanieczyszczeń</w:t>
      </w:r>
    </w:p>
    <w:p w:rsidR="005E48E0" w:rsidRPr="00381254" w:rsidRDefault="005E48E0" w:rsidP="005E48E0">
      <w:pPr>
        <w:numPr>
          <w:ilvl w:val="2"/>
          <w:numId w:val="7"/>
        </w:numPr>
        <w:spacing w:after="0" w:line="240" w:lineRule="auto"/>
        <w:rPr>
          <w:sz w:val="16"/>
          <w:szCs w:val="16"/>
        </w:rPr>
      </w:pPr>
      <w:r w:rsidRPr="00381254">
        <w:rPr>
          <w:sz w:val="16"/>
          <w:szCs w:val="16"/>
        </w:rPr>
        <w:t>Wykonanie dróg tymczasowych</w:t>
      </w:r>
    </w:p>
    <w:p w:rsidR="005E48E0" w:rsidRPr="00381254" w:rsidRDefault="005E48E0" w:rsidP="005E48E0">
      <w:pPr>
        <w:numPr>
          <w:ilvl w:val="2"/>
          <w:numId w:val="7"/>
        </w:numPr>
        <w:spacing w:after="0" w:line="240" w:lineRule="auto"/>
        <w:rPr>
          <w:sz w:val="16"/>
          <w:szCs w:val="16"/>
        </w:rPr>
      </w:pPr>
      <w:r w:rsidRPr="00381254">
        <w:rPr>
          <w:sz w:val="16"/>
          <w:szCs w:val="16"/>
        </w:rPr>
        <w:t>Oświetlenie i ogrzewanie pomieszczeń pracowniczych</w:t>
      </w:r>
    </w:p>
    <w:p w:rsidR="005E48E0" w:rsidRPr="00381254" w:rsidRDefault="005E48E0" w:rsidP="005E48E0">
      <w:pPr>
        <w:numPr>
          <w:ilvl w:val="2"/>
          <w:numId w:val="7"/>
        </w:numPr>
        <w:spacing w:after="0" w:line="240" w:lineRule="auto"/>
        <w:rPr>
          <w:sz w:val="16"/>
          <w:szCs w:val="16"/>
        </w:rPr>
      </w:pPr>
      <w:proofErr w:type="spellStart"/>
      <w:r w:rsidRPr="00381254">
        <w:rPr>
          <w:sz w:val="16"/>
          <w:szCs w:val="16"/>
        </w:rPr>
        <w:t>Obmiarowanie</w:t>
      </w:r>
      <w:proofErr w:type="spellEnd"/>
      <w:r w:rsidRPr="00381254">
        <w:rPr>
          <w:sz w:val="16"/>
          <w:szCs w:val="16"/>
        </w:rPr>
        <w:t xml:space="preserve"> punktów poboru mediów – na koszt Wykonawcy</w:t>
      </w:r>
    </w:p>
    <w:p w:rsidR="005E48E0" w:rsidRPr="00381254" w:rsidRDefault="005E48E0" w:rsidP="005E48E0">
      <w:pPr>
        <w:numPr>
          <w:ilvl w:val="2"/>
          <w:numId w:val="7"/>
        </w:numPr>
        <w:spacing w:after="0" w:line="240" w:lineRule="auto"/>
        <w:rPr>
          <w:sz w:val="16"/>
          <w:szCs w:val="16"/>
        </w:rPr>
      </w:pPr>
      <w:r w:rsidRPr="00381254">
        <w:rPr>
          <w:sz w:val="16"/>
          <w:szCs w:val="16"/>
        </w:rPr>
        <w:t>Inwentaryzacja powykonawcza i geodezyjna powykonawcza</w:t>
      </w:r>
    </w:p>
    <w:p w:rsidR="005E48E0" w:rsidRPr="00381254" w:rsidRDefault="005E48E0" w:rsidP="005E48E0">
      <w:pPr>
        <w:numPr>
          <w:ilvl w:val="2"/>
          <w:numId w:val="7"/>
        </w:numPr>
        <w:spacing w:after="0" w:line="240" w:lineRule="auto"/>
        <w:rPr>
          <w:sz w:val="16"/>
          <w:szCs w:val="16"/>
        </w:rPr>
      </w:pPr>
      <w:r w:rsidRPr="00381254">
        <w:rPr>
          <w:sz w:val="16"/>
          <w:szCs w:val="16"/>
        </w:rPr>
        <w:t>Sporządzenie dokumentacji powykonawczej</w:t>
      </w:r>
    </w:p>
    <w:p w:rsidR="005E48E0" w:rsidRPr="00381254" w:rsidRDefault="005E48E0" w:rsidP="005E48E0">
      <w:pPr>
        <w:numPr>
          <w:ilvl w:val="2"/>
          <w:numId w:val="7"/>
        </w:numPr>
        <w:spacing w:after="0" w:line="240" w:lineRule="auto"/>
        <w:rPr>
          <w:sz w:val="16"/>
          <w:szCs w:val="16"/>
        </w:rPr>
      </w:pPr>
      <w:r w:rsidRPr="00381254">
        <w:rPr>
          <w:sz w:val="16"/>
          <w:szCs w:val="16"/>
        </w:rPr>
        <w:t>Podczas prac związanych z budową obiektu istniejące drzewa powinny zostać odpowiednio zabezpieczone.</w:t>
      </w:r>
    </w:p>
    <w:p w:rsidR="005E48E0" w:rsidRPr="00381254" w:rsidRDefault="005E48E0" w:rsidP="005E48E0">
      <w:pPr>
        <w:rPr>
          <w:sz w:val="16"/>
          <w:szCs w:val="16"/>
        </w:rPr>
      </w:pPr>
    </w:p>
    <w:p w:rsidR="005E48E0" w:rsidRPr="00381254" w:rsidRDefault="005E48E0" w:rsidP="005E48E0">
      <w:pPr>
        <w:ind w:firstLine="709"/>
        <w:rPr>
          <w:sz w:val="16"/>
          <w:szCs w:val="16"/>
        </w:rPr>
      </w:pPr>
      <w:r w:rsidRPr="00381254">
        <w:rPr>
          <w:sz w:val="16"/>
          <w:szCs w:val="16"/>
        </w:rPr>
        <w:t xml:space="preserve">Wykonawca ponosi odpowiedzialność za dokładne wytyczenie w planie i wyznaczenie wysokości wszystkich elementów robót zgodnie z wymiarami i rzędnymi określonymi w dokumentacji projektowej. Wytyczenie charakterystycznych punktów budowli w terenie i ustawienie reperów roboczych powinno być wykonane w nawiązaniu do geodezyjnie wyznaczonych punktów sytuacyjnych i wysokościowych oraz pod nadzorem uprawnionego geodety. Robót pomiarowych Zamawiający nie będzie opłacał odrębnie. </w:t>
      </w:r>
    </w:p>
    <w:p w:rsidR="005E48E0" w:rsidRPr="00381254" w:rsidRDefault="005E48E0" w:rsidP="005E48E0">
      <w:pPr>
        <w:rPr>
          <w:sz w:val="16"/>
          <w:szCs w:val="16"/>
        </w:rPr>
      </w:pPr>
      <w:r w:rsidRPr="00381254">
        <w:rPr>
          <w:sz w:val="16"/>
          <w:szCs w:val="16"/>
        </w:rPr>
        <w:lastRenderedPageBreak/>
        <w:t xml:space="preserve">Wykonawca zobowiązany będzie do wykonania i utrzymywania w stanie nadającym się do użytku oraz likwidacji wszystkich robót tymczasowych, niezbędnych do realizacji przedmiotu zamówienia. Robót tymczasowych i prac towarzyszących Zamawiający nie będzie opłacał oddzielnie. </w:t>
      </w:r>
    </w:p>
    <w:p w:rsidR="005E48E0" w:rsidRPr="00381254" w:rsidRDefault="005E48E0" w:rsidP="005E48E0">
      <w:pPr>
        <w:rPr>
          <w:sz w:val="16"/>
          <w:szCs w:val="16"/>
        </w:rPr>
      </w:pPr>
    </w:p>
    <w:p w:rsidR="005E48E0" w:rsidRPr="00381254" w:rsidRDefault="005E48E0" w:rsidP="005E48E0">
      <w:pPr>
        <w:numPr>
          <w:ilvl w:val="1"/>
          <w:numId w:val="4"/>
        </w:numPr>
        <w:spacing w:after="0" w:line="240" w:lineRule="auto"/>
        <w:rPr>
          <w:b/>
          <w:bCs/>
          <w:sz w:val="16"/>
          <w:szCs w:val="16"/>
        </w:rPr>
      </w:pPr>
      <w:r w:rsidRPr="00381254">
        <w:rPr>
          <w:b/>
          <w:bCs/>
          <w:sz w:val="16"/>
          <w:szCs w:val="16"/>
        </w:rPr>
        <w:t>Informacje o terenie budowy</w:t>
      </w:r>
    </w:p>
    <w:p w:rsidR="005E48E0" w:rsidRPr="00381254" w:rsidRDefault="005E48E0" w:rsidP="005E48E0">
      <w:pPr>
        <w:rPr>
          <w:sz w:val="16"/>
          <w:szCs w:val="16"/>
        </w:rPr>
      </w:pPr>
      <w:r w:rsidRPr="00381254">
        <w:rPr>
          <w:sz w:val="16"/>
          <w:szCs w:val="16"/>
        </w:rPr>
        <w:t>Wykonawca robót jest odpowiedzialny za jakość ich wykonania oraz za ich zgodność z dokumentacją projektową, STB i poleceniami Inspektora Nadzoru.</w:t>
      </w:r>
    </w:p>
    <w:p w:rsidR="005E48E0" w:rsidRPr="00381254" w:rsidRDefault="005E48E0" w:rsidP="005E48E0">
      <w:pPr>
        <w:rPr>
          <w:sz w:val="16"/>
          <w:szCs w:val="16"/>
        </w:rPr>
      </w:pPr>
      <w:r w:rsidRPr="00381254">
        <w:rPr>
          <w:sz w:val="16"/>
          <w:szCs w:val="16"/>
        </w:rPr>
        <w:t xml:space="preserve">1.4.1. Warunki rozpoczęcia robót budowlanych </w:t>
      </w:r>
    </w:p>
    <w:p w:rsidR="005E48E0" w:rsidRPr="00381254" w:rsidRDefault="005E48E0" w:rsidP="005E48E0">
      <w:pPr>
        <w:rPr>
          <w:sz w:val="16"/>
          <w:szCs w:val="16"/>
        </w:rPr>
      </w:pPr>
      <w:r w:rsidRPr="00381254">
        <w:rPr>
          <w:sz w:val="16"/>
          <w:szCs w:val="16"/>
        </w:rPr>
        <w:t xml:space="preserve">W dniu podpisania umowy Wykonawca przekaże Zamawiającemu wymagane Ustawą Prawo Budowlane oświadczenia i kopie uprawnień kierownictwa budowy. </w:t>
      </w:r>
    </w:p>
    <w:p w:rsidR="005E48E0" w:rsidRPr="00381254" w:rsidRDefault="005E48E0" w:rsidP="005E48E0">
      <w:pPr>
        <w:rPr>
          <w:sz w:val="16"/>
          <w:szCs w:val="16"/>
        </w:rPr>
      </w:pPr>
      <w:r w:rsidRPr="00381254">
        <w:rPr>
          <w:sz w:val="16"/>
          <w:szCs w:val="16"/>
        </w:rPr>
        <w:t>1.4.2. Przekazanie terenu budowy</w:t>
      </w:r>
    </w:p>
    <w:p w:rsidR="005E48E0" w:rsidRPr="00381254" w:rsidRDefault="005E48E0" w:rsidP="005E48E0">
      <w:pPr>
        <w:rPr>
          <w:sz w:val="16"/>
          <w:szCs w:val="16"/>
        </w:rPr>
      </w:pPr>
      <w:r w:rsidRPr="00381254">
        <w:rPr>
          <w:sz w:val="16"/>
          <w:szCs w:val="16"/>
        </w:rPr>
        <w:t>Zamawiający, w ciągu 7 dni od zawarcia umowy przekaże Wykonawcy teren budowy wraz ze wszystkimi wymaganymi uzgodnieniami prawnymi i administracyjnymi, przekaże Dziennik Budowy oraz komplet dokumentacji projektowej i specyfikacji technicznych.</w:t>
      </w:r>
    </w:p>
    <w:p w:rsidR="005E48E0" w:rsidRPr="00381254" w:rsidRDefault="005E48E0" w:rsidP="005E48E0">
      <w:pPr>
        <w:rPr>
          <w:sz w:val="16"/>
          <w:szCs w:val="16"/>
        </w:rPr>
      </w:pPr>
      <w:r w:rsidRPr="00381254">
        <w:rPr>
          <w:sz w:val="16"/>
          <w:szCs w:val="16"/>
        </w:rPr>
        <w:t>1.4.2. Rozpoczęcie robót</w:t>
      </w:r>
    </w:p>
    <w:p w:rsidR="005E48E0" w:rsidRPr="00381254" w:rsidRDefault="005E48E0" w:rsidP="005E48E0">
      <w:pPr>
        <w:rPr>
          <w:sz w:val="16"/>
          <w:szCs w:val="16"/>
        </w:rPr>
      </w:pPr>
      <w:r w:rsidRPr="00381254">
        <w:rPr>
          <w:sz w:val="16"/>
          <w:szCs w:val="16"/>
        </w:rPr>
        <w:t>Rozpoczęcie robót nastąpi od dnia przekazania terenu budowy.</w:t>
      </w:r>
    </w:p>
    <w:p w:rsidR="005E48E0" w:rsidRPr="00381254" w:rsidRDefault="005E48E0" w:rsidP="005E48E0">
      <w:pPr>
        <w:rPr>
          <w:sz w:val="16"/>
          <w:szCs w:val="16"/>
        </w:rPr>
      </w:pPr>
      <w:r w:rsidRPr="00381254">
        <w:rPr>
          <w:sz w:val="16"/>
          <w:szCs w:val="16"/>
        </w:rPr>
        <w:t>1.4.2. Dokumentacja projektowa</w:t>
      </w:r>
    </w:p>
    <w:p w:rsidR="005E48E0" w:rsidRPr="00381254" w:rsidRDefault="005E48E0" w:rsidP="005E48E0">
      <w:pPr>
        <w:rPr>
          <w:sz w:val="16"/>
          <w:szCs w:val="16"/>
        </w:rPr>
      </w:pPr>
      <w:r w:rsidRPr="00381254">
        <w:rPr>
          <w:sz w:val="16"/>
          <w:szCs w:val="16"/>
        </w:rPr>
        <w:t>Wykonawca sporządza dokumentację powykonawczą oraz dokumentację wykonawczą technologiczną dla poszczególnych elementów wyposażenia podlegającego odbiorowi np. pomiary, odbiory, próby szczelności.</w:t>
      </w:r>
    </w:p>
    <w:p w:rsidR="005E48E0" w:rsidRPr="00381254" w:rsidRDefault="005E48E0" w:rsidP="005E48E0">
      <w:pPr>
        <w:rPr>
          <w:sz w:val="16"/>
          <w:szCs w:val="16"/>
        </w:rPr>
      </w:pPr>
      <w:r w:rsidRPr="00381254">
        <w:rPr>
          <w:sz w:val="16"/>
          <w:szCs w:val="16"/>
        </w:rPr>
        <w:t>1.4.3. Zgodność robót z dokumentacją projektową i STB</w:t>
      </w:r>
    </w:p>
    <w:p w:rsidR="005E48E0" w:rsidRPr="00381254" w:rsidRDefault="005E48E0" w:rsidP="005E48E0">
      <w:pPr>
        <w:rPr>
          <w:sz w:val="16"/>
          <w:szCs w:val="16"/>
        </w:rPr>
      </w:pPr>
      <w:r w:rsidRPr="00381254">
        <w:rPr>
          <w:sz w:val="16"/>
          <w:szCs w:val="16"/>
        </w:rPr>
        <w:t>Dokumentacja projektowa, STB oraz dodatkowe dokumenty przekazane Wykonawcy przez Zamawiającego stanowią załączniki do umowy, a wymagania wyszczególnione w choćby jednym z nich są obowiązujące dla Wykonawcy tak, jakby zawarte były w całej dokumentacji. W przypadku stwierdzenia ewentualnych rozbieżności podane na rysunku wielkości liczbowe wymiarów są ważniejsze od odczytu ze skali rysunków. Wszystkie wykonane roboty i dostarczone materiały mają być zgodne z dokumentacją projektową i STB. Cechy materiałów i elementów budowli muszą być jednorodne i wykazywać zgodność z określonymi wymaganiami. W przypadku, gdy dostarczane materiały lub wykonane roboty nie będą zgodne z dokumentacją projektową lub STB i mają wpływ na niezadowalającą jakość elementu budowli, to takie materiały zostaną zastąpione innymi, a elementy budowli rozebrane i wykonane ponownie na koszt wykonawcy.</w:t>
      </w:r>
    </w:p>
    <w:p w:rsidR="005E48E0" w:rsidRPr="00381254" w:rsidRDefault="005E48E0" w:rsidP="005E48E0">
      <w:pPr>
        <w:rPr>
          <w:sz w:val="16"/>
          <w:szCs w:val="16"/>
        </w:rPr>
      </w:pPr>
      <w:r w:rsidRPr="00381254">
        <w:rPr>
          <w:sz w:val="16"/>
          <w:szCs w:val="16"/>
        </w:rPr>
        <w:t>1.4.4. Zabezpieczenie terenu budowy</w:t>
      </w:r>
    </w:p>
    <w:p w:rsidR="005E48E0" w:rsidRPr="00381254" w:rsidRDefault="005E48E0" w:rsidP="005E48E0">
      <w:pPr>
        <w:rPr>
          <w:sz w:val="16"/>
          <w:szCs w:val="16"/>
        </w:rPr>
      </w:pPr>
      <w:r w:rsidRPr="00381254">
        <w:rPr>
          <w:sz w:val="16"/>
          <w:szCs w:val="16"/>
        </w:rPr>
        <w:t>Wykonawca jest zobowiązany do zabezpieczenia terenu budowy w okresie trwania realizacji kontraktu aż do zakończenia i odbioru ostatecznego robót. Wykonawca dostarczy, zainstaluje i będzie utrzymywać tymczasowe urządzenia zabezpieczające, w tym: ogrodzenia, poręcze, oświetlenie, sygnały i znaki ostrzegawcze, dozorców, wszelkie inne środki niezbędne do ochrony robót, wygody społeczności i innych. Koszt zabezpieczenia terenu budowy, odwodnienia wykopu oraz zajęcia pasa drogowego nie podlega odrębnej zapłacie i przyjmuje się, że jest włączony w cenę umowną.</w:t>
      </w:r>
    </w:p>
    <w:p w:rsidR="005E48E0" w:rsidRPr="00381254" w:rsidRDefault="005E48E0" w:rsidP="005E48E0">
      <w:pPr>
        <w:rPr>
          <w:sz w:val="16"/>
          <w:szCs w:val="16"/>
        </w:rPr>
      </w:pPr>
      <w:r w:rsidRPr="00381254">
        <w:rPr>
          <w:sz w:val="16"/>
          <w:szCs w:val="16"/>
        </w:rPr>
        <w:t>Na terenie Inwestycji znajdują się drzewa nie podlegające wycince. Podczas prac związanych z budową obiektu istniejące drzewa powinny zostać odpowiednio zabezpieczone</w:t>
      </w:r>
    </w:p>
    <w:p w:rsidR="005E48E0" w:rsidRPr="00381254" w:rsidRDefault="005E48E0" w:rsidP="005E48E0">
      <w:pPr>
        <w:rPr>
          <w:sz w:val="16"/>
          <w:szCs w:val="16"/>
        </w:rPr>
      </w:pPr>
      <w:r w:rsidRPr="00381254">
        <w:rPr>
          <w:sz w:val="16"/>
          <w:szCs w:val="16"/>
        </w:rPr>
        <w:t>1.4.5. Ochrona środowiska w czasie wykonywania robót</w:t>
      </w:r>
    </w:p>
    <w:p w:rsidR="005E48E0" w:rsidRPr="00381254" w:rsidRDefault="005E48E0" w:rsidP="005E48E0">
      <w:pPr>
        <w:rPr>
          <w:sz w:val="16"/>
          <w:szCs w:val="16"/>
        </w:rPr>
      </w:pPr>
      <w:r w:rsidRPr="00381254">
        <w:rPr>
          <w:sz w:val="16"/>
          <w:szCs w:val="16"/>
        </w:rPr>
        <w:t>Wykonawca ma obowiązek znać i stosować w czasie prowadzenia robót wszelkie przepisy dotyczące ochrony środowiska naturalnego. W okresie trwania budowy i wykonywania robót wykończeniowych Wykonawca będzie:</w:t>
      </w:r>
    </w:p>
    <w:p w:rsidR="005E48E0" w:rsidRPr="00381254" w:rsidRDefault="005E48E0" w:rsidP="005E48E0">
      <w:pPr>
        <w:rPr>
          <w:sz w:val="16"/>
          <w:szCs w:val="16"/>
        </w:rPr>
      </w:pPr>
      <w:r w:rsidRPr="00381254">
        <w:rPr>
          <w:sz w:val="16"/>
          <w:szCs w:val="16"/>
        </w:rPr>
        <w:t>a) utrzymywać teren budowy i wykopy w stanie bez wody stojącej,</w:t>
      </w:r>
    </w:p>
    <w:p w:rsidR="005E48E0" w:rsidRPr="00381254" w:rsidRDefault="005E48E0" w:rsidP="005E48E0">
      <w:pPr>
        <w:rPr>
          <w:sz w:val="16"/>
          <w:szCs w:val="16"/>
        </w:rPr>
      </w:pPr>
      <w:r w:rsidRPr="00381254">
        <w:rPr>
          <w:sz w:val="16"/>
          <w:szCs w:val="16"/>
        </w:rPr>
        <w:t>b) podejmować wszelkie konieczne kroki mające na celu stosowanie się do przepisów i norm dotyczących ochrony środowiska na terenie i wokół terenu budowy oraz będzie unikać uszkodzeń lub uciążliwości dla osób lub własności społecznej, a wynikających ze skażenia, hałasu lub innych przyczyn powstałych w następstwie jego sposobu działania. Stosując się do tych wymagań, Wykonawca będzie miał szczególny wzgląd na:</w:t>
      </w:r>
    </w:p>
    <w:p w:rsidR="005E48E0" w:rsidRPr="00381254" w:rsidRDefault="005E48E0" w:rsidP="005E48E0">
      <w:pPr>
        <w:rPr>
          <w:sz w:val="16"/>
          <w:szCs w:val="16"/>
        </w:rPr>
      </w:pPr>
      <w:r w:rsidRPr="00381254">
        <w:rPr>
          <w:sz w:val="16"/>
          <w:szCs w:val="16"/>
        </w:rPr>
        <w:t>1) lokalizację baz, warsztatów, magazynów, składowisk, ukopów i dróg dojazdowych,</w:t>
      </w:r>
    </w:p>
    <w:p w:rsidR="005E48E0" w:rsidRPr="00381254" w:rsidRDefault="005E48E0" w:rsidP="005E48E0">
      <w:pPr>
        <w:rPr>
          <w:sz w:val="16"/>
          <w:szCs w:val="16"/>
        </w:rPr>
      </w:pPr>
      <w:r w:rsidRPr="00381254">
        <w:rPr>
          <w:sz w:val="16"/>
          <w:szCs w:val="16"/>
        </w:rPr>
        <w:lastRenderedPageBreak/>
        <w:t>2) środki ostrożności i zabezpieczenia przed:</w:t>
      </w:r>
    </w:p>
    <w:p w:rsidR="005E48E0" w:rsidRPr="00381254" w:rsidRDefault="005E48E0" w:rsidP="005E48E0">
      <w:pPr>
        <w:rPr>
          <w:sz w:val="16"/>
          <w:szCs w:val="16"/>
        </w:rPr>
      </w:pPr>
      <w:r w:rsidRPr="00381254">
        <w:rPr>
          <w:sz w:val="16"/>
          <w:szCs w:val="16"/>
        </w:rPr>
        <w:t>a) zanieczyszczeniem zbiorników i cieków wodnych pyłami lub substancjami toksycznymi,</w:t>
      </w:r>
    </w:p>
    <w:p w:rsidR="005E48E0" w:rsidRPr="00381254" w:rsidRDefault="005E48E0" w:rsidP="005E48E0">
      <w:pPr>
        <w:rPr>
          <w:sz w:val="16"/>
          <w:szCs w:val="16"/>
        </w:rPr>
      </w:pPr>
      <w:r w:rsidRPr="00381254">
        <w:rPr>
          <w:sz w:val="16"/>
          <w:szCs w:val="16"/>
        </w:rPr>
        <w:t>b) zanieczyszczeniem powietrza pyłami i gazami,</w:t>
      </w:r>
    </w:p>
    <w:p w:rsidR="005E48E0" w:rsidRPr="00381254" w:rsidRDefault="005E48E0" w:rsidP="005E48E0">
      <w:pPr>
        <w:rPr>
          <w:sz w:val="16"/>
          <w:szCs w:val="16"/>
        </w:rPr>
      </w:pPr>
      <w:r w:rsidRPr="00381254">
        <w:rPr>
          <w:sz w:val="16"/>
          <w:szCs w:val="16"/>
        </w:rPr>
        <w:t>c) możliwością powstania pożaru.</w:t>
      </w:r>
    </w:p>
    <w:p w:rsidR="005E48E0" w:rsidRPr="00381254" w:rsidRDefault="005E48E0" w:rsidP="005E48E0">
      <w:pPr>
        <w:rPr>
          <w:sz w:val="16"/>
          <w:szCs w:val="16"/>
        </w:rPr>
      </w:pPr>
      <w:r w:rsidRPr="00381254">
        <w:rPr>
          <w:sz w:val="16"/>
          <w:szCs w:val="16"/>
        </w:rPr>
        <w:t>Opłaty i kary za przekroczenia w trakcie realizacji robót norm, określonych w odpowiednich przepisach dotyczących ochrony środowiska, obciążają Wykonawcę.</w:t>
      </w:r>
    </w:p>
    <w:p w:rsidR="005E48E0" w:rsidRPr="00381254" w:rsidRDefault="005E48E0" w:rsidP="005E48E0">
      <w:pPr>
        <w:rPr>
          <w:sz w:val="16"/>
          <w:szCs w:val="16"/>
        </w:rPr>
      </w:pPr>
      <w:r w:rsidRPr="00381254">
        <w:rPr>
          <w:sz w:val="16"/>
          <w:szCs w:val="16"/>
        </w:rPr>
        <w:t>Utylizacja ewentualnych materiałów szkodliwych należy do Wykonawcy i nie podlega dodatkowej opłacie.</w:t>
      </w:r>
    </w:p>
    <w:p w:rsidR="005E48E0" w:rsidRPr="00381254" w:rsidRDefault="005E48E0" w:rsidP="005E48E0">
      <w:pPr>
        <w:rPr>
          <w:sz w:val="16"/>
          <w:szCs w:val="16"/>
        </w:rPr>
      </w:pPr>
      <w:r w:rsidRPr="00381254">
        <w:rPr>
          <w:sz w:val="16"/>
          <w:szCs w:val="16"/>
        </w:rPr>
        <w:t>1.4.6. Ochrona przeciwpożarowa</w:t>
      </w:r>
    </w:p>
    <w:p w:rsidR="005E48E0" w:rsidRPr="00381254" w:rsidRDefault="005E48E0" w:rsidP="005E48E0">
      <w:pPr>
        <w:rPr>
          <w:sz w:val="16"/>
          <w:szCs w:val="16"/>
        </w:rPr>
      </w:pPr>
      <w:r w:rsidRPr="00381254">
        <w:rPr>
          <w:sz w:val="16"/>
          <w:szCs w:val="16"/>
        </w:rPr>
        <w:t>Wykonawca będzie przestrzegać przepisy ochrony przeciwpożarowej. Wykonawca będzie utrzymywać sprawny sprzęt przeciwpożarowy, wymagany odpowiednimi przepisami, na terenie baz produkcyjnych, w pomieszczeniach biurowych, mieszkalnych i magazynowych oraz w maszynach i pojazdach. Materiały łatwopalne będą składowane w sposób zgodny z odpowiednimi przepisami i zabezpieczone przed dostępem osób trzecich. Wykonawca będzie odpowiedzialny za wszelkie straty spowodowane pożarem wywołanym jako rezultat realizacji robót albo przez personel wykonawcy oraz za straty spowodowane przez pożar wywołany przez osoby trzecie, powstały w wyniku zaniedbań w zabezpieczeniu budowy i materiałów niebezpiecznych.</w:t>
      </w:r>
    </w:p>
    <w:p w:rsidR="005E48E0" w:rsidRPr="00381254" w:rsidRDefault="005E48E0" w:rsidP="005E48E0">
      <w:pPr>
        <w:rPr>
          <w:sz w:val="16"/>
          <w:szCs w:val="16"/>
        </w:rPr>
      </w:pPr>
      <w:r w:rsidRPr="00381254">
        <w:rPr>
          <w:sz w:val="16"/>
          <w:szCs w:val="16"/>
        </w:rPr>
        <w:t>1.4.7. Ochrona własności publicznej i prywatnej</w:t>
      </w:r>
    </w:p>
    <w:p w:rsidR="005E48E0" w:rsidRPr="00381254" w:rsidRDefault="005E48E0" w:rsidP="005E48E0">
      <w:pPr>
        <w:rPr>
          <w:sz w:val="16"/>
          <w:szCs w:val="16"/>
        </w:rPr>
      </w:pPr>
      <w:r w:rsidRPr="00381254">
        <w:rPr>
          <w:sz w:val="16"/>
          <w:szCs w:val="16"/>
        </w:rPr>
        <w:t>Wykonawca odpowiada za ochronę instalacji i urządzeń zlokalizowanych na powierzchni terenu i pod jego poziomem, takie jak rurociągi, kable itp. Wykonawca, o ile umowa nie stanowi inaczej, uzyska od odpowiednich władz będących właścicielem instalacji potwierdzenie o ich lokalizacji. Wykonawca zapewni właściwe oznaczenie i zabezpieczenie przed uszkodzeniem tych instalacji i urządzeń w czasie trwania budowy. O fakcie przypadkowego uszkodzenia tych instalacji Wykonawca bezzwłocznie powiadomi Inspektora Nadzoru i zainteresowanych użytkowników oraz będzie z nimi współpracował, dostarczając wszelkiej pomocy potrzebnej przy dokonywaniu napraw. Możliwe jest występowanie instalacji sieci niezinwentaryzowanych na mapach, których przebieg nie jest znany. Wykonawca będzie odpowiadać za wszelkie spowodowane przez jego działania uszkodzenia instalacji na powierzchni ziemi i urządzeń podziemnych wykazanych w dokumentach dostarczonych mu przez Zamawiającego oraz instalacji sieci niezinwentaryzowanych na mapach, których przebieg nie jest znany.</w:t>
      </w:r>
      <w:r w:rsidRPr="00381254">
        <w:rPr>
          <w:sz w:val="16"/>
          <w:szCs w:val="16"/>
        </w:rPr>
        <w:br/>
        <w:t>Wykonawca potwierdza lokalizację sieci podziemnych oraz bierze całą odpowiedzialność za ich uszkodzenie, w przypadku uszkodzeń przywraca do stanu pierwotnego.</w:t>
      </w:r>
    </w:p>
    <w:p w:rsidR="005E48E0" w:rsidRPr="00381254" w:rsidRDefault="005E48E0" w:rsidP="005E48E0">
      <w:pPr>
        <w:rPr>
          <w:sz w:val="16"/>
          <w:szCs w:val="16"/>
        </w:rPr>
      </w:pPr>
      <w:r w:rsidRPr="00381254">
        <w:rPr>
          <w:sz w:val="16"/>
          <w:szCs w:val="16"/>
        </w:rPr>
        <w:t>Wykonawca jest odpowiedzialny, w ramach prowadzonych robót za przestrzeganie obowiązujących przepisów oraz powinien zapewnić ochronę własności publicznej i prywatnej.</w:t>
      </w:r>
    </w:p>
    <w:p w:rsidR="005E48E0" w:rsidRPr="00381254" w:rsidRDefault="005E48E0" w:rsidP="005E48E0">
      <w:pPr>
        <w:rPr>
          <w:sz w:val="16"/>
          <w:szCs w:val="16"/>
        </w:rPr>
      </w:pPr>
      <w:r w:rsidRPr="00381254">
        <w:rPr>
          <w:sz w:val="16"/>
          <w:szCs w:val="16"/>
        </w:rPr>
        <w:t>Wykonawca jest odpowiedzialny za szkody w instalacjach i urządzeniach nadziemnych i podziemnych pokazanych na planie zagospodarowania terenu, oraz za szkody spowodowane niewłaściwym prowadzeniem i zabezpieczeniem robót względem osób trzecich w związku z wykonywaniem robót.</w:t>
      </w:r>
    </w:p>
    <w:p w:rsidR="005E48E0" w:rsidRPr="00381254" w:rsidRDefault="005E48E0" w:rsidP="005E48E0">
      <w:pPr>
        <w:rPr>
          <w:sz w:val="16"/>
          <w:szCs w:val="16"/>
        </w:rPr>
      </w:pPr>
      <w:r w:rsidRPr="00381254">
        <w:rPr>
          <w:sz w:val="16"/>
          <w:szCs w:val="16"/>
        </w:rPr>
        <w:t>Wykonawca uzyska od odpowiednich instytucji będących właścicielem lub władającym instalacjami potwierdzenie o ich lokalizacji. Wykonawca zapewni właściwe oznaczenie i zabezpieczenie przed uszkodzeniem tych instalacji i urządzeń w czasie trwania budowy.. Możliwe jest występowanie instalacji sieci niezinwentaryzowanych na mapach, których przebieg nie jest znany. Wykonawca będzie odpowiadać za wszelkie spowodowane przez jego działania uszkodzenia instalacji na powierzchni ziemi i urządzeń podziemnych wykazanych w dokumentach dostarczonych mu przez Zamawiającego oraz instalacji sieci niezinwentaryzowanych na mapach, których przebieg nie jest znany. Wykonawca potwierdza lokalizacje sieci podziemnych oraz bierze cała odpowiedzialność za ich uszkodzenie, w przypadku uszkodzeń przywraca do stanu pierwotnego na własny koszt.</w:t>
      </w:r>
    </w:p>
    <w:p w:rsidR="005E48E0" w:rsidRPr="00381254" w:rsidRDefault="005E48E0" w:rsidP="005E48E0">
      <w:pPr>
        <w:rPr>
          <w:sz w:val="16"/>
          <w:szCs w:val="16"/>
        </w:rPr>
      </w:pPr>
      <w:r w:rsidRPr="00381254">
        <w:rPr>
          <w:sz w:val="16"/>
          <w:szCs w:val="16"/>
        </w:rPr>
        <w:t>1.4.8. Ograniczenie obciążeń osi pojazdów</w:t>
      </w:r>
    </w:p>
    <w:p w:rsidR="005E48E0" w:rsidRPr="00381254" w:rsidRDefault="005E48E0" w:rsidP="005E48E0">
      <w:pPr>
        <w:rPr>
          <w:sz w:val="16"/>
          <w:szCs w:val="16"/>
        </w:rPr>
      </w:pPr>
      <w:r w:rsidRPr="00381254">
        <w:rPr>
          <w:sz w:val="16"/>
          <w:szCs w:val="16"/>
        </w:rPr>
        <w:t>Wykonawca stosować się będzie do ustawowych ograniczeń obciążenia na oś przy transporcie gruntu, materiałów i wyposażenia na i z terenu robót. Uzyska on wszelkie niezbędne zezwolenia od władz co do przewozu nietypowych wagowo ładunków i w sposób ciągły będzie o każdym takim przewozie powiadamiał Inspektora Nadzoru. Pojazdy i ładunki powodujące nadmierne obciążenie osiowe nie będą dopuszczone na świeżo ukończony fragment budowy w obrębie terenu budowy i wykonawca będzie odpowiadał za naprawę wszelkich robót w ten sposób uszkodzonych, zgodnie z poleceniami Inspektora Nadzoru.</w:t>
      </w:r>
    </w:p>
    <w:p w:rsidR="005E48E0" w:rsidRPr="00381254" w:rsidRDefault="005E48E0" w:rsidP="005E48E0">
      <w:pPr>
        <w:rPr>
          <w:sz w:val="16"/>
          <w:szCs w:val="16"/>
        </w:rPr>
      </w:pPr>
      <w:r w:rsidRPr="00381254">
        <w:rPr>
          <w:sz w:val="16"/>
          <w:szCs w:val="16"/>
        </w:rPr>
        <w:t xml:space="preserve">Wykonawca wystąpi do </w:t>
      </w:r>
      <w:proofErr w:type="spellStart"/>
      <w:r w:rsidRPr="00381254">
        <w:rPr>
          <w:sz w:val="16"/>
          <w:szCs w:val="16"/>
        </w:rPr>
        <w:t>ZDiT</w:t>
      </w:r>
      <w:proofErr w:type="spellEnd"/>
      <w:r w:rsidRPr="00381254">
        <w:rPr>
          <w:sz w:val="16"/>
          <w:szCs w:val="16"/>
        </w:rPr>
        <w:t xml:space="preserve"> o oznakowanie placu budowy i dróg obsługi komunikacyjnej placu budowy zgodnie z obowiązującymi przepisami.</w:t>
      </w:r>
    </w:p>
    <w:p w:rsidR="005E48E0" w:rsidRPr="00381254" w:rsidRDefault="005E48E0" w:rsidP="005E48E0">
      <w:pPr>
        <w:rPr>
          <w:sz w:val="16"/>
          <w:szCs w:val="16"/>
        </w:rPr>
      </w:pPr>
      <w:r w:rsidRPr="00381254">
        <w:rPr>
          <w:sz w:val="16"/>
          <w:szCs w:val="16"/>
        </w:rPr>
        <w:t>1.4.9. Bezpieczeństwo i higiena pracy</w:t>
      </w:r>
    </w:p>
    <w:p w:rsidR="005E48E0" w:rsidRPr="00381254" w:rsidRDefault="005E48E0" w:rsidP="005E48E0">
      <w:pPr>
        <w:rPr>
          <w:sz w:val="16"/>
          <w:szCs w:val="16"/>
        </w:rPr>
      </w:pPr>
      <w:r w:rsidRPr="00381254">
        <w:rPr>
          <w:sz w:val="16"/>
          <w:szCs w:val="16"/>
        </w:rPr>
        <w:lastRenderedPageBreak/>
        <w:t>Podczas realizacji robót wykonawca będzie przestrzegać przepisów dotyczących bezpieczeństwa i higieny pracy. W szczególności wykonawca ma obowiązek zadbać, aby personel nie wykonywał pracy w warunkach niebezpiecznych, szkodliwych dla zdrowia oraz nie spełniających odpowiednich wymagań sanitarnych. Wykonawca zapewni i będzie utrzymywał wszelkie urządzenia zabezpieczające, socjalne oraz sprzęt i odpowiednią odzież dla ochrony życia i zdrowia osób zatrudnionych na budowie. Uznaje się, że wszelkie koszty związane z wypełnieniem wymagań określonych powyżej nie podlegają odrębnej zapłacie i są uwzględnione w cenie umownej.</w:t>
      </w:r>
    </w:p>
    <w:p w:rsidR="005E48E0" w:rsidRPr="00381254" w:rsidRDefault="005E48E0" w:rsidP="005E48E0">
      <w:pPr>
        <w:rPr>
          <w:sz w:val="16"/>
          <w:szCs w:val="16"/>
        </w:rPr>
      </w:pPr>
      <w:r w:rsidRPr="00381254">
        <w:rPr>
          <w:sz w:val="16"/>
          <w:szCs w:val="16"/>
        </w:rPr>
        <w:t>Dla prowadzenia robót i bezpiecznego ich kierowania zakłada się stały pobyt kierownika robót jako osoby odpowiedzialnej za te prace.</w:t>
      </w:r>
    </w:p>
    <w:p w:rsidR="005E48E0" w:rsidRPr="00381254" w:rsidRDefault="005E48E0" w:rsidP="005E48E0">
      <w:pPr>
        <w:rPr>
          <w:sz w:val="16"/>
          <w:szCs w:val="16"/>
        </w:rPr>
      </w:pPr>
      <w:r w:rsidRPr="00381254">
        <w:rPr>
          <w:sz w:val="16"/>
          <w:szCs w:val="16"/>
        </w:rPr>
        <w:t>Przystępując do prac personel musi być trzeźwy, wypoczęty, w dobrej kondycji psychicznej i fizycznej, ubrany we właściwą dla rodzaju prac odzież ochronną. W zależności od potrzeby należy wyposażyć pracowników w wymagany sprzęt ochronny. Kierownik budowy sporządza Plan Bezpieczeństwa i Ochrony Zdrowia i prowadzi instruktaże z pouczeniem o pierwszym działaniu w razie wypadku oraz podaje numery telefonów awaryjnych, a także odpowiada za noszenie odzieży roboczej i sprzętu ochronnego przez pracowników. Wykonawca Robót Budowlanych jest zobowiązany zapewnić pracownikom odpowiednie środki techniczne i organizacyjne zapobiegające niebezpieczeństwom wynikającym z prowadzenia robót budowlanych.</w:t>
      </w:r>
    </w:p>
    <w:p w:rsidR="005E48E0" w:rsidRPr="00381254" w:rsidRDefault="005E48E0" w:rsidP="005E48E0">
      <w:pPr>
        <w:rPr>
          <w:sz w:val="16"/>
          <w:szCs w:val="16"/>
        </w:rPr>
      </w:pPr>
      <w:r w:rsidRPr="00381254">
        <w:rPr>
          <w:sz w:val="16"/>
          <w:szCs w:val="16"/>
        </w:rPr>
        <w:t>Zabezpieczenia BHP obejmują między innymi (nie wyłącznie):</w:t>
      </w:r>
    </w:p>
    <w:p w:rsidR="005E48E0" w:rsidRPr="00381254" w:rsidRDefault="005E48E0" w:rsidP="005E48E0">
      <w:pPr>
        <w:rPr>
          <w:sz w:val="16"/>
          <w:szCs w:val="16"/>
        </w:rPr>
      </w:pPr>
      <w:r w:rsidRPr="00381254">
        <w:rPr>
          <w:sz w:val="16"/>
          <w:szCs w:val="16"/>
        </w:rPr>
        <w:t>- bariery na obrzeżach rusztowań,</w:t>
      </w:r>
    </w:p>
    <w:p w:rsidR="005E48E0" w:rsidRPr="00381254" w:rsidRDefault="005E48E0" w:rsidP="005E48E0">
      <w:pPr>
        <w:rPr>
          <w:sz w:val="16"/>
          <w:szCs w:val="16"/>
        </w:rPr>
      </w:pPr>
      <w:r w:rsidRPr="00381254">
        <w:rPr>
          <w:sz w:val="16"/>
          <w:szCs w:val="16"/>
        </w:rPr>
        <w:t>- znaki ostrzegawcze i sygnalizacyjne,</w:t>
      </w:r>
    </w:p>
    <w:p w:rsidR="005E48E0" w:rsidRPr="00381254" w:rsidRDefault="005E48E0" w:rsidP="005E48E0">
      <w:pPr>
        <w:rPr>
          <w:sz w:val="16"/>
          <w:szCs w:val="16"/>
        </w:rPr>
      </w:pPr>
      <w:r w:rsidRPr="00381254">
        <w:rPr>
          <w:sz w:val="16"/>
          <w:szCs w:val="16"/>
        </w:rPr>
        <w:t>- pasy zabezpieczające dla osób pracujących na wysokościach,</w:t>
      </w:r>
    </w:p>
    <w:p w:rsidR="005E48E0" w:rsidRPr="00381254" w:rsidRDefault="005E48E0" w:rsidP="005E48E0">
      <w:pPr>
        <w:rPr>
          <w:sz w:val="16"/>
          <w:szCs w:val="16"/>
        </w:rPr>
      </w:pPr>
      <w:r w:rsidRPr="00381254">
        <w:rPr>
          <w:sz w:val="16"/>
          <w:szCs w:val="16"/>
        </w:rPr>
        <w:t>- poręcze zabezpieczające przed upadkiem</w:t>
      </w:r>
    </w:p>
    <w:p w:rsidR="005E48E0" w:rsidRPr="00381254" w:rsidRDefault="005E48E0" w:rsidP="005E48E0">
      <w:pPr>
        <w:rPr>
          <w:sz w:val="16"/>
          <w:szCs w:val="16"/>
        </w:rPr>
      </w:pPr>
      <w:r w:rsidRPr="00381254">
        <w:rPr>
          <w:sz w:val="16"/>
          <w:szCs w:val="16"/>
        </w:rPr>
        <w:t>- wewnętrzne drabiny, schody i pomosty.</w:t>
      </w:r>
    </w:p>
    <w:p w:rsidR="005E48E0" w:rsidRPr="00381254" w:rsidRDefault="005E48E0" w:rsidP="005E48E0">
      <w:pPr>
        <w:rPr>
          <w:sz w:val="16"/>
          <w:szCs w:val="16"/>
        </w:rPr>
      </w:pPr>
      <w:r w:rsidRPr="00381254">
        <w:rPr>
          <w:sz w:val="16"/>
          <w:szCs w:val="16"/>
        </w:rPr>
        <w:t>Generalny Wykonawca odpowiada za zabezpieczenie zbiorowe dla wszystkich uczestników procesu budowlanego. Szczegółowe dane zawiera "Informacja dotyczącą bezpieczeństwa i ochrony zdrowia" stanowiąca element składowy dokumentacji projektowej oraz „Plan bezpieczeństwa i ochrony zdrowia” sporządzony przez kierownika budowy zgodnie z Rozporządzeniem Ministra Infrastruktury z dnia 23 czerwca 2003 roku w sprawie informacji dotyczącej bezpieczeństwa i ochrony zdrowia oraz planu bezpieczeństwa i ochrony zdrowia. (Dz. U. z 2003 roku Nr 120, poz. 1126).</w:t>
      </w:r>
    </w:p>
    <w:p w:rsidR="005E48E0" w:rsidRPr="00381254" w:rsidRDefault="005E48E0" w:rsidP="005E48E0">
      <w:pPr>
        <w:rPr>
          <w:sz w:val="16"/>
          <w:szCs w:val="16"/>
        </w:rPr>
      </w:pPr>
      <w:r w:rsidRPr="00381254">
        <w:rPr>
          <w:sz w:val="16"/>
          <w:szCs w:val="16"/>
        </w:rPr>
        <w:t>1.4.10. Ochrona i utrzymanie robót</w:t>
      </w:r>
    </w:p>
    <w:p w:rsidR="005E48E0" w:rsidRPr="00381254" w:rsidRDefault="005E48E0" w:rsidP="005E48E0">
      <w:pPr>
        <w:rPr>
          <w:sz w:val="16"/>
          <w:szCs w:val="16"/>
        </w:rPr>
      </w:pPr>
      <w:r w:rsidRPr="00381254">
        <w:rPr>
          <w:sz w:val="16"/>
          <w:szCs w:val="16"/>
        </w:rPr>
        <w:t>Wykonawca będzie odpowiedzialny za ochronę robót i za wszelkie materiały i urządzenia używane do robót od daty rozpoczęcia do daty odbioru ostatecznego.</w:t>
      </w:r>
    </w:p>
    <w:p w:rsidR="005E48E0" w:rsidRPr="00381254" w:rsidRDefault="005E48E0" w:rsidP="005E48E0">
      <w:pPr>
        <w:rPr>
          <w:sz w:val="16"/>
          <w:szCs w:val="16"/>
        </w:rPr>
      </w:pPr>
      <w:r w:rsidRPr="00381254">
        <w:rPr>
          <w:sz w:val="16"/>
          <w:szCs w:val="16"/>
        </w:rPr>
        <w:t>1.4.11. Teren przekazany Wykonawcy</w:t>
      </w:r>
    </w:p>
    <w:p w:rsidR="005E48E0" w:rsidRPr="00381254" w:rsidRDefault="005E48E0" w:rsidP="005E48E0">
      <w:pPr>
        <w:rPr>
          <w:sz w:val="16"/>
          <w:szCs w:val="16"/>
        </w:rPr>
      </w:pPr>
      <w:r w:rsidRPr="00381254">
        <w:rPr>
          <w:sz w:val="16"/>
          <w:szCs w:val="16"/>
        </w:rPr>
        <w:t>Na terenie Inwestycji znajdują się drzewa nie podlegające wycince. Podczas prac związanych z budowa obiektu istniejące drzewa powinny zostać odpowiednio zabezpieczone</w:t>
      </w:r>
    </w:p>
    <w:p w:rsidR="005E48E0" w:rsidRPr="00381254" w:rsidRDefault="005E48E0" w:rsidP="005E48E0">
      <w:pPr>
        <w:rPr>
          <w:sz w:val="16"/>
          <w:szCs w:val="16"/>
        </w:rPr>
      </w:pPr>
      <w:r w:rsidRPr="00381254">
        <w:rPr>
          <w:sz w:val="16"/>
          <w:szCs w:val="16"/>
        </w:rPr>
        <w:t>1.4.12. Stosowanie się do prawa i innych przepisów</w:t>
      </w:r>
    </w:p>
    <w:p w:rsidR="005E48E0" w:rsidRPr="00381254" w:rsidRDefault="005E48E0" w:rsidP="005E48E0">
      <w:pPr>
        <w:rPr>
          <w:sz w:val="16"/>
          <w:szCs w:val="16"/>
        </w:rPr>
      </w:pPr>
      <w:r w:rsidRPr="00381254">
        <w:rPr>
          <w:sz w:val="16"/>
          <w:szCs w:val="16"/>
        </w:rPr>
        <w:t>Wykonawca zobowiązany jest znać wszelkie przepisy wydane przez organy administracji państwowej i samorządowej, które są w jakikolwiek sposób związane z robotami i będzie w pełni odpowiedzialny za przestrzeganie tych praw, przepisów i wytycznych podczas prowadzenia robót. Np. Rozporządzenie Ministra Infrastruktury z dnia 6 lutego 2003 r. w sprawie bezpieczeństwa i higieny pracy podczas wykonywania robót budowlanych (Dz. U. z 2003 r. Nr 47, poz. 401). Wykonawca będzie przestrzegać praw patentowych i będzie w pełni odpowiedzialny za wypełnienie wszelkich wymagań prawnych odnośnie wykorzystania opatentowanych urządzeń lub metod i w sposób ciągły będzie informować Inspektora Nadzoru o swoich działaniach, przedstawiając kopie zezwoleń i inne odnośne dokumenty. Wykonawca będzie przestrzegać obowiązku stosowania się do ustawy Prawo zamówień publicznych z dnia 29 stycznia 2004 r.(Dz. U. z 2013 r. poz. 907 j.t.) w zakresie udzielania zleceń na roboty dodatkowe i zamienne oraz związanych z tym procedur.</w:t>
      </w:r>
    </w:p>
    <w:p w:rsidR="005E48E0" w:rsidRPr="00381254" w:rsidRDefault="005E48E0" w:rsidP="005E48E0">
      <w:pPr>
        <w:rPr>
          <w:sz w:val="16"/>
          <w:szCs w:val="16"/>
        </w:rPr>
      </w:pPr>
      <w:r w:rsidRPr="00381254">
        <w:rPr>
          <w:sz w:val="16"/>
          <w:szCs w:val="16"/>
        </w:rPr>
        <w:t>1.4.13. Kierownik Budowy</w:t>
      </w:r>
    </w:p>
    <w:p w:rsidR="005E48E0" w:rsidRPr="00381254" w:rsidRDefault="005E48E0" w:rsidP="005E48E0">
      <w:pPr>
        <w:rPr>
          <w:sz w:val="16"/>
          <w:szCs w:val="16"/>
        </w:rPr>
      </w:pPr>
      <w:r w:rsidRPr="00381254">
        <w:rPr>
          <w:sz w:val="16"/>
          <w:szCs w:val="16"/>
        </w:rPr>
        <w:t>Wykonawca wyznacza na cały okres prowadzenia prac Kierownika Budowy posiadającego odpowiednie uprawnienia wg prawa polskiego. Zakres praw i obowiązków Kierownika Budowy należy przyjąć wg Ustawy Prawo budowlane z 7 lipca 1994 roku - (Dz. U. z 2013 r., poz. 1409 j.t.) oraz przepisów powiązanych.</w:t>
      </w:r>
    </w:p>
    <w:p w:rsidR="005E48E0" w:rsidRPr="00381254" w:rsidRDefault="005E48E0" w:rsidP="005E48E0">
      <w:pPr>
        <w:rPr>
          <w:sz w:val="16"/>
          <w:szCs w:val="16"/>
        </w:rPr>
      </w:pPr>
      <w:r w:rsidRPr="00381254">
        <w:rPr>
          <w:sz w:val="16"/>
          <w:szCs w:val="16"/>
        </w:rPr>
        <w:t>1.4.14. Dokumenty budowy</w:t>
      </w:r>
    </w:p>
    <w:p w:rsidR="005E48E0" w:rsidRPr="00381254" w:rsidRDefault="005E48E0" w:rsidP="005E48E0">
      <w:pPr>
        <w:rPr>
          <w:sz w:val="16"/>
          <w:szCs w:val="16"/>
        </w:rPr>
      </w:pPr>
      <w:r w:rsidRPr="00381254">
        <w:rPr>
          <w:sz w:val="16"/>
          <w:szCs w:val="16"/>
        </w:rPr>
        <w:t xml:space="preserve">Wykonawca jest zobowiązany do prowadzenia i przechowywania na Terenie Budowy wszystkich wymaganych prawem polskim dokumentów. Dokumenty budowy będą przechowywane na Terenie Budowy w miejscu odpowiednio zabezpieczonym. Zaginięcie lub </w:t>
      </w:r>
      <w:r w:rsidRPr="00381254">
        <w:rPr>
          <w:sz w:val="16"/>
          <w:szCs w:val="16"/>
        </w:rPr>
        <w:lastRenderedPageBreak/>
        <w:t>uszkodzenie w stopniu uniemożliwiającym odczytanie któregokolwiek z dokumentów budowy spowoduje jego natychmiastowe odtworzenie w formie przewidzianej prawem. Wszelkie dokumenty budowy będą zawsze dostępne dla wskazanych w umowie z Wykonawcą przedstawicieli Zamawiającego</w:t>
      </w:r>
      <w:bookmarkStart w:id="1" w:name="OLE_LINK2"/>
      <w:bookmarkStart w:id="2" w:name="OLE_LINK1"/>
      <w:r w:rsidRPr="00381254">
        <w:rPr>
          <w:sz w:val="16"/>
          <w:szCs w:val="16"/>
        </w:rPr>
        <w:t>, Inspektorów Nadzoru inwestorskiego, projektanta, kierownika budowy, kierownika robót budowlanych, osoby wykonującej czynności geodezyjne na terenie budowy, pracowników organów nadzoru budowlanego i innych organów uprawnionych do kontroli przestrzegania przepisów na budowie - w ramach dokonywanych czynności kontrolnych.</w:t>
      </w:r>
      <w:bookmarkEnd w:id="1"/>
      <w:bookmarkEnd w:id="2"/>
    </w:p>
    <w:p w:rsidR="005E48E0" w:rsidRPr="00381254" w:rsidRDefault="005E48E0" w:rsidP="005E48E0">
      <w:pPr>
        <w:rPr>
          <w:sz w:val="16"/>
          <w:szCs w:val="16"/>
        </w:rPr>
      </w:pPr>
      <w:r w:rsidRPr="00381254">
        <w:rPr>
          <w:sz w:val="16"/>
          <w:szCs w:val="16"/>
        </w:rPr>
        <w:t>1.4.15. Dostęp do placu budowy</w:t>
      </w:r>
    </w:p>
    <w:p w:rsidR="005E48E0" w:rsidRPr="00381254" w:rsidRDefault="005E48E0" w:rsidP="005E48E0">
      <w:pPr>
        <w:rPr>
          <w:sz w:val="16"/>
          <w:szCs w:val="16"/>
        </w:rPr>
      </w:pPr>
      <w:r w:rsidRPr="00381254">
        <w:rPr>
          <w:sz w:val="16"/>
          <w:szCs w:val="16"/>
        </w:rPr>
        <w:t>Dostęp do placu budowy posiadają osoby pełniące funkcje wymienione w Ustawie z dnia 7 lipca 1994 r. – Prawo budowlane (Dz. U. z 2013 r. poz.1409 j.t.).</w:t>
      </w:r>
    </w:p>
    <w:p w:rsidR="005E48E0" w:rsidRPr="00381254" w:rsidRDefault="005E48E0" w:rsidP="005E48E0">
      <w:pPr>
        <w:rPr>
          <w:sz w:val="16"/>
          <w:szCs w:val="16"/>
        </w:rPr>
      </w:pPr>
    </w:p>
    <w:p w:rsidR="005E48E0" w:rsidRPr="00381254" w:rsidRDefault="005E48E0" w:rsidP="005E48E0">
      <w:pPr>
        <w:numPr>
          <w:ilvl w:val="1"/>
          <w:numId w:val="4"/>
        </w:numPr>
        <w:spacing w:after="0" w:line="240" w:lineRule="auto"/>
        <w:rPr>
          <w:b/>
          <w:bCs/>
          <w:sz w:val="16"/>
          <w:szCs w:val="16"/>
        </w:rPr>
      </w:pPr>
      <w:r w:rsidRPr="00381254">
        <w:rPr>
          <w:b/>
          <w:bCs/>
          <w:sz w:val="16"/>
          <w:szCs w:val="16"/>
        </w:rPr>
        <w:t>Nazwy i kody CPV robót objętych zamówieniem</w:t>
      </w:r>
    </w:p>
    <w:p w:rsidR="005E48E0" w:rsidRPr="00381254" w:rsidRDefault="005E48E0" w:rsidP="005E48E0">
      <w:pPr>
        <w:rPr>
          <w:sz w:val="16"/>
          <w:szCs w:val="16"/>
        </w:rPr>
      </w:pPr>
    </w:p>
    <w:p w:rsidR="005E48E0" w:rsidRDefault="005E48E0" w:rsidP="005E48E0">
      <w:pPr>
        <w:rPr>
          <w:sz w:val="16"/>
          <w:szCs w:val="16"/>
        </w:rPr>
      </w:pPr>
      <w:r w:rsidRPr="00381254">
        <w:rPr>
          <w:sz w:val="16"/>
          <w:szCs w:val="16"/>
        </w:rPr>
        <w:t>45000000-7 Roboty budowlane</w:t>
      </w:r>
    </w:p>
    <w:p w:rsidR="005E48E0" w:rsidRDefault="005E48E0" w:rsidP="005E48E0">
      <w:pPr>
        <w:rPr>
          <w:sz w:val="16"/>
          <w:szCs w:val="16"/>
        </w:rPr>
      </w:pPr>
      <w:r w:rsidRPr="002B763C">
        <w:rPr>
          <w:sz w:val="16"/>
          <w:szCs w:val="16"/>
        </w:rPr>
        <w:t>45110000-1</w:t>
      </w:r>
      <w:r>
        <w:rPr>
          <w:sz w:val="16"/>
          <w:szCs w:val="16"/>
        </w:rPr>
        <w:t xml:space="preserve"> </w:t>
      </w:r>
      <w:r w:rsidRPr="002B763C">
        <w:rPr>
          <w:sz w:val="16"/>
          <w:szCs w:val="16"/>
        </w:rPr>
        <w:t>Roboty w zakresie burzenia i rozbiórki obiektów budowlanych; roboty ziemne</w:t>
      </w:r>
    </w:p>
    <w:p w:rsidR="005E48E0" w:rsidRDefault="005E48E0" w:rsidP="005E48E0">
      <w:pPr>
        <w:rPr>
          <w:sz w:val="16"/>
          <w:szCs w:val="16"/>
        </w:rPr>
      </w:pPr>
      <w:r w:rsidRPr="002B763C">
        <w:rPr>
          <w:sz w:val="16"/>
          <w:szCs w:val="16"/>
        </w:rPr>
        <w:t>45111200-0</w:t>
      </w:r>
      <w:r>
        <w:rPr>
          <w:sz w:val="16"/>
          <w:szCs w:val="16"/>
        </w:rPr>
        <w:t xml:space="preserve"> </w:t>
      </w:r>
      <w:r w:rsidRPr="002B763C">
        <w:rPr>
          <w:sz w:val="16"/>
          <w:szCs w:val="16"/>
        </w:rPr>
        <w:t>Roboty w zakresie przygotowania terenu pod budowę i roboty ziemne</w:t>
      </w:r>
    </w:p>
    <w:p w:rsidR="005E48E0" w:rsidRDefault="005E48E0" w:rsidP="005E48E0">
      <w:pPr>
        <w:rPr>
          <w:sz w:val="16"/>
          <w:szCs w:val="16"/>
        </w:rPr>
      </w:pPr>
      <w:r w:rsidRPr="002B763C">
        <w:rPr>
          <w:sz w:val="16"/>
          <w:szCs w:val="16"/>
        </w:rPr>
        <w:t>45320000-6</w:t>
      </w:r>
      <w:r>
        <w:rPr>
          <w:sz w:val="16"/>
          <w:szCs w:val="16"/>
        </w:rPr>
        <w:t xml:space="preserve"> </w:t>
      </w:r>
      <w:r w:rsidRPr="002B763C">
        <w:rPr>
          <w:sz w:val="16"/>
          <w:szCs w:val="16"/>
        </w:rPr>
        <w:t>Roboty izolacyjne</w:t>
      </w:r>
    </w:p>
    <w:p w:rsidR="005E48E0" w:rsidRDefault="005E48E0" w:rsidP="005E48E0">
      <w:pPr>
        <w:rPr>
          <w:sz w:val="16"/>
          <w:szCs w:val="16"/>
        </w:rPr>
      </w:pPr>
      <w:r w:rsidRPr="002B763C">
        <w:rPr>
          <w:sz w:val="16"/>
          <w:szCs w:val="16"/>
        </w:rPr>
        <w:t>45262311-4</w:t>
      </w:r>
      <w:r>
        <w:rPr>
          <w:sz w:val="16"/>
          <w:szCs w:val="16"/>
        </w:rPr>
        <w:t xml:space="preserve"> </w:t>
      </w:r>
      <w:r w:rsidRPr="002B763C">
        <w:rPr>
          <w:sz w:val="16"/>
          <w:szCs w:val="16"/>
        </w:rPr>
        <w:t>Betonowanie konstrukcji</w:t>
      </w:r>
    </w:p>
    <w:p w:rsidR="005E48E0" w:rsidRDefault="005E48E0" w:rsidP="005E48E0">
      <w:pPr>
        <w:rPr>
          <w:sz w:val="16"/>
          <w:szCs w:val="16"/>
        </w:rPr>
      </w:pPr>
      <w:r w:rsidRPr="002B763C">
        <w:rPr>
          <w:sz w:val="16"/>
          <w:szCs w:val="16"/>
        </w:rPr>
        <w:t>45262310-7</w:t>
      </w:r>
      <w:r>
        <w:rPr>
          <w:sz w:val="16"/>
          <w:szCs w:val="16"/>
        </w:rPr>
        <w:t xml:space="preserve"> </w:t>
      </w:r>
      <w:r w:rsidRPr="002B763C">
        <w:rPr>
          <w:sz w:val="16"/>
          <w:szCs w:val="16"/>
        </w:rPr>
        <w:t>Zbrojenie</w:t>
      </w:r>
    </w:p>
    <w:p w:rsidR="005E48E0" w:rsidRDefault="005E48E0" w:rsidP="005E48E0">
      <w:pPr>
        <w:rPr>
          <w:sz w:val="16"/>
          <w:szCs w:val="16"/>
        </w:rPr>
      </w:pPr>
      <w:r w:rsidRPr="002B763C">
        <w:rPr>
          <w:sz w:val="16"/>
          <w:szCs w:val="16"/>
        </w:rPr>
        <w:t>45432120-1</w:t>
      </w:r>
      <w:r>
        <w:rPr>
          <w:sz w:val="16"/>
          <w:szCs w:val="16"/>
        </w:rPr>
        <w:t xml:space="preserve"> </w:t>
      </w:r>
      <w:r w:rsidRPr="002B763C">
        <w:rPr>
          <w:sz w:val="16"/>
          <w:szCs w:val="16"/>
        </w:rPr>
        <w:t>Instalowanie nawierzchni podłogowych</w:t>
      </w:r>
    </w:p>
    <w:p w:rsidR="005E48E0" w:rsidRDefault="005E48E0" w:rsidP="005E48E0">
      <w:pPr>
        <w:rPr>
          <w:sz w:val="16"/>
          <w:szCs w:val="16"/>
        </w:rPr>
      </w:pPr>
      <w:r w:rsidRPr="002B763C">
        <w:rPr>
          <w:sz w:val="16"/>
          <w:szCs w:val="16"/>
        </w:rPr>
        <w:t>45432130-4</w:t>
      </w:r>
      <w:r>
        <w:rPr>
          <w:sz w:val="16"/>
          <w:szCs w:val="16"/>
        </w:rPr>
        <w:t xml:space="preserve"> </w:t>
      </w:r>
      <w:r w:rsidRPr="002B763C">
        <w:rPr>
          <w:sz w:val="16"/>
          <w:szCs w:val="16"/>
        </w:rPr>
        <w:t>Pokrywanie podłóg</w:t>
      </w:r>
    </w:p>
    <w:p w:rsidR="005E48E0" w:rsidRDefault="005E48E0" w:rsidP="005E48E0">
      <w:pPr>
        <w:rPr>
          <w:sz w:val="16"/>
          <w:szCs w:val="16"/>
        </w:rPr>
      </w:pPr>
      <w:r w:rsidRPr="002B763C">
        <w:rPr>
          <w:sz w:val="16"/>
          <w:szCs w:val="16"/>
        </w:rPr>
        <w:t>45410000-4</w:t>
      </w:r>
      <w:r>
        <w:rPr>
          <w:sz w:val="16"/>
          <w:szCs w:val="16"/>
        </w:rPr>
        <w:t xml:space="preserve"> </w:t>
      </w:r>
      <w:r w:rsidRPr="002B763C">
        <w:rPr>
          <w:sz w:val="16"/>
          <w:szCs w:val="16"/>
        </w:rPr>
        <w:t>Tynkowanie</w:t>
      </w:r>
    </w:p>
    <w:p w:rsidR="005E48E0" w:rsidRDefault="005E48E0" w:rsidP="005E48E0">
      <w:pPr>
        <w:rPr>
          <w:sz w:val="16"/>
          <w:szCs w:val="16"/>
        </w:rPr>
      </w:pPr>
      <w:r w:rsidRPr="002B763C">
        <w:rPr>
          <w:sz w:val="16"/>
          <w:szCs w:val="16"/>
        </w:rPr>
        <w:t>45421146-9</w:t>
      </w:r>
      <w:r>
        <w:rPr>
          <w:sz w:val="16"/>
          <w:szCs w:val="16"/>
        </w:rPr>
        <w:t xml:space="preserve"> </w:t>
      </w:r>
      <w:r w:rsidRPr="002B763C">
        <w:rPr>
          <w:sz w:val="16"/>
          <w:szCs w:val="16"/>
        </w:rPr>
        <w:t>Instalowanie sufitów podwieszanych</w:t>
      </w:r>
    </w:p>
    <w:p w:rsidR="005E48E0" w:rsidRDefault="005E48E0" w:rsidP="005E48E0">
      <w:pPr>
        <w:rPr>
          <w:sz w:val="16"/>
          <w:szCs w:val="16"/>
        </w:rPr>
      </w:pPr>
      <w:r w:rsidRPr="002B763C">
        <w:rPr>
          <w:sz w:val="16"/>
          <w:szCs w:val="16"/>
        </w:rPr>
        <w:t>45432200-6</w:t>
      </w:r>
      <w:r>
        <w:rPr>
          <w:sz w:val="16"/>
          <w:szCs w:val="16"/>
        </w:rPr>
        <w:t xml:space="preserve"> </w:t>
      </w:r>
      <w:r w:rsidRPr="002B763C">
        <w:rPr>
          <w:sz w:val="16"/>
          <w:szCs w:val="16"/>
        </w:rPr>
        <w:t>Wykładanie i tapetowanie ścian</w:t>
      </w:r>
    </w:p>
    <w:p w:rsidR="005E48E0" w:rsidRDefault="005E48E0" w:rsidP="005E48E0">
      <w:pPr>
        <w:rPr>
          <w:sz w:val="16"/>
          <w:szCs w:val="16"/>
        </w:rPr>
      </w:pPr>
      <w:r w:rsidRPr="002B763C">
        <w:rPr>
          <w:sz w:val="16"/>
          <w:szCs w:val="16"/>
        </w:rPr>
        <w:t>45442100-8</w:t>
      </w:r>
      <w:r>
        <w:rPr>
          <w:sz w:val="16"/>
          <w:szCs w:val="16"/>
        </w:rPr>
        <w:t xml:space="preserve"> </w:t>
      </w:r>
      <w:r w:rsidRPr="002B763C">
        <w:rPr>
          <w:sz w:val="16"/>
          <w:szCs w:val="16"/>
        </w:rPr>
        <w:t>Roboty malarskie</w:t>
      </w:r>
    </w:p>
    <w:p w:rsidR="005E48E0" w:rsidRDefault="005E48E0" w:rsidP="005E48E0">
      <w:pPr>
        <w:rPr>
          <w:sz w:val="16"/>
          <w:szCs w:val="16"/>
        </w:rPr>
      </w:pPr>
      <w:r w:rsidRPr="002B763C">
        <w:rPr>
          <w:sz w:val="16"/>
          <w:szCs w:val="16"/>
        </w:rPr>
        <w:t>45262520-2</w:t>
      </w:r>
      <w:r>
        <w:rPr>
          <w:sz w:val="16"/>
          <w:szCs w:val="16"/>
        </w:rPr>
        <w:t xml:space="preserve"> </w:t>
      </w:r>
      <w:r w:rsidRPr="002B763C">
        <w:rPr>
          <w:sz w:val="16"/>
          <w:szCs w:val="16"/>
        </w:rPr>
        <w:t>Roboty murowe</w:t>
      </w:r>
    </w:p>
    <w:p w:rsidR="005E48E0" w:rsidRDefault="005E48E0" w:rsidP="005E48E0">
      <w:pPr>
        <w:rPr>
          <w:sz w:val="16"/>
          <w:szCs w:val="16"/>
        </w:rPr>
      </w:pPr>
      <w:r w:rsidRPr="002B763C">
        <w:rPr>
          <w:sz w:val="16"/>
          <w:szCs w:val="16"/>
        </w:rPr>
        <w:t>45321000-3</w:t>
      </w:r>
      <w:r>
        <w:rPr>
          <w:sz w:val="16"/>
          <w:szCs w:val="16"/>
        </w:rPr>
        <w:t xml:space="preserve"> </w:t>
      </w:r>
      <w:r w:rsidRPr="002B763C">
        <w:rPr>
          <w:sz w:val="16"/>
          <w:szCs w:val="16"/>
        </w:rPr>
        <w:t>Izolacja cieplna</w:t>
      </w:r>
    </w:p>
    <w:p w:rsidR="005E48E0" w:rsidRDefault="005E48E0" w:rsidP="005E48E0">
      <w:pPr>
        <w:rPr>
          <w:sz w:val="16"/>
          <w:szCs w:val="16"/>
        </w:rPr>
      </w:pPr>
      <w:r w:rsidRPr="002B763C">
        <w:rPr>
          <w:sz w:val="16"/>
          <w:szCs w:val="16"/>
        </w:rPr>
        <w:t>45261200-6</w:t>
      </w:r>
      <w:r>
        <w:rPr>
          <w:sz w:val="16"/>
          <w:szCs w:val="16"/>
        </w:rPr>
        <w:t xml:space="preserve"> </w:t>
      </w:r>
      <w:r w:rsidRPr="002B763C">
        <w:rPr>
          <w:sz w:val="16"/>
          <w:szCs w:val="16"/>
        </w:rPr>
        <w:t>Wykonywanie pokryć dachowych i malowanie dachów</w:t>
      </w:r>
    </w:p>
    <w:p w:rsidR="005E48E0" w:rsidRPr="002B763C" w:rsidRDefault="005E48E0" w:rsidP="005E48E0">
      <w:pPr>
        <w:rPr>
          <w:sz w:val="16"/>
          <w:szCs w:val="16"/>
        </w:rPr>
      </w:pPr>
      <w:r w:rsidRPr="002B763C">
        <w:rPr>
          <w:sz w:val="16"/>
          <w:szCs w:val="16"/>
        </w:rPr>
        <w:t>45313100-5</w:t>
      </w:r>
      <w:r>
        <w:rPr>
          <w:sz w:val="16"/>
          <w:szCs w:val="16"/>
        </w:rPr>
        <w:t xml:space="preserve"> </w:t>
      </w:r>
      <w:r w:rsidRPr="002B763C">
        <w:rPr>
          <w:sz w:val="16"/>
          <w:szCs w:val="16"/>
        </w:rPr>
        <w:t>Instalowanie wind</w:t>
      </w:r>
    </w:p>
    <w:p w:rsidR="005E48E0" w:rsidRDefault="005E48E0" w:rsidP="005E48E0">
      <w:pPr>
        <w:rPr>
          <w:sz w:val="16"/>
          <w:szCs w:val="16"/>
        </w:rPr>
      </w:pPr>
      <w:r w:rsidRPr="002B763C">
        <w:rPr>
          <w:sz w:val="16"/>
          <w:szCs w:val="16"/>
        </w:rPr>
        <w:t>45421140-7</w:t>
      </w:r>
      <w:r>
        <w:rPr>
          <w:sz w:val="16"/>
          <w:szCs w:val="16"/>
        </w:rPr>
        <w:t xml:space="preserve"> </w:t>
      </w:r>
      <w:r w:rsidRPr="002B763C">
        <w:rPr>
          <w:sz w:val="16"/>
          <w:szCs w:val="16"/>
        </w:rPr>
        <w:t>Instalowanie stolarki metalowej, z wyjątkiem drzwi i okien</w:t>
      </w:r>
    </w:p>
    <w:p w:rsidR="005E48E0" w:rsidRDefault="005E48E0" w:rsidP="005E48E0">
      <w:pPr>
        <w:rPr>
          <w:sz w:val="16"/>
          <w:szCs w:val="16"/>
        </w:rPr>
      </w:pPr>
      <w:r w:rsidRPr="002B763C">
        <w:rPr>
          <w:sz w:val="16"/>
          <w:szCs w:val="16"/>
        </w:rPr>
        <w:t>45421100-5</w:t>
      </w:r>
      <w:r>
        <w:rPr>
          <w:sz w:val="16"/>
          <w:szCs w:val="16"/>
        </w:rPr>
        <w:t xml:space="preserve"> </w:t>
      </w:r>
      <w:r w:rsidRPr="002B763C">
        <w:rPr>
          <w:sz w:val="16"/>
          <w:szCs w:val="16"/>
        </w:rPr>
        <w:t>Instalowanie drzwi i okien, i podobnych elementów</w:t>
      </w:r>
    </w:p>
    <w:p w:rsidR="005E48E0" w:rsidRDefault="005E48E0" w:rsidP="005E48E0">
      <w:pPr>
        <w:rPr>
          <w:sz w:val="16"/>
          <w:szCs w:val="16"/>
        </w:rPr>
      </w:pPr>
      <w:r w:rsidRPr="002B763C">
        <w:rPr>
          <w:sz w:val="16"/>
          <w:szCs w:val="16"/>
        </w:rPr>
        <w:t>45223110-0</w:t>
      </w:r>
      <w:r>
        <w:rPr>
          <w:sz w:val="16"/>
          <w:szCs w:val="16"/>
        </w:rPr>
        <w:t xml:space="preserve"> </w:t>
      </w:r>
      <w:r w:rsidRPr="002B763C">
        <w:rPr>
          <w:sz w:val="16"/>
          <w:szCs w:val="16"/>
        </w:rPr>
        <w:t>Instalowanie konstrukcji metalowych</w:t>
      </w:r>
    </w:p>
    <w:p w:rsidR="005E48E0" w:rsidRDefault="005E48E0" w:rsidP="005E48E0">
      <w:pPr>
        <w:rPr>
          <w:sz w:val="16"/>
          <w:szCs w:val="16"/>
        </w:rPr>
      </w:pPr>
      <w:r w:rsidRPr="003B0E63">
        <w:rPr>
          <w:sz w:val="16"/>
          <w:szCs w:val="16"/>
        </w:rPr>
        <w:t>45443000-4</w:t>
      </w:r>
      <w:r>
        <w:rPr>
          <w:sz w:val="16"/>
          <w:szCs w:val="16"/>
        </w:rPr>
        <w:t xml:space="preserve"> </w:t>
      </w:r>
      <w:r w:rsidRPr="003B0E63">
        <w:rPr>
          <w:sz w:val="16"/>
          <w:szCs w:val="16"/>
        </w:rPr>
        <w:t>Roboty elewacyjne</w:t>
      </w:r>
    </w:p>
    <w:p w:rsidR="005E48E0" w:rsidRPr="00381254" w:rsidRDefault="005E48E0" w:rsidP="005E48E0">
      <w:pPr>
        <w:rPr>
          <w:sz w:val="16"/>
          <w:szCs w:val="16"/>
        </w:rPr>
      </w:pPr>
      <w:r w:rsidRPr="003B0E63">
        <w:rPr>
          <w:sz w:val="16"/>
          <w:szCs w:val="16"/>
        </w:rPr>
        <w:t>45342000-6</w:t>
      </w:r>
      <w:r>
        <w:rPr>
          <w:sz w:val="16"/>
          <w:szCs w:val="16"/>
        </w:rPr>
        <w:t xml:space="preserve"> </w:t>
      </w:r>
      <w:r w:rsidRPr="003B0E63">
        <w:rPr>
          <w:sz w:val="16"/>
          <w:szCs w:val="16"/>
        </w:rPr>
        <w:t>Wznoszenie ogrodzeń</w:t>
      </w:r>
    </w:p>
    <w:p w:rsidR="005E48E0" w:rsidRPr="00381254" w:rsidRDefault="005E48E0" w:rsidP="005E48E0">
      <w:pPr>
        <w:rPr>
          <w:sz w:val="16"/>
          <w:szCs w:val="16"/>
        </w:rPr>
      </w:pPr>
    </w:p>
    <w:p w:rsidR="005E48E0" w:rsidRPr="00381254" w:rsidRDefault="005E48E0" w:rsidP="005E48E0">
      <w:pPr>
        <w:numPr>
          <w:ilvl w:val="1"/>
          <w:numId w:val="4"/>
        </w:numPr>
        <w:spacing w:after="0" w:line="240" w:lineRule="auto"/>
        <w:rPr>
          <w:b/>
          <w:bCs/>
          <w:sz w:val="16"/>
          <w:szCs w:val="16"/>
        </w:rPr>
      </w:pPr>
      <w:r w:rsidRPr="00381254">
        <w:rPr>
          <w:b/>
          <w:bCs/>
          <w:sz w:val="16"/>
          <w:szCs w:val="16"/>
        </w:rPr>
        <w:t>Definicje określeń podstawowych.</w:t>
      </w:r>
    </w:p>
    <w:p w:rsidR="005E48E0" w:rsidRPr="00381254" w:rsidRDefault="005E48E0" w:rsidP="005E48E0">
      <w:pPr>
        <w:rPr>
          <w:sz w:val="16"/>
          <w:szCs w:val="16"/>
        </w:rPr>
      </w:pPr>
      <w:r w:rsidRPr="00381254">
        <w:rPr>
          <w:sz w:val="16"/>
          <w:szCs w:val="16"/>
        </w:rPr>
        <w:t>Ilekroć w ST jest mowa o:</w:t>
      </w:r>
    </w:p>
    <w:p w:rsidR="005E48E0" w:rsidRPr="00381254" w:rsidRDefault="005E48E0" w:rsidP="005E48E0">
      <w:pPr>
        <w:rPr>
          <w:sz w:val="16"/>
          <w:szCs w:val="16"/>
        </w:rPr>
      </w:pPr>
      <w:r w:rsidRPr="00381254">
        <w:rPr>
          <w:sz w:val="16"/>
          <w:szCs w:val="16"/>
        </w:rPr>
        <w:t>1.6.1. obiekcie budowlanym – należy przez to rozumieć:</w:t>
      </w:r>
    </w:p>
    <w:p w:rsidR="005E48E0" w:rsidRPr="00381254" w:rsidRDefault="005E48E0" w:rsidP="005E48E0">
      <w:pPr>
        <w:rPr>
          <w:sz w:val="16"/>
          <w:szCs w:val="16"/>
        </w:rPr>
      </w:pPr>
      <w:r w:rsidRPr="00381254">
        <w:rPr>
          <w:sz w:val="16"/>
          <w:szCs w:val="16"/>
        </w:rPr>
        <w:lastRenderedPageBreak/>
        <w:t>a) budynek wraz z instalacjami i urządzeniami technicznymi,</w:t>
      </w:r>
    </w:p>
    <w:p w:rsidR="005E48E0" w:rsidRPr="00381254" w:rsidRDefault="005E48E0" w:rsidP="005E48E0">
      <w:pPr>
        <w:rPr>
          <w:sz w:val="16"/>
          <w:szCs w:val="16"/>
        </w:rPr>
      </w:pPr>
      <w:r w:rsidRPr="00381254">
        <w:rPr>
          <w:sz w:val="16"/>
          <w:szCs w:val="16"/>
        </w:rPr>
        <w:t>b) budowlę stanowiącą całość techniczno-użytkową wraz z instalacjami i urządzeniami,</w:t>
      </w:r>
    </w:p>
    <w:p w:rsidR="005E48E0" w:rsidRPr="00381254" w:rsidRDefault="005E48E0" w:rsidP="005E48E0">
      <w:pPr>
        <w:rPr>
          <w:sz w:val="16"/>
          <w:szCs w:val="16"/>
        </w:rPr>
      </w:pPr>
      <w:r w:rsidRPr="00381254">
        <w:rPr>
          <w:sz w:val="16"/>
          <w:szCs w:val="16"/>
        </w:rPr>
        <w:t>c) obiekt małej architektury;</w:t>
      </w:r>
    </w:p>
    <w:p w:rsidR="005E48E0" w:rsidRPr="00381254" w:rsidRDefault="005E48E0" w:rsidP="005E48E0">
      <w:pPr>
        <w:rPr>
          <w:sz w:val="16"/>
          <w:szCs w:val="16"/>
        </w:rPr>
      </w:pPr>
      <w:r w:rsidRPr="00381254">
        <w:rPr>
          <w:sz w:val="16"/>
          <w:szCs w:val="16"/>
        </w:rPr>
        <w:t>1.6.2. budynku – należy przez to rozumieć taki obiekt budowlany, który jest trwale związany z gruntem, wydzielony z przestrzeni za pomocą przegród budowlanych oraz posiada fundamenty i dach.</w:t>
      </w:r>
    </w:p>
    <w:p w:rsidR="005E48E0" w:rsidRPr="00381254" w:rsidRDefault="005E48E0" w:rsidP="005E48E0">
      <w:pPr>
        <w:rPr>
          <w:sz w:val="16"/>
          <w:szCs w:val="16"/>
        </w:rPr>
      </w:pPr>
      <w:r w:rsidRPr="00381254">
        <w:rPr>
          <w:sz w:val="16"/>
          <w:szCs w:val="16"/>
        </w:rPr>
        <w:t>1.6.3. budowli – należy przez to rozumieć każdy obiekt budowlany nie będący budynkiem lub obiektem małej architektury, jak: lotniska, drogi, linie kolejowe, mosty, estakady, tunele, sieci techniczne, wolno stojące maszty antenowe, wolno stojące trwale związane z gruntem urządzenia reklamowe, budowle ziemne, obronne (fortyfikacje), ochronne, hydrotechniczne, zbiorniki, wolno stojące instalacje przemysłowe lub urządzenia techniczne, oczyszczalnie ścieków, składowiska odpadów, stacje uzdatniania wody, konstrukcje oporowe, nadziemne i podziemne przejścia dla pieszych, sieci uzbrojenia terenu, budowle sportowe, cmentarze, pomniki, a także części budowlane urządzeń technicznych (kotłów, pieców przemysłowych i innych urządzeń) oraz fundamenty pod maszyny i urządzenia, jako odrębne pod względem technicznym części przedmiotów składających się na całość użytkową.</w:t>
      </w:r>
    </w:p>
    <w:p w:rsidR="005E48E0" w:rsidRPr="00381254" w:rsidRDefault="005E48E0" w:rsidP="005E48E0">
      <w:pPr>
        <w:rPr>
          <w:sz w:val="16"/>
          <w:szCs w:val="16"/>
        </w:rPr>
      </w:pPr>
      <w:r w:rsidRPr="00381254">
        <w:rPr>
          <w:sz w:val="16"/>
          <w:szCs w:val="16"/>
        </w:rPr>
        <w:t xml:space="preserve">1.6.4. tymczasowym obiekcie budowlanym – należy przez to rozumieć obiekt budowlany przeznaczony do czasowego użytkowania w okresie krótszym od jego trwałości technicznej, przewidziany do przeniesienia w inne miejsce lub rozbiórki, a także obiekt budowlany nie połączony trwale z gruntem, jak: strzelnice, kioski uliczne, pawilony sprzedaży ulicznej i wystawowe, </w:t>
      </w:r>
      <w:proofErr w:type="spellStart"/>
      <w:r w:rsidRPr="00381254">
        <w:rPr>
          <w:sz w:val="16"/>
          <w:szCs w:val="16"/>
        </w:rPr>
        <w:t>przekrycia</w:t>
      </w:r>
      <w:proofErr w:type="spellEnd"/>
      <w:r w:rsidRPr="00381254">
        <w:rPr>
          <w:sz w:val="16"/>
          <w:szCs w:val="16"/>
        </w:rPr>
        <w:t xml:space="preserve"> namiotowe i powłoki pneumatyczne, urządzenia rozrywkowe, barakowozy, obiekty kontenerowe.</w:t>
      </w:r>
    </w:p>
    <w:p w:rsidR="005E48E0" w:rsidRPr="00381254" w:rsidRDefault="005E48E0" w:rsidP="005E48E0">
      <w:pPr>
        <w:rPr>
          <w:sz w:val="16"/>
          <w:szCs w:val="16"/>
        </w:rPr>
      </w:pPr>
      <w:r w:rsidRPr="00381254">
        <w:rPr>
          <w:sz w:val="16"/>
          <w:szCs w:val="16"/>
        </w:rPr>
        <w:t>1.6.5. budowie – należy przez to rozumieć wykonanie obiektu budowlanego w określonym miejscu, a także odbudowę, rozbudowę, nadbudowę obiektu budowlanego.</w:t>
      </w:r>
    </w:p>
    <w:p w:rsidR="005E48E0" w:rsidRPr="00381254" w:rsidRDefault="005E48E0" w:rsidP="005E48E0">
      <w:pPr>
        <w:rPr>
          <w:sz w:val="16"/>
          <w:szCs w:val="16"/>
        </w:rPr>
      </w:pPr>
      <w:r w:rsidRPr="00381254">
        <w:rPr>
          <w:sz w:val="16"/>
          <w:szCs w:val="16"/>
        </w:rPr>
        <w:t>1.6.6. robotach budowlanych – należy przez to rozumieć budowę, a także prace polegające na przebudowie, montażu, remoncie lub rozbiórce obiektu budowlanego.</w:t>
      </w:r>
    </w:p>
    <w:p w:rsidR="005E48E0" w:rsidRPr="00381254" w:rsidRDefault="005E48E0" w:rsidP="005E48E0">
      <w:pPr>
        <w:rPr>
          <w:sz w:val="16"/>
          <w:szCs w:val="16"/>
        </w:rPr>
      </w:pPr>
      <w:r w:rsidRPr="00381254">
        <w:rPr>
          <w:sz w:val="16"/>
          <w:szCs w:val="16"/>
        </w:rPr>
        <w:t>1.6.7. urządzeniach budowlanych – należy przez to rozumieć urządzenia techniczne związane z obiektem budowlanym zapewniające możliwość użytkowania obiektu zgodnie z jego przeznaczeniem, jak przyłącza i urządzenia instalacyjne, w tym służące oczyszczaniu lub gromadzeniu ścieków, a także przejazdy, ogrodzenia, place postojowe i place pod śmietniki.</w:t>
      </w:r>
    </w:p>
    <w:p w:rsidR="005E48E0" w:rsidRPr="00381254" w:rsidRDefault="005E48E0" w:rsidP="005E48E0">
      <w:pPr>
        <w:rPr>
          <w:sz w:val="16"/>
          <w:szCs w:val="16"/>
        </w:rPr>
      </w:pPr>
      <w:r w:rsidRPr="00381254">
        <w:rPr>
          <w:sz w:val="16"/>
          <w:szCs w:val="16"/>
        </w:rPr>
        <w:t>1.6.8. terenie budowy – należy przez to rozumieć przestrzeń, w której prowadzone są roboty budowlane wraz z przestrzenią zajmowaną przez urządzenia zaplecza budowy.</w:t>
      </w:r>
    </w:p>
    <w:p w:rsidR="005E48E0" w:rsidRPr="00381254" w:rsidRDefault="005E48E0" w:rsidP="005E48E0">
      <w:pPr>
        <w:rPr>
          <w:sz w:val="16"/>
          <w:szCs w:val="16"/>
        </w:rPr>
      </w:pPr>
      <w:r w:rsidRPr="00381254">
        <w:rPr>
          <w:sz w:val="16"/>
          <w:szCs w:val="16"/>
        </w:rPr>
        <w:t>1.6.9. prawie do dysponowania nieruchomością na cele budowlane – należy przez to rozumieć tytuł prawny wynikający z prawa własności, użytkowania wieczystego, zarządu, ograniczonego prawa rzeczowego albo stosunku zobowiązaniowego, przewidującego uprawnienia do wykonywania robót budowlanych.</w:t>
      </w:r>
    </w:p>
    <w:p w:rsidR="005E48E0" w:rsidRPr="00381254" w:rsidRDefault="005E48E0" w:rsidP="005E48E0">
      <w:pPr>
        <w:rPr>
          <w:sz w:val="16"/>
          <w:szCs w:val="16"/>
        </w:rPr>
      </w:pPr>
      <w:r w:rsidRPr="00381254">
        <w:rPr>
          <w:sz w:val="16"/>
          <w:szCs w:val="16"/>
        </w:rPr>
        <w:t>1.6.10. pozwoleniu na budowę – należy przez to rozumieć decyzję administracyjną zezwalającą na rozpoczęcie i prowadzenie budowy lub wykonywanie robót budowlanych innych niż budowa obiektu budowlanego.</w:t>
      </w:r>
    </w:p>
    <w:p w:rsidR="005E48E0" w:rsidRPr="00381254" w:rsidRDefault="005E48E0" w:rsidP="005E48E0">
      <w:pPr>
        <w:rPr>
          <w:sz w:val="16"/>
          <w:szCs w:val="16"/>
        </w:rPr>
      </w:pPr>
      <w:r w:rsidRPr="00381254">
        <w:rPr>
          <w:sz w:val="16"/>
          <w:szCs w:val="16"/>
        </w:rPr>
        <w:t>1.6.11. dokumentacji budowy – należy przez to rozumieć pozwolenie na budowę wraz z załączonym projektem budowlanym, Dziennik Budowy, protokoły odbiorów częściowych i końcowych, w miarę potrzeby, rysunki i opisy służące realizacji obiektu, operaty geodezyjne i książkę obmiarów, dokumenty laboratoryjne, protokoły przekazania terenu budowy, umowy cywilnoprawne z osobami trzecimi, protokoły z narad i ustaleń, plan bezpieczeństwa i ochrony zdrowia a w przypadku realizacji obiektów metodą montażu – także dziennik montażu.</w:t>
      </w:r>
    </w:p>
    <w:p w:rsidR="005E48E0" w:rsidRPr="00381254" w:rsidRDefault="005E48E0" w:rsidP="005E48E0">
      <w:pPr>
        <w:rPr>
          <w:sz w:val="16"/>
          <w:szCs w:val="16"/>
        </w:rPr>
      </w:pPr>
      <w:r w:rsidRPr="00381254">
        <w:rPr>
          <w:sz w:val="16"/>
          <w:szCs w:val="16"/>
        </w:rPr>
        <w:t>1.6.12. dokumentacji powykonawczej – należy przez to rozumieć dokumentację budowy z naniesionymi zmianami dokonanymi w toku wykonywania robót oraz geodezyjnymi pomiarami powykonawczymi.</w:t>
      </w:r>
    </w:p>
    <w:p w:rsidR="005E48E0" w:rsidRPr="00381254" w:rsidRDefault="005E48E0" w:rsidP="005E48E0">
      <w:pPr>
        <w:rPr>
          <w:sz w:val="16"/>
          <w:szCs w:val="16"/>
        </w:rPr>
      </w:pPr>
      <w:r w:rsidRPr="00381254">
        <w:rPr>
          <w:sz w:val="16"/>
          <w:szCs w:val="16"/>
        </w:rPr>
        <w:t>1.6.13. terenie zamkniętym – należy przez to rozumieć teren zamknięty, o którym mowa w przepisach prawa geodezyjnego i kartograficznego:</w:t>
      </w:r>
    </w:p>
    <w:p w:rsidR="005E48E0" w:rsidRPr="00381254" w:rsidRDefault="005E48E0" w:rsidP="005E48E0">
      <w:pPr>
        <w:rPr>
          <w:sz w:val="16"/>
          <w:szCs w:val="16"/>
        </w:rPr>
      </w:pPr>
      <w:r w:rsidRPr="00381254">
        <w:rPr>
          <w:sz w:val="16"/>
          <w:szCs w:val="16"/>
        </w:rPr>
        <w:t>a) obronności lub bezpieczeństwa państwa, będący w dyspozycji jednostek organizacyjnych podległych Ministrowi Obrony Narodowej, Ministrowi Spraw Wewnętrznych i Administracji oraz Ministrowi Spraw Zagranicznych,</w:t>
      </w:r>
    </w:p>
    <w:p w:rsidR="005E48E0" w:rsidRPr="00381254" w:rsidRDefault="005E48E0" w:rsidP="005E48E0">
      <w:pPr>
        <w:rPr>
          <w:sz w:val="16"/>
          <w:szCs w:val="16"/>
        </w:rPr>
      </w:pPr>
      <w:r w:rsidRPr="00381254">
        <w:rPr>
          <w:sz w:val="16"/>
          <w:szCs w:val="16"/>
        </w:rPr>
        <w:t>b) bezpośredniego wydobywania kopaliny ze złoża, będący w dyspozycji zakładu górniczego.</w:t>
      </w:r>
    </w:p>
    <w:p w:rsidR="005E48E0" w:rsidRPr="00381254" w:rsidRDefault="005E48E0" w:rsidP="005E48E0">
      <w:pPr>
        <w:rPr>
          <w:sz w:val="16"/>
          <w:szCs w:val="16"/>
        </w:rPr>
      </w:pPr>
      <w:r w:rsidRPr="00381254">
        <w:rPr>
          <w:sz w:val="16"/>
          <w:szCs w:val="16"/>
        </w:rPr>
        <w:t>1.6.14. dokumentacja projektowa - oznacza dokumentację będącą załącznikiem do Specyfikacji Istotnych Warunków Zamówienia.</w:t>
      </w:r>
    </w:p>
    <w:p w:rsidR="005E48E0" w:rsidRPr="00381254" w:rsidRDefault="005E48E0" w:rsidP="005E48E0">
      <w:pPr>
        <w:rPr>
          <w:sz w:val="16"/>
          <w:szCs w:val="16"/>
        </w:rPr>
      </w:pPr>
      <w:r w:rsidRPr="00381254">
        <w:rPr>
          <w:sz w:val="16"/>
          <w:szCs w:val="16"/>
        </w:rPr>
        <w:t>1.6.15. właściwym organie – należy przez to rozumieć organ nadzoru architektoniczno-budowlanego lub organ specjalistycznego nadzoru budowlanego, stosownie do ich właściwości określonych w  Specyfikacji Technicznej rozdziale 8 – Odbiór Robót.</w:t>
      </w:r>
    </w:p>
    <w:p w:rsidR="005E48E0" w:rsidRPr="00381254" w:rsidRDefault="005E48E0" w:rsidP="005E48E0">
      <w:pPr>
        <w:rPr>
          <w:sz w:val="16"/>
          <w:szCs w:val="16"/>
        </w:rPr>
      </w:pPr>
      <w:r w:rsidRPr="00381254">
        <w:rPr>
          <w:sz w:val="16"/>
          <w:szCs w:val="16"/>
        </w:rPr>
        <w:lastRenderedPageBreak/>
        <w:t>1.6.16. wyrobie budowlanym – należy przez to rozumieć wyrób w rozumieniu przepisów o ocenie zgodności, wytworzony w celu wbudowania, wmontowania, zainstalowania lub zastosowania w sposób trwały w obiekcie budowlanym, wprowadzany do obrotu jako wyrób pojedynczy lub jako zestaw wyborów do stosowania we wzajemnym połączeniu stanowiącym integralną całość użytkową.</w:t>
      </w:r>
    </w:p>
    <w:p w:rsidR="005E48E0" w:rsidRPr="00381254" w:rsidRDefault="005E48E0" w:rsidP="005E48E0">
      <w:pPr>
        <w:rPr>
          <w:sz w:val="16"/>
          <w:szCs w:val="16"/>
        </w:rPr>
      </w:pPr>
      <w:r w:rsidRPr="00381254">
        <w:rPr>
          <w:sz w:val="16"/>
          <w:szCs w:val="16"/>
        </w:rPr>
        <w:t>1.6.17. organie samorządu zawodowego – należy przez to rozumieć organy określone w ustawie z dnia 15 grudnia 2000 r. o samorządach zawodowych architektów, inżynierów budownictwa oraz urbanistów (Dz. U. z 2013 r. Nr 932 j.t.).</w:t>
      </w:r>
    </w:p>
    <w:p w:rsidR="005E48E0" w:rsidRPr="00381254" w:rsidRDefault="005E48E0" w:rsidP="005E48E0">
      <w:pPr>
        <w:rPr>
          <w:sz w:val="16"/>
          <w:szCs w:val="16"/>
        </w:rPr>
      </w:pPr>
      <w:r w:rsidRPr="00381254">
        <w:rPr>
          <w:sz w:val="16"/>
          <w:szCs w:val="16"/>
        </w:rPr>
        <w:t>1.6.18. obszarze oddziaływania obiektu – należy przez to rozumieć teren wyznaczony w otoczeniu budowlanym na podstawie przepisów odrębnych, wprowadzających związane z tym obiektem ograniczenia w zagospodarowaniu tego terenu.</w:t>
      </w:r>
    </w:p>
    <w:p w:rsidR="005E48E0" w:rsidRPr="00381254" w:rsidRDefault="005E48E0" w:rsidP="005E48E0">
      <w:pPr>
        <w:rPr>
          <w:sz w:val="16"/>
          <w:szCs w:val="16"/>
        </w:rPr>
      </w:pPr>
      <w:r w:rsidRPr="00381254">
        <w:rPr>
          <w:sz w:val="16"/>
          <w:szCs w:val="16"/>
        </w:rPr>
        <w:t>1.6.19. opłacie – należy przez to rozumieć kwotę należności wnoszoną przez zobowiązanego za określone ustawą obowiązkowe kontrole dokonywane przez właściwy organ.</w:t>
      </w:r>
    </w:p>
    <w:p w:rsidR="005E48E0" w:rsidRPr="00381254" w:rsidRDefault="005E48E0" w:rsidP="005E48E0">
      <w:pPr>
        <w:rPr>
          <w:sz w:val="16"/>
          <w:szCs w:val="16"/>
        </w:rPr>
      </w:pPr>
      <w:r w:rsidRPr="00381254">
        <w:rPr>
          <w:sz w:val="16"/>
          <w:szCs w:val="16"/>
        </w:rPr>
        <w:t>1.6.20. drodze tymczasowej (montażowej) – należy przez to rozumieć drogę specjalnie przygotowaną, przeznaczoną do ruchu pojazdów obsługujących roboty budowlane na czas ich wykonywania, przewidzianą do usunięcia po ich zakończeniu.</w:t>
      </w:r>
    </w:p>
    <w:p w:rsidR="005E48E0" w:rsidRPr="00381254" w:rsidRDefault="005E48E0" w:rsidP="005E48E0">
      <w:pPr>
        <w:rPr>
          <w:sz w:val="16"/>
          <w:szCs w:val="16"/>
        </w:rPr>
      </w:pPr>
      <w:r w:rsidRPr="00381254">
        <w:rPr>
          <w:sz w:val="16"/>
          <w:szCs w:val="16"/>
        </w:rPr>
        <w:t>1.6.21. dzienniku budowy – należy przez to rozumieć dziennik wydany przez właściwy organ zgodnie z obowiązującymi przepisami, stanowiący urzędowy dokument przebiegu robót budowlanych oraz zdarzeń i okoliczności zachodzących w czasie wykonywania robót.</w:t>
      </w:r>
    </w:p>
    <w:p w:rsidR="005E48E0" w:rsidRPr="00381254" w:rsidRDefault="005E48E0" w:rsidP="005E48E0">
      <w:pPr>
        <w:rPr>
          <w:sz w:val="16"/>
          <w:szCs w:val="16"/>
        </w:rPr>
      </w:pPr>
      <w:r w:rsidRPr="00381254">
        <w:rPr>
          <w:sz w:val="16"/>
          <w:szCs w:val="16"/>
        </w:rPr>
        <w:t>1.6.22. kierowniku budowy – osoba wyznaczona przez Wykonawcę robót, upoważniona do kierowania robotami i do występowania w jego imieniu w sprawach realizacji kontraktu, ponosząca ustawową odpowiedzialność za prowadzoną budowę.</w:t>
      </w:r>
    </w:p>
    <w:p w:rsidR="005E48E0" w:rsidRPr="00381254" w:rsidRDefault="005E48E0" w:rsidP="005E48E0">
      <w:pPr>
        <w:rPr>
          <w:sz w:val="16"/>
          <w:szCs w:val="16"/>
        </w:rPr>
      </w:pPr>
      <w:r w:rsidRPr="00381254">
        <w:rPr>
          <w:sz w:val="16"/>
          <w:szCs w:val="16"/>
        </w:rPr>
        <w:t>1.6.23. rejestrze obmiarów – należy przez to rozumieć – akceptowaną przez Inspektora Nadzoru książkę z ponumerowanymi stronami, służącą do wpisywania przez Wykonawcę obmiaru dokonanych robót w formie wyliczeń, szkiców i ewentualnie dodatkowych załączników. Wpisy w rejestrze obmiarów podlegają potwierdzeniu przez Inspektora Nadzoru budowlanego.</w:t>
      </w:r>
    </w:p>
    <w:p w:rsidR="005E48E0" w:rsidRPr="00381254" w:rsidRDefault="005E48E0" w:rsidP="005E48E0">
      <w:pPr>
        <w:rPr>
          <w:sz w:val="16"/>
          <w:szCs w:val="16"/>
        </w:rPr>
      </w:pPr>
      <w:r w:rsidRPr="00381254">
        <w:rPr>
          <w:sz w:val="16"/>
          <w:szCs w:val="16"/>
        </w:rPr>
        <w:t>1.6.24. laboratorium – należy przez to rozumieć laboratorium jednostki naukowej, zamawiającego, wykonawcy lub inne laboratorium badawcze zaakceptowane przez Zamawiającego, niezbędne do przeprowadzania niezbędnych badań i prób związanych z oceną jakości stosowanych wyrobów budowlanych oraz rodzajów prowadzonych robót.</w:t>
      </w:r>
    </w:p>
    <w:p w:rsidR="005E48E0" w:rsidRPr="00381254" w:rsidRDefault="005E48E0" w:rsidP="005E48E0">
      <w:pPr>
        <w:rPr>
          <w:sz w:val="16"/>
          <w:szCs w:val="16"/>
        </w:rPr>
      </w:pPr>
      <w:r w:rsidRPr="00381254">
        <w:rPr>
          <w:sz w:val="16"/>
          <w:szCs w:val="16"/>
        </w:rPr>
        <w:t>1.6.25. materiałach – należy przez to rozumieć wszelkie materiały naturalne i wytwarzane jak również różne tworzywa i wyroby niezbędne do wykonania robót, zgodnie z dokumentacją projektową i specyfikacjami technicznymi zaakceptowane przez Inspektora Nadzoru.</w:t>
      </w:r>
    </w:p>
    <w:p w:rsidR="005E48E0" w:rsidRPr="00381254" w:rsidRDefault="005E48E0" w:rsidP="005E48E0">
      <w:pPr>
        <w:rPr>
          <w:sz w:val="16"/>
          <w:szCs w:val="16"/>
        </w:rPr>
      </w:pPr>
      <w:r w:rsidRPr="00381254">
        <w:rPr>
          <w:sz w:val="16"/>
          <w:szCs w:val="16"/>
        </w:rPr>
        <w:t>1.6.26. odpowiedniej zgodności – należy przez to rozumieć zgodność wykonanych robót dopuszczalnymi tolerancjami, a jeśli granice tolerancji nie zostały określone – z przeciętnymi tolerancjami przyjmowanymi zwyczajowo dla danego rodzaju robót budowlanych.</w:t>
      </w:r>
    </w:p>
    <w:p w:rsidR="005E48E0" w:rsidRPr="00381254" w:rsidRDefault="005E48E0" w:rsidP="005E48E0">
      <w:pPr>
        <w:rPr>
          <w:sz w:val="16"/>
          <w:szCs w:val="16"/>
        </w:rPr>
      </w:pPr>
      <w:r w:rsidRPr="00381254">
        <w:rPr>
          <w:sz w:val="16"/>
          <w:szCs w:val="16"/>
        </w:rPr>
        <w:t>1.6.27. poleceniu Inspektora Nadzoru – należy przez to rozumieć wszelkie polecenia przekazane Wykonawcy przez Inspektora Nadzoru w formie pisemnej dotyczące sposobu realizacji robót lub innych spraw związanych z prowadzeniem budowy.</w:t>
      </w:r>
    </w:p>
    <w:p w:rsidR="005E48E0" w:rsidRPr="00381254" w:rsidRDefault="005E48E0" w:rsidP="005E48E0">
      <w:pPr>
        <w:rPr>
          <w:sz w:val="16"/>
          <w:szCs w:val="16"/>
        </w:rPr>
      </w:pPr>
      <w:r w:rsidRPr="00381254">
        <w:rPr>
          <w:sz w:val="16"/>
          <w:szCs w:val="16"/>
        </w:rPr>
        <w:t>1.6.28. projektancie – należy przez to rozumieć uprawnioną osobę prawną lub fizyczną będącą autorem dokumentacji projektowej.</w:t>
      </w:r>
    </w:p>
    <w:p w:rsidR="005E48E0" w:rsidRPr="00381254" w:rsidRDefault="005E48E0" w:rsidP="005E48E0">
      <w:pPr>
        <w:rPr>
          <w:sz w:val="16"/>
          <w:szCs w:val="16"/>
        </w:rPr>
      </w:pPr>
      <w:r w:rsidRPr="00381254">
        <w:rPr>
          <w:sz w:val="16"/>
          <w:szCs w:val="16"/>
        </w:rPr>
        <w:t>1.6.29. rekultywacji – należy przez to rozumieć roboty mające na celu uporządkowanie i przywrócenie pierwotnych funkcji terenu naruszonego w czasie realizacji budowy lub robót budowlanych.</w:t>
      </w:r>
    </w:p>
    <w:p w:rsidR="005E48E0" w:rsidRPr="00381254" w:rsidRDefault="005E48E0" w:rsidP="005E48E0">
      <w:pPr>
        <w:rPr>
          <w:sz w:val="16"/>
          <w:szCs w:val="16"/>
        </w:rPr>
      </w:pPr>
      <w:r w:rsidRPr="00381254">
        <w:rPr>
          <w:sz w:val="16"/>
          <w:szCs w:val="16"/>
        </w:rPr>
        <w:t>1.6.30. części obiektu lub etapie wykonania – należy przez to rozumieć część obiektu budowlanego zdolną do spełniania przewidywanych funkcji techniczno-użytkowych i możliwą do odebrania i przekazania do eksploatacji.</w:t>
      </w:r>
    </w:p>
    <w:p w:rsidR="005E48E0" w:rsidRPr="00381254" w:rsidRDefault="005E48E0" w:rsidP="005E48E0">
      <w:pPr>
        <w:rPr>
          <w:sz w:val="16"/>
          <w:szCs w:val="16"/>
        </w:rPr>
      </w:pPr>
      <w:r w:rsidRPr="00381254">
        <w:rPr>
          <w:sz w:val="16"/>
          <w:szCs w:val="16"/>
        </w:rPr>
        <w:t>1.6.31. ustaleniach technicznych – należy przez to rozumieć ustalenia podane w normach, aprobatach technicznych i szczegółowych specyfikacjach technicznych.</w:t>
      </w:r>
    </w:p>
    <w:p w:rsidR="005E48E0" w:rsidRPr="00381254" w:rsidRDefault="005E48E0" w:rsidP="005E48E0">
      <w:pPr>
        <w:rPr>
          <w:sz w:val="16"/>
          <w:szCs w:val="16"/>
        </w:rPr>
      </w:pPr>
      <w:r w:rsidRPr="00381254">
        <w:rPr>
          <w:sz w:val="16"/>
          <w:szCs w:val="16"/>
        </w:rPr>
        <w:t>1.6.32. grupach, klasach, kategoriach robót – należy przez to rozumieć grupy, klasy, kategorie określone w Rozporządzeniu Komisji (WE) 213/2008 z dnia 28 listopada 2007 zmieniające Rozporządzenie (WE) numer 2195/2002 Parlamentu Europejskiego i Rady w sprawie Wspólnego Słownika Zamówień (CPV) oraz dyrektywy 2004/17/WE  i 2004/18/WE Parlamentu Europejskiego i Rady dotyczące procedur udzielania zamówień publicznych w zakresie zmian CPV.</w:t>
      </w:r>
    </w:p>
    <w:p w:rsidR="005E48E0" w:rsidRPr="00381254" w:rsidRDefault="005E48E0" w:rsidP="005E48E0">
      <w:pPr>
        <w:rPr>
          <w:sz w:val="16"/>
          <w:szCs w:val="16"/>
        </w:rPr>
      </w:pPr>
      <w:r w:rsidRPr="00381254">
        <w:rPr>
          <w:sz w:val="16"/>
          <w:szCs w:val="16"/>
        </w:rPr>
        <w:t>1.6.33. Inspektorze Nadzoru inwestorskiego – osoba posiadająca odpowiednie wykształcenie techniczne i praktykę zawodową oraz uprawnienia budowlane, wykonująca samodzielne funkcje techniczne w budownictwie, której inwestor powierza nadzór nad budową obiektu budowlanego. Reprezentuje on interesy inwestora na budowie i wykonuje bieżącą kontrolę jakości i ilości wykonanych robot, bierze udział w sprawdzianach i odbiorach robót zakrywanych i zanikających, badaniu i odbiorze instalacji oraz urządzeń technicznych, jak również przy odbiorze gotowego obiektu.</w:t>
      </w:r>
    </w:p>
    <w:p w:rsidR="005E48E0" w:rsidRPr="00381254" w:rsidRDefault="005E48E0" w:rsidP="005E48E0">
      <w:pPr>
        <w:rPr>
          <w:sz w:val="16"/>
          <w:szCs w:val="16"/>
        </w:rPr>
      </w:pPr>
      <w:r w:rsidRPr="00381254">
        <w:rPr>
          <w:sz w:val="16"/>
          <w:szCs w:val="16"/>
        </w:rPr>
        <w:t xml:space="preserve">1.6.34. instrukcji technicznej obsługi (eksploatacji) – opracowana przez projektanta lub dostawcę urządzeń technicznych i maszyn, określająca rodzaje i kolejność lub współzależność czynności obsługi, przeglądów i zabiegów konserwacyjnych, warunkujących ich </w:t>
      </w:r>
      <w:r w:rsidRPr="00381254">
        <w:rPr>
          <w:sz w:val="16"/>
          <w:szCs w:val="16"/>
        </w:rPr>
        <w:lastRenderedPageBreak/>
        <w:t>efektywne i bezpieczne użytkowanie. Instrukcja techniczna obsługi (eksploatacji) jest również składnikiem dokumentacji powykonawczej obiektu budowlanego.</w:t>
      </w:r>
    </w:p>
    <w:p w:rsidR="005E48E0" w:rsidRPr="00381254" w:rsidRDefault="005E48E0" w:rsidP="005E48E0">
      <w:pPr>
        <w:rPr>
          <w:sz w:val="16"/>
          <w:szCs w:val="16"/>
        </w:rPr>
      </w:pPr>
      <w:r w:rsidRPr="00381254">
        <w:rPr>
          <w:sz w:val="16"/>
          <w:szCs w:val="16"/>
        </w:rPr>
        <w:t>1.6.35. istotnych wymaganiach – oznaczają wymagania dotyczące bezpieczeństwa, zdrowia i pewnych innych aspektów interesu wspólnego, jakie maja spełniać roboty budowlane.</w:t>
      </w:r>
    </w:p>
    <w:p w:rsidR="005E48E0" w:rsidRPr="00381254" w:rsidRDefault="005E48E0" w:rsidP="005E48E0">
      <w:pPr>
        <w:rPr>
          <w:sz w:val="16"/>
          <w:szCs w:val="16"/>
        </w:rPr>
      </w:pPr>
      <w:r w:rsidRPr="00381254">
        <w:rPr>
          <w:sz w:val="16"/>
          <w:szCs w:val="16"/>
        </w:rPr>
        <w:t xml:space="preserve">1.6.36. normach europejskich – oznaczają normy przyjęte przez Europejski Komitet Standaryzacji (CEN) oraz Europejski Komitet Standaryzacji elektrotechnicznej (CENELEC) jako „standardy europejskie (EN)” lub „dokumenty </w:t>
      </w:r>
      <w:proofErr w:type="spellStart"/>
      <w:r w:rsidRPr="00381254">
        <w:rPr>
          <w:sz w:val="16"/>
          <w:szCs w:val="16"/>
        </w:rPr>
        <w:t>harmonizacyjne</w:t>
      </w:r>
      <w:proofErr w:type="spellEnd"/>
      <w:r w:rsidRPr="00381254">
        <w:rPr>
          <w:sz w:val="16"/>
          <w:szCs w:val="16"/>
        </w:rPr>
        <w:t xml:space="preserve"> (HD)”, zgodnie z ogólnymi zasadami działania tych organizacji.</w:t>
      </w:r>
    </w:p>
    <w:p w:rsidR="005E48E0" w:rsidRPr="00381254" w:rsidRDefault="005E48E0" w:rsidP="005E48E0">
      <w:pPr>
        <w:rPr>
          <w:sz w:val="16"/>
          <w:szCs w:val="16"/>
        </w:rPr>
      </w:pPr>
      <w:r w:rsidRPr="00381254">
        <w:rPr>
          <w:sz w:val="16"/>
          <w:szCs w:val="16"/>
        </w:rPr>
        <w:t xml:space="preserve">1.6.37. przedmiarze robót – to zestawienie przewidzianych do wykonania robót podstawowych w kolejności technologicznej ich wykonania, ze szczegółowym opisem lub wskazaniem podstaw ustalających szczegółowy opis, oraz wskazaniem </w:t>
      </w:r>
      <w:r w:rsidRPr="00381254">
        <w:rPr>
          <w:iCs/>
          <w:sz w:val="16"/>
          <w:szCs w:val="16"/>
        </w:rPr>
        <w:t>szczegółowych specyfikacji technicznych wykonania i odbioru robót budowlanych</w:t>
      </w:r>
      <w:r w:rsidRPr="00381254">
        <w:rPr>
          <w:sz w:val="16"/>
          <w:szCs w:val="16"/>
        </w:rPr>
        <w:t>, z wyliczeniem i zestawieniem ilości jednostek przedmiarowych robót</w:t>
      </w:r>
      <w:r w:rsidRPr="00381254">
        <w:rPr>
          <w:i/>
          <w:iCs/>
          <w:sz w:val="16"/>
          <w:szCs w:val="16"/>
        </w:rPr>
        <w:t xml:space="preserve"> </w:t>
      </w:r>
      <w:r w:rsidRPr="00381254">
        <w:rPr>
          <w:sz w:val="16"/>
          <w:szCs w:val="16"/>
        </w:rPr>
        <w:t>podstawowych.</w:t>
      </w:r>
    </w:p>
    <w:p w:rsidR="005E48E0" w:rsidRPr="00381254" w:rsidRDefault="005E48E0" w:rsidP="005E48E0">
      <w:pPr>
        <w:rPr>
          <w:sz w:val="16"/>
          <w:szCs w:val="16"/>
        </w:rPr>
      </w:pPr>
      <w:r w:rsidRPr="00381254">
        <w:rPr>
          <w:sz w:val="16"/>
          <w:szCs w:val="16"/>
        </w:rPr>
        <w:t>1.6.38. robocie podstawowej – minimalny zakres prac, które po wykonaniu są możliwe do odebrania pod względem ilości i wymogów jakościowych oraz uwzględniają przyjęty stopień scalenia robót.</w:t>
      </w:r>
    </w:p>
    <w:p w:rsidR="005E48E0" w:rsidRPr="00381254" w:rsidRDefault="005E48E0" w:rsidP="005E48E0">
      <w:pPr>
        <w:rPr>
          <w:sz w:val="16"/>
          <w:szCs w:val="16"/>
        </w:rPr>
      </w:pPr>
      <w:r w:rsidRPr="00381254">
        <w:rPr>
          <w:sz w:val="16"/>
          <w:szCs w:val="16"/>
        </w:rPr>
        <w:t>1.6.39. Wspólny Słownik Zamówień (CPV)- jest jednolitym systemem klasyfikacji mającym zastosowanie do zamówień publicznych, w celu ujednolicenia odniesień stosowanych przez instytucje oraz podmioty zamawiające do opisu przedmiotu zamówienia – patrz Rozporządzenie Komisji (WE) 213/2008 z dnia 28 listopada 2007 zmieniające Rozporządzenie (WE) numer 2195/2002 Parlamentu Europejskiego i Rady w sprawie Wspólnego Słownika Zamówień (CPV) oraz dyrektywy 2004/17/WE  i 2004/18/WE Parlamentu Europejskiego i Rady dotyczące procedur udzielania zamówień publicznych w zakresie zmian CPV.</w:t>
      </w:r>
    </w:p>
    <w:p w:rsidR="005E48E0" w:rsidRPr="00381254" w:rsidRDefault="005E48E0" w:rsidP="005E48E0">
      <w:pPr>
        <w:rPr>
          <w:sz w:val="16"/>
          <w:szCs w:val="16"/>
        </w:rPr>
      </w:pPr>
      <w:r w:rsidRPr="00381254">
        <w:rPr>
          <w:sz w:val="16"/>
          <w:szCs w:val="16"/>
        </w:rPr>
        <w:t>1.6.40. Zarządzającym realizacją umowy – jest to osoba prawna lub fizyczna określona w istotnych postanowieniach umowy, zwana dalej zarządzającym, wyznaczona przez zamawiającego, upoważniona do nadzorowania realizacji robót i administrowania umową w zakresie określonym w udzielonym pełnomocnictwie (zarządzający realizacją nie jest obecnie prawnie określony w przepisach).</w:t>
      </w:r>
    </w:p>
    <w:p w:rsidR="005E48E0" w:rsidRPr="00381254" w:rsidRDefault="005E48E0" w:rsidP="005E48E0">
      <w:pPr>
        <w:numPr>
          <w:ilvl w:val="1"/>
          <w:numId w:val="6"/>
        </w:numPr>
        <w:spacing w:after="0" w:line="240" w:lineRule="auto"/>
        <w:rPr>
          <w:sz w:val="16"/>
          <w:szCs w:val="16"/>
        </w:rPr>
      </w:pPr>
      <w:r w:rsidRPr="00381254">
        <w:rPr>
          <w:sz w:val="16"/>
          <w:szCs w:val="16"/>
        </w:rPr>
        <w:t xml:space="preserve">cena - należy przez to rozumieć cenę w rozumieniu art. 3 ust., 1 pkt 1 ustawy z dnia 5 lipca 2001 r. o cenach (Dz. U. Nr 97, poz. 1050, z </w:t>
      </w:r>
      <w:proofErr w:type="spellStart"/>
      <w:r w:rsidRPr="00381254">
        <w:rPr>
          <w:sz w:val="16"/>
          <w:szCs w:val="16"/>
        </w:rPr>
        <w:t>poźn</w:t>
      </w:r>
      <w:proofErr w:type="spellEnd"/>
      <w:r w:rsidRPr="00381254">
        <w:rPr>
          <w:sz w:val="16"/>
          <w:szCs w:val="16"/>
        </w:rPr>
        <w:t>. zm.);</w:t>
      </w:r>
    </w:p>
    <w:p w:rsidR="005E48E0" w:rsidRPr="00381254" w:rsidRDefault="005E48E0" w:rsidP="005E48E0">
      <w:pPr>
        <w:numPr>
          <w:ilvl w:val="1"/>
          <w:numId w:val="6"/>
        </w:numPr>
        <w:spacing w:after="0" w:line="240" w:lineRule="auto"/>
        <w:rPr>
          <w:sz w:val="16"/>
          <w:szCs w:val="16"/>
        </w:rPr>
      </w:pPr>
      <w:r w:rsidRPr="00381254">
        <w:rPr>
          <w:sz w:val="16"/>
          <w:szCs w:val="16"/>
        </w:rPr>
        <w:t>odbiór częściowy robót - odbiór robót ulęgających zakryciu lub zanikających, a także dokonywanie prób i sprawdzeń instalacji i urządzeń technicznych przed przystąpieniem do kolejnego etapu robót</w:t>
      </w:r>
    </w:p>
    <w:p w:rsidR="005E48E0" w:rsidRPr="00381254" w:rsidRDefault="005E48E0" w:rsidP="005E48E0">
      <w:pPr>
        <w:numPr>
          <w:ilvl w:val="1"/>
          <w:numId w:val="6"/>
        </w:numPr>
        <w:spacing w:after="0" w:line="240" w:lineRule="auto"/>
        <w:rPr>
          <w:sz w:val="16"/>
          <w:szCs w:val="16"/>
        </w:rPr>
      </w:pPr>
      <w:r w:rsidRPr="00381254">
        <w:rPr>
          <w:sz w:val="16"/>
          <w:szCs w:val="16"/>
        </w:rPr>
        <w:t>odbiór końcowy - nazwa czynności polegających na protokolarnym przyjęciu od wykonawcy gotowego obiektu budowlanego przez grupę osób o odpowiednich kwalifikacjach wyznaczoną przez inwestora. Odbioru dokonuje się po zgłoszeniu przez kierownika budowy faktu zakończenia robót budowlanych łącznie z zagospodarowaniem terenu budowy i terenów przyległych i przygotowaniu przez niego dokumentacji powykonawczej</w:t>
      </w:r>
    </w:p>
    <w:p w:rsidR="005E48E0" w:rsidRPr="00381254" w:rsidRDefault="005E48E0" w:rsidP="005E48E0">
      <w:pPr>
        <w:rPr>
          <w:sz w:val="16"/>
          <w:szCs w:val="16"/>
        </w:rPr>
      </w:pPr>
    </w:p>
    <w:p w:rsidR="005E48E0" w:rsidRPr="00381254" w:rsidRDefault="005E48E0" w:rsidP="005E48E0">
      <w:pPr>
        <w:numPr>
          <w:ilvl w:val="0"/>
          <w:numId w:val="4"/>
        </w:numPr>
        <w:spacing w:after="0" w:line="240" w:lineRule="auto"/>
        <w:rPr>
          <w:b/>
          <w:bCs/>
          <w:sz w:val="16"/>
          <w:szCs w:val="16"/>
          <w:u w:val="single"/>
        </w:rPr>
      </w:pPr>
      <w:r w:rsidRPr="00381254">
        <w:rPr>
          <w:b/>
          <w:bCs/>
          <w:sz w:val="16"/>
          <w:szCs w:val="16"/>
          <w:u w:val="single"/>
        </w:rPr>
        <w:t>WYMAGANIA DOTYCZĄCE WŁAŚCIWOŚCI WYROBÓW BUDOWLANYCH</w:t>
      </w:r>
    </w:p>
    <w:p w:rsidR="005E48E0" w:rsidRPr="00381254" w:rsidRDefault="005E48E0" w:rsidP="005E48E0">
      <w:pPr>
        <w:rPr>
          <w:b/>
          <w:bCs/>
          <w:sz w:val="16"/>
          <w:szCs w:val="16"/>
        </w:rPr>
      </w:pPr>
    </w:p>
    <w:p w:rsidR="005E48E0" w:rsidRPr="00381254" w:rsidRDefault="005E48E0" w:rsidP="005E48E0">
      <w:pPr>
        <w:numPr>
          <w:ilvl w:val="1"/>
          <w:numId w:val="4"/>
        </w:numPr>
        <w:tabs>
          <w:tab w:val="num" w:pos="-360"/>
        </w:tabs>
        <w:spacing w:after="0" w:line="240" w:lineRule="auto"/>
        <w:rPr>
          <w:b/>
          <w:bCs/>
          <w:sz w:val="16"/>
          <w:szCs w:val="16"/>
        </w:rPr>
      </w:pPr>
      <w:r w:rsidRPr="00381254">
        <w:rPr>
          <w:b/>
          <w:bCs/>
          <w:sz w:val="16"/>
          <w:szCs w:val="16"/>
        </w:rPr>
        <w:t xml:space="preserve"> Wymagania ogólne dotyczące właściwości materiałów i wyrobów</w:t>
      </w:r>
    </w:p>
    <w:p w:rsidR="005E48E0" w:rsidRPr="00381254" w:rsidRDefault="005E48E0" w:rsidP="005E48E0">
      <w:pPr>
        <w:rPr>
          <w:sz w:val="16"/>
          <w:szCs w:val="16"/>
        </w:rPr>
      </w:pPr>
      <w:r w:rsidRPr="00381254">
        <w:rPr>
          <w:sz w:val="16"/>
          <w:szCs w:val="16"/>
        </w:rPr>
        <w:t>Przy wykonywaniu robót można stosować wyłącznie wyroby budowlane wprowadzone do obrotu zgodnie z wymaganiami Ustawy z dnia 16 kwietnia 2004 r. o wyrobach budowlanych (Dz. U. z 2014 r. poz. 883 j.t.) oraz Rozporządzenia Parlamentu Europejskiego i Rady (UE) NR 305/2011 z dnia 9 marca 2011 r. ustanawiającego zharmonizowane warunki wprowadzania do obrotu wyrobów budowlanych i uchylające dyrektywę Rady 89/106/EWG o właściwościach użytkowych umożliwiających prawidłowe wykonanie obiektu oraz spełnienie wymagań podstawowych zamawiającego</w:t>
      </w:r>
    </w:p>
    <w:p w:rsidR="005E48E0" w:rsidRPr="00381254" w:rsidRDefault="005E48E0" w:rsidP="005E48E0">
      <w:pPr>
        <w:rPr>
          <w:sz w:val="16"/>
          <w:szCs w:val="16"/>
        </w:rPr>
      </w:pPr>
      <w:r w:rsidRPr="00381254">
        <w:rPr>
          <w:sz w:val="16"/>
          <w:szCs w:val="16"/>
        </w:rPr>
        <w:t>Wszelkie materiały użyte do robót będą fabrycznie nowe i będą miały świadectwa dopuszczenia, wydane przez uprawnioną jednostkę, jednoznacznie określające brak szkodliwego oddziaływania tych materiałów na środowisko</w:t>
      </w:r>
    </w:p>
    <w:p w:rsidR="005E48E0" w:rsidRPr="00381254" w:rsidRDefault="005E48E0" w:rsidP="005E48E0">
      <w:pPr>
        <w:rPr>
          <w:sz w:val="16"/>
          <w:szCs w:val="16"/>
        </w:rPr>
      </w:pPr>
      <w:r w:rsidRPr="00381254">
        <w:rPr>
          <w:sz w:val="16"/>
          <w:szCs w:val="16"/>
        </w:rPr>
        <w:t>Wykonawca jest zobowiązany do przedstawienia przedstawicielowi Zamawiającego nadzorującemu prowadzone roboty szczegółowych informacji na temat materiałów i wyrobów przeznaczonych do wbudowania między innymi w zakresie:</w:t>
      </w:r>
    </w:p>
    <w:p w:rsidR="005E48E0" w:rsidRPr="00381254" w:rsidRDefault="005E48E0" w:rsidP="005E48E0">
      <w:pPr>
        <w:numPr>
          <w:ilvl w:val="1"/>
          <w:numId w:val="6"/>
        </w:numPr>
        <w:spacing w:after="0" w:line="240" w:lineRule="auto"/>
        <w:rPr>
          <w:sz w:val="16"/>
          <w:szCs w:val="16"/>
        </w:rPr>
      </w:pPr>
      <w:r w:rsidRPr="00381254">
        <w:rPr>
          <w:sz w:val="16"/>
          <w:szCs w:val="16"/>
        </w:rPr>
        <w:t xml:space="preserve">źródła pozyskania materiału, </w:t>
      </w:r>
    </w:p>
    <w:p w:rsidR="005E48E0" w:rsidRPr="00381254" w:rsidRDefault="005E48E0" w:rsidP="005E48E0">
      <w:pPr>
        <w:numPr>
          <w:ilvl w:val="1"/>
          <w:numId w:val="6"/>
        </w:numPr>
        <w:spacing w:after="0" w:line="240" w:lineRule="auto"/>
        <w:rPr>
          <w:sz w:val="16"/>
          <w:szCs w:val="16"/>
        </w:rPr>
      </w:pPr>
      <w:r w:rsidRPr="00381254">
        <w:rPr>
          <w:sz w:val="16"/>
          <w:szCs w:val="16"/>
        </w:rPr>
        <w:t>posiadania europejskiej oceny technicznej właściwości użytkowych</w:t>
      </w:r>
    </w:p>
    <w:p w:rsidR="005E48E0" w:rsidRPr="00381254" w:rsidRDefault="005E48E0" w:rsidP="005E48E0">
      <w:pPr>
        <w:numPr>
          <w:ilvl w:val="1"/>
          <w:numId w:val="6"/>
        </w:numPr>
        <w:spacing w:after="0" w:line="240" w:lineRule="auto"/>
        <w:rPr>
          <w:sz w:val="16"/>
          <w:szCs w:val="16"/>
        </w:rPr>
      </w:pPr>
      <w:r w:rsidRPr="00381254">
        <w:rPr>
          <w:sz w:val="16"/>
          <w:szCs w:val="16"/>
        </w:rPr>
        <w:t xml:space="preserve">posiadania przez materiał certyfikatu na znak bezpieczeństwa, certyfikatu zgodności, deklaracji zgodności z Polska Normą, </w:t>
      </w:r>
    </w:p>
    <w:p w:rsidR="005E48E0" w:rsidRPr="00381254" w:rsidRDefault="005E48E0" w:rsidP="005E48E0">
      <w:pPr>
        <w:numPr>
          <w:ilvl w:val="1"/>
          <w:numId w:val="6"/>
        </w:numPr>
        <w:spacing w:after="0" w:line="240" w:lineRule="auto"/>
        <w:rPr>
          <w:sz w:val="16"/>
          <w:szCs w:val="16"/>
        </w:rPr>
      </w:pPr>
      <w:r w:rsidRPr="00381254">
        <w:rPr>
          <w:sz w:val="16"/>
          <w:szCs w:val="16"/>
        </w:rPr>
        <w:t>inne prawnie określone dokumenty potwierdzające ich właściwości techniczno-użytkowe</w:t>
      </w:r>
    </w:p>
    <w:p w:rsidR="005E48E0" w:rsidRPr="00381254" w:rsidRDefault="005E48E0" w:rsidP="005E48E0">
      <w:pPr>
        <w:rPr>
          <w:sz w:val="16"/>
          <w:szCs w:val="16"/>
        </w:rPr>
      </w:pPr>
      <w:r w:rsidRPr="00381254">
        <w:rPr>
          <w:sz w:val="16"/>
          <w:szCs w:val="16"/>
        </w:rPr>
        <w:t>Dostawę materiałów i wyrobów na teren budowy wykonawca może realizować po uzyskaniu pisemnej akceptacji dopuszczającej zastosowanie wnioskowanych materiałów przez Zamawiającego</w:t>
      </w:r>
    </w:p>
    <w:p w:rsidR="005E48E0" w:rsidRPr="00381254" w:rsidRDefault="005E48E0" w:rsidP="005E48E0">
      <w:pPr>
        <w:rPr>
          <w:sz w:val="16"/>
          <w:szCs w:val="16"/>
        </w:rPr>
      </w:pPr>
      <w:r w:rsidRPr="00381254">
        <w:rPr>
          <w:sz w:val="16"/>
          <w:szCs w:val="16"/>
        </w:rPr>
        <w:t>W przypadku stosowania materiałów pochodzenia miejscowego wykonawca przedstawi nadzorującemu roboty wszystkie wymagane dokumenty pozwalające na korzystanie z tego źródła.</w:t>
      </w:r>
    </w:p>
    <w:p w:rsidR="005E48E0" w:rsidRPr="00381254" w:rsidRDefault="005E48E0" w:rsidP="005E48E0">
      <w:pPr>
        <w:rPr>
          <w:sz w:val="16"/>
          <w:szCs w:val="16"/>
        </w:rPr>
      </w:pPr>
      <w:r w:rsidRPr="00381254">
        <w:rPr>
          <w:sz w:val="16"/>
          <w:szCs w:val="16"/>
        </w:rPr>
        <w:t>Kierownik budowy po zaakceptowaniu dokumentów jest zobowiązany do ich przechowywania w trakcie realizacji.</w:t>
      </w:r>
    </w:p>
    <w:p w:rsidR="005E48E0" w:rsidRPr="00381254" w:rsidRDefault="005E48E0" w:rsidP="005E48E0">
      <w:pPr>
        <w:rPr>
          <w:sz w:val="16"/>
          <w:szCs w:val="16"/>
        </w:rPr>
      </w:pPr>
      <w:r w:rsidRPr="00381254">
        <w:rPr>
          <w:sz w:val="16"/>
          <w:szCs w:val="16"/>
        </w:rPr>
        <w:lastRenderedPageBreak/>
        <w:t xml:space="preserve">Cechy materiałów i elementów budowli muszą być jednorodne i wykazywać bliską zgodność z określonymi wymaganiami, a rozrzuty tych cech nie mogą przekraczać dopuszczalnego przedziału tolerancji. </w:t>
      </w:r>
    </w:p>
    <w:p w:rsidR="005E48E0" w:rsidRPr="00381254" w:rsidRDefault="005E48E0" w:rsidP="005E48E0">
      <w:pPr>
        <w:rPr>
          <w:sz w:val="16"/>
          <w:szCs w:val="16"/>
        </w:rPr>
      </w:pPr>
      <w:r w:rsidRPr="00381254">
        <w:rPr>
          <w:sz w:val="16"/>
          <w:szCs w:val="16"/>
        </w:rPr>
        <w:t>W przypadku, gdy materiały lub roboty nie będą w pełni zgodne z Dokumentacją Projektową lub STB i wpłynie to na niezadowalającą jakość elementu budowli, to takie materiały będą niezwłocznie zastąpione innymi, a Roboty rozebrane na koszt wykonawcy.</w:t>
      </w:r>
    </w:p>
    <w:p w:rsidR="005E48E0" w:rsidRPr="00381254" w:rsidRDefault="005E48E0" w:rsidP="005E48E0">
      <w:pPr>
        <w:numPr>
          <w:ilvl w:val="1"/>
          <w:numId w:val="4"/>
        </w:numPr>
        <w:tabs>
          <w:tab w:val="num" w:pos="-360"/>
        </w:tabs>
        <w:spacing w:after="0" w:line="240" w:lineRule="auto"/>
        <w:rPr>
          <w:b/>
          <w:bCs/>
          <w:sz w:val="16"/>
          <w:szCs w:val="16"/>
        </w:rPr>
      </w:pPr>
      <w:r w:rsidRPr="00381254">
        <w:rPr>
          <w:b/>
          <w:bCs/>
          <w:sz w:val="16"/>
          <w:szCs w:val="16"/>
        </w:rPr>
        <w:t>Wymagania związane z przechowywaniem, transportem, warunkami dostaw, składowaniem i kontrola jakości materiałów</w:t>
      </w:r>
    </w:p>
    <w:p w:rsidR="005E48E0" w:rsidRPr="00381254" w:rsidRDefault="005E48E0" w:rsidP="005E48E0">
      <w:pPr>
        <w:rPr>
          <w:sz w:val="16"/>
          <w:szCs w:val="16"/>
        </w:rPr>
      </w:pPr>
      <w:r w:rsidRPr="00381254">
        <w:rPr>
          <w:sz w:val="16"/>
          <w:szCs w:val="16"/>
        </w:rPr>
        <w:t>Wykonawca w ramach realizowanego zadania zapewni właściwe składowanie i zabezpieczenie materiałów</w:t>
      </w:r>
    </w:p>
    <w:p w:rsidR="005E48E0" w:rsidRPr="00381254" w:rsidRDefault="005E48E0" w:rsidP="005E48E0">
      <w:pPr>
        <w:rPr>
          <w:sz w:val="16"/>
          <w:szCs w:val="16"/>
        </w:rPr>
      </w:pPr>
      <w:r w:rsidRPr="00381254">
        <w:rPr>
          <w:sz w:val="16"/>
          <w:szCs w:val="16"/>
        </w:rPr>
        <w:t>Materiały dostarczane do magazynu powinny być odbierane pod względem jakościowym i ilościowym w magazynie własnym odbiorcy w sposób umożliwiający</w:t>
      </w:r>
    </w:p>
    <w:p w:rsidR="005E48E0" w:rsidRPr="00381254" w:rsidRDefault="005E48E0" w:rsidP="005E48E0">
      <w:pPr>
        <w:numPr>
          <w:ilvl w:val="1"/>
          <w:numId w:val="6"/>
        </w:numPr>
        <w:spacing w:after="0" w:line="240" w:lineRule="auto"/>
        <w:rPr>
          <w:sz w:val="16"/>
          <w:szCs w:val="16"/>
        </w:rPr>
      </w:pPr>
      <w:r w:rsidRPr="00381254">
        <w:rPr>
          <w:sz w:val="16"/>
          <w:szCs w:val="16"/>
        </w:rPr>
        <w:t>policzenie, zważenie lub zmierzenie odbieranej partii materiałów</w:t>
      </w:r>
    </w:p>
    <w:p w:rsidR="005E48E0" w:rsidRPr="00381254" w:rsidRDefault="005E48E0" w:rsidP="005E48E0">
      <w:pPr>
        <w:numPr>
          <w:ilvl w:val="1"/>
          <w:numId w:val="6"/>
        </w:numPr>
        <w:spacing w:after="0" w:line="240" w:lineRule="auto"/>
        <w:rPr>
          <w:sz w:val="16"/>
          <w:szCs w:val="16"/>
        </w:rPr>
      </w:pPr>
      <w:r w:rsidRPr="00381254">
        <w:rPr>
          <w:sz w:val="16"/>
          <w:szCs w:val="16"/>
        </w:rPr>
        <w:t>porównanie stwierdzonych ilości z treścią odpowiednich dokumentów</w:t>
      </w:r>
    </w:p>
    <w:p w:rsidR="005E48E0" w:rsidRPr="00381254" w:rsidRDefault="005E48E0" w:rsidP="005E48E0">
      <w:pPr>
        <w:numPr>
          <w:ilvl w:val="1"/>
          <w:numId w:val="6"/>
        </w:numPr>
        <w:spacing w:after="0" w:line="240" w:lineRule="auto"/>
        <w:rPr>
          <w:sz w:val="16"/>
          <w:szCs w:val="16"/>
        </w:rPr>
      </w:pPr>
      <w:r w:rsidRPr="00381254">
        <w:rPr>
          <w:sz w:val="16"/>
          <w:szCs w:val="16"/>
        </w:rPr>
        <w:t>sprawdzenie rodzaju i ilości opakowania materiałów, jego cech i znaków oraz porównanie z danymi zawartymi w dokumentach dostawy.</w:t>
      </w:r>
    </w:p>
    <w:p w:rsidR="005E48E0" w:rsidRPr="00381254" w:rsidRDefault="005E48E0" w:rsidP="005E48E0">
      <w:pPr>
        <w:numPr>
          <w:ilvl w:val="1"/>
          <w:numId w:val="6"/>
        </w:numPr>
        <w:spacing w:after="0" w:line="240" w:lineRule="auto"/>
        <w:rPr>
          <w:sz w:val="16"/>
          <w:szCs w:val="16"/>
        </w:rPr>
      </w:pPr>
      <w:r w:rsidRPr="00381254">
        <w:rPr>
          <w:sz w:val="16"/>
          <w:szCs w:val="16"/>
        </w:rPr>
        <w:t>sprawdzenie certyfikatów i aprobat technicznych.</w:t>
      </w:r>
    </w:p>
    <w:p w:rsidR="005E48E0" w:rsidRPr="00381254" w:rsidRDefault="005E48E0" w:rsidP="005E48E0">
      <w:pPr>
        <w:numPr>
          <w:ilvl w:val="1"/>
          <w:numId w:val="6"/>
        </w:numPr>
        <w:spacing w:after="0" w:line="240" w:lineRule="auto"/>
        <w:rPr>
          <w:sz w:val="16"/>
          <w:szCs w:val="16"/>
        </w:rPr>
      </w:pPr>
      <w:r w:rsidRPr="00381254">
        <w:rPr>
          <w:sz w:val="16"/>
          <w:szCs w:val="16"/>
        </w:rPr>
        <w:t>sporządzenie protokołu odbioru materiałów (z wykazaniem ewentualnych wad i braków)</w:t>
      </w:r>
    </w:p>
    <w:p w:rsidR="005E48E0" w:rsidRPr="00381254" w:rsidRDefault="005E48E0" w:rsidP="005E48E0">
      <w:pPr>
        <w:rPr>
          <w:sz w:val="16"/>
          <w:szCs w:val="16"/>
        </w:rPr>
      </w:pPr>
      <w:r w:rsidRPr="00381254">
        <w:rPr>
          <w:sz w:val="16"/>
          <w:szCs w:val="16"/>
        </w:rPr>
        <w:t>Transport materiałów na budowę i po terenie budowy należy prowadzić zgodnie z zaleceniami producentów materiału.</w:t>
      </w:r>
    </w:p>
    <w:p w:rsidR="005E48E0" w:rsidRPr="00381254" w:rsidRDefault="005E48E0" w:rsidP="005E48E0">
      <w:pPr>
        <w:rPr>
          <w:sz w:val="16"/>
          <w:szCs w:val="16"/>
        </w:rPr>
      </w:pPr>
      <w:r w:rsidRPr="00381254">
        <w:rPr>
          <w:sz w:val="16"/>
          <w:szCs w:val="16"/>
        </w:rPr>
        <w:t>Wykonawca zapewni, aby tymczasowo składowane materiały, do czasu, gdy będą one potrzebne do robót, były zabezpieczone przed zanieczyszczeniem, zachowały swoją jakość i właściwość do robót i były dostępne do kontroli przez nadzorującego roboty.</w:t>
      </w:r>
    </w:p>
    <w:p w:rsidR="005E48E0" w:rsidRPr="00381254" w:rsidRDefault="005E48E0" w:rsidP="005E48E0">
      <w:pPr>
        <w:numPr>
          <w:ilvl w:val="1"/>
          <w:numId w:val="4"/>
        </w:numPr>
        <w:tabs>
          <w:tab w:val="num" w:pos="-360"/>
        </w:tabs>
        <w:spacing w:after="0" w:line="240" w:lineRule="auto"/>
        <w:rPr>
          <w:b/>
          <w:bCs/>
          <w:sz w:val="16"/>
          <w:szCs w:val="16"/>
        </w:rPr>
      </w:pPr>
      <w:r w:rsidRPr="00381254">
        <w:rPr>
          <w:b/>
          <w:bCs/>
          <w:sz w:val="16"/>
          <w:szCs w:val="16"/>
        </w:rPr>
        <w:t>Materiały i wyroby dopuszczone do obrotu i stosowania w budownictwie</w:t>
      </w:r>
    </w:p>
    <w:p w:rsidR="005E48E0" w:rsidRPr="00381254" w:rsidRDefault="005E48E0" w:rsidP="005E48E0">
      <w:pPr>
        <w:rPr>
          <w:sz w:val="16"/>
          <w:szCs w:val="16"/>
        </w:rPr>
      </w:pPr>
      <w:r w:rsidRPr="00381254">
        <w:rPr>
          <w:sz w:val="16"/>
          <w:szCs w:val="16"/>
        </w:rPr>
        <w:t xml:space="preserve">Wykonawca odpowiada za to, aby wszystkie materiały, elementy i urządzenia montowane w trakcie realizacji robót odpowiadały wymaganiom określonym w </w:t>
      </w:r>
    </w:p>
    <w:p w:rsidR="005E48E0" w:rsidRPr="00381254" w:rsidRDefault="005E48E0" w:rsidP="005E48E0">
      <w:pPr>
        <w:numPr>
          <w:ilvl w:val="1"/>
          <w:numId w:val="6"/>
        </w:numPr>
        <w:spacing w:after="0" w:line="240" w:lineRule="auto"/>
        <w:rPr>
          <w:sz w:val="16"/>
          <w:szCs w:val="16"/>
        </w:rPr>
      </w:pPr>
      <w:r w:rsidRPr="00381254">
        <w:rPr>
          <w:sz w:val="16"/>
          <w:szCs w:val="16"/>
        </w:rPr>
        <w:t xml:space="preserve">art. 10 ustawy Prawo budowlane, </w:t>
      </w:r>
    </w:p>
    <w:p w:rsidR="005E48E0" w:rsidRPr="00381254" w:rsidRDefault="005E48E0" w:rsidP="005E48E0">
      <w:pPr>
        <w:numPr>
          <w:ilvl w:val="1"/>
          <w:numId w:val="6"/>
        </w:numPr>
        <w:spacing w:after="0" w:line="240" w:lineRule="auto"/>
        <w:rPr>
          <w:sz w:val="16"/>
          <w:szCs w:val="16"/>
        </w:rPr>
      </w:pPr>
      <w:r w:rsidRPr="00381254">
        <w:rPr>
          <w:sz w:val="16"/>
          <w:szCs w:val="16"/>
        </w:rPr>
        <w:t>ustawie o wyrobach budowlanych,</w:t>
      </w:r>
    </w:p>
    <w:p w:rsidR="005E48E0" w:rsidRPr="00381254" w:rsidRDefault="005E48E0" w:rsidP="005E48E0">
      <w:pPr>
        <w:numPr>
          <w:ilvl w:val="1"/>
          <w:numId w:val="6"/>
        </w:numPr>
        <w:spacing w:after="0" w:line="240" w:lineRule="auto"/>
        <w:rPr>
          <w:sz w:val="16"/>
          <w:szCs w:val="16"/>
        </w:rPr>
      </w:pPr>
      <w:r w:rsidRPr="00381254">
        <w:rPr>
          <w:sz w:val="16"/>
          <w:szCs w:val="16"/>
        </w:rPr>
        <w:t>rozporządzeniu Parlamentu Europejskiego NR 305/2011,</w:t>
      </w:r>
    </w:p>
    <w:p w:rsidR="005E48E0" w:rsidRPr="00381254" w:rsidRDefault="005E48E0" w:rsidP="005E48E0">
      <w:pPr>
        <w:numPr>
          <w:ilvl w:val="1"/>
          <w:numId w:val="6"/>
        </w:numPr>
        <w:spacing w:after="0" w:line="240" w:lineRule="auto"/>
        <w:rPr>
          <w:sz w:val="16"/>
          <w:szCs w:val="16"/>
        </w:rPr>
      </w:pPr>
      <w:r w:rsidRPr="00381254">
        <w:rPr>
          <w:sz w:val="16"/>
          <w:szCs w:val="16"/>
        </w:rPr>
        <w:t>szczegółowych specyfikacjach technicznych.</w:t>
      </w:r>
    </w:p>
    <w:p w:rsidR="005E48E0" w:rsidRPr="00381254" w:rsidRDefault="005E48E0" w:rsidP="005E48E0">
      <w:pPr>
        <w:rPr>
          <w:sz w:val="16"/>
          <w:szCs w:val="16"/>
        </w:rPr>
      </w:pPr>
      <w:r w:rsidRPr="00381254">
        <w:rPr>
          <w:sz w:val="16"/>
          <w:szCs w:val="16"/>
        </w:rPr>
        <w:t>Wykonawca jest zobowiązany uzgodnić z osobą nadzorującą prowadzenie robót sposób i termin przekazywania informacji o wbudowanych materiałach.</w:t>
      </w:r>
    </w:p>
    <w:p w:rsidR="005E48E0" w:rsidRPr="00381254" w:rsidRDefault="005E48E0" w:rsidP="005E48E0">
      <w:pPr>
        <w:rPr>
          <w:b/>
          <w:bCs/>
          <w:sz w:val="16"/>
          <w:szCs w:val="16"/>
        </w:rPr>
      </w:pPr>
    </w:p>
    <w:p w:rsidR="005E48E0" w:rsidRPr="00381254" w:rsidRDefault="005E48E0" w:rsidP="005E48E0">
      <w:pPr>
        <w:numPr>
          <w:ilvl w:val="1"/>
          <w:numId w:val="4"/>
        </w:numPr>
        <w:tabs>
          <w:tab w:val="num" w:pos="-360"/>
        </w:tabs>
        <w:spacing w:after="0" w:line="240" w:lineRule="auto"/>
        <w:rPr>
          <w:b/>
          <w:bCs/>
          <w:sz w:val="16"/>
          <w:szCs w:val="16"/>
        </w:rPr>
      </w:pPr>
      <w:r w:rsidRPr="00381254">
        <w:rPr>
          <w:b/>
          <w:bCs/>
          <w:sz w:val="16"/>
          <w:szCs w:val="16"/>
        </w:rPr>
        <w:t>Źródła uzyskania materiałów do elementów konstrukcyjnych</w:t>
      </w:r>
    </w:p>
    <w:p w:rsidR="005E48E0" w:rsidRPr="00381254" w:rsidRDefault="005E48E0" w:rsidP="005E48E0">
      <w:pPr>
        <w:rPr>
          <w:sz w:val="16"/>
          <w:szCs w:val="16"/>
        </w:rPr>
      </w:pPr>
      <w:r w:rsidRPr="00381254">
        <w:rPr>
          <w:sz w:val="16"/>
          <w:szCs w:val="16"/>
        </w:rPr>
        <w:t>Wykonawca przedstawi Inspektorowi nadzoru szczegółowe informacje dotyczące, zamawiania lub wydobywania materiałów i odpowiednie aprobaty techniczne lub świadectwa badań laboratoryjnych oraz próbki do zatwierdzenia przez Inspektora nadzoru. Wykonawca zobowiązany jest do prowadzenia ciągłych badań określonych w STB w celu udokumentowania, że materiały uzyskane z dopuszczalnego źródła spełniają wymagania STB w czasie postępu robót. Pozostałe materiały budowlane powinny spełniać wymagania jakościowe określone dokumentami, o których mowa w Szczegółowych Specyfikacjach Technicznych (STB).</w:t>
      </w:r>
    </w:p>
    <w:p w:rsidR="005E48E0" w:rsidRPr="00381254" w:rsidRDefault="005E48E0" w:rsidP="005E48E0">
      <w:pPr>
        <w:numPr>
          <w:ilvl w:val="1"/>
          <w:numId w:val="4"/>
        </w:numPr>
        <w:tabs>
          <w:tab w:val="num" w:pos="-360"/>
        </w:tabs>
        <w:spacing w:after="0" w:line="240" w:lineRule="auto"/>
        <w:rPr>
          <w:b/>
          <w:bCs/>
          <w:sz w:val="16"/>
          <w:szCs w:val="16"/>
        </w:rPr>
      </w:pPr>
      <w:r w:rsidRPr="00381254">
        <w:rPr>
          <w:b/>
          <w:bCs/>
          <w:sz w:val="16"/>
          <w:szCs w:val="16"/>
        </w:rPr>
        <w:t>Materiały nie odpowiadające wymaganiom jakościowym</w:t>
      </w:r>
    </w:p>
    <w:p w:rsidR="005E48E0" w:rsidRPr="00381254" w:rsidRDefault="005E48E0" w:rsidP="005E48E0">
      <w:pPr>
        <w:rPr>
          <w:sz w:val="16"/>
          <w:szCs w:val="16"/>
        </w:rPr>
      </w:pPr>
      <w:r w:rsidRPr="00381254">
        <w:rPr>
          <w:sz w:val="16"/>
          <w:szCs w:val="16"/>
        </w:rPr>
        <w:t>Materiały nie odpowiadające wymaganiom jakościowym zostaną przez Wykonawcę wywiezione z terenu budowy, bądź złożone w miejscu wskazanym przez Inspektora nadzoru. Każdy rodzaj robót, w którym znajdują się nie zbadane i nie zaakceptowane materiały, Wykonawca wykonuje na własne ryzyko, licząc się z jego nieprzyjęciem i niezapłaceniem.</w:t>
      </w:r>
    </w:p>
    <w:p w:rsidR="005E48E0" w:rsidRPr="00381254" w:rsidRDefault="005E48E0" w:rsidP="005E48E0">
      <w:pPr>
        <w:rPr>
          <w:sz w:val="16"/>
          <w:szCs w:val="16"/>
        </w:rPr>
      </w:pPr>
      <w:r w:rsidRPr="00381254">
        <w:rPr>
          <w:sz w:val="16"/>
          <w:szCs w:val="16"/>
        </w:rPr>
        <w:t>Każdy rodzaj robót, w którym znajdują się niezbadane i niezaakceptowane materiały, Wykonawca wykonuje na własne ryzyko, licząc się z jego nieprzyjęciem i niezapłaceniem.</w:t>
      </w:r>
    </w:p>
    <w:p w:rsidR="005E48E0" w:rsidRPr="00381254" w:rsidRDefault="005E48E0" w:rsidP="005E48E0">
      <w:pPr>
        <w:rPr>
          <w:sz w:val="16"/>
          <w:szCs w:val="16"/>
        </w:rPr>
      </w:pPr>
    </w:p>
    <w:p w:rsidR="005E48E0" w:rsidRPr="00381254" w:rsidRDefault="005E48E0" w:rsidP="005E48E0">
      <w:pPr>
        <w:numPr>
          <w:ilvl w:val="1"/>
          <w:numId w:val="4"/>
        </w:numPr>
        <w:tabs>
          <w:tab w:val="num" w:pos="-360"/>
        </w:tabs>
        <w:spacing w:after="0" w:line="240" w:lineRule="auto"/>
        <w:rPr>
          <w:b/>
          <w:bCs/>
          <w:sz w:val="16"/>
          <w:szCs w:val="16"/>
        </w:rPr>
      </w:pPr>
      <w:r w:rsidRPr="00381254">
        <w:rPr>
          <w:b/>
          <w:bCs/>
          <w:sz w:val="16"/>
          <w:szCs w:val="16"/>
        </w:rPr>
        <w:t>Przechowywanie i składowanie materiałów</w:t>
      </w:r>
    </w:p>
    <w:p w:rsidR="005E48E0" w:rsidRPr="00381254" w:rsidRDefault="005E48E0" w:rsidP="005E48E0">
      <w:pPr>
        <w:rPr>
          <w:sz w:val="16"/>
          <w:szCs w:val="16"/>
        </w:rPr>
      </w:pPr>
      <w:r w:rsidRPr="00381254">
        <w:rPr>
          <w:sz w:val="16"/>
          <w:szCs w:val="16"/>
        </w:rPr>
        <w:t>Wykonawca zapewni, aby tymczasowo składowane materiały, do czasu gdy będą one potrzebne do robót, były zabezpieczone przed zanieczyszczeniem, zachowały swoją jakość i właściwość do robót i były dostępne do kontroli przez Inspektora nadzoru. Miejsca czasowego składowania materiałów będą zlokalizowane w obrębie terenu budowy w miejscach uzgodnionych z Inspektorem nadzoru.</w:t>
      </w:r>
    </w:p>
    <w:p w:rsidR="005E48E0" w:rsidRPr="00381254" w:rsidRDefault="005E48E0" w:rsidP="005E48E0">
      <w:pPr>
        <w:numPr>
          <w:ilvl w:val="1"/>
          <w:numId w:val="4"/>
        </w:numPr>
        <w:tabs>
          <w:tab w:val="num" w:pos="-360"/>
        </w:tabs>
        <w:spacing w:after="0" w:line="240" w:lineRule="auto"/>
        <w:rPr>
          <w:b/>
          <w:sz w:val="16"/>
          <w:szCs w:val="16"/>
        </w:rPr>
      </w:pPr>
      <w:r w:rsidRPr="00381254">
        <w:rPr>
          <w:b/>
          <w:bCs/>
          <w:sz w:val="16"/>
          <w:szCs w:val="16"/>
        </w:rPr>
        <w:t>Wariantowe stosowanie materiałów</w:t>
      </w:r>
    </w:p>
    <w:p w:rsidR="005E48E0" w:rsidRPr="00381254" w:rsidRDefault="005E48E0" w:rsidP="005E48E0">
      <w:pPr>
        <w:rPr>
          <w:sz w:val="16"/>
          <w:szCs w:val="16"/>
        </w:rPr>
      </w:pPr>
      <w:r w:rsidRPr="00381254">
        <w:rPr>
          <w:sz w:val="16"/>
          <w:szCs w:val="16"/>
        </w:rPr>
        <w:t>Jeśli dokumentacja projektowa lub STB przewidują możliwość zastosowania różnych rodzajów materiałów do wykonywania poszczególnych elementów robót Wykonawca powiadomi Inspektora nadzoru o zamiarze zastosowania konkretnego rodzaju materiału. Wybrany i zaakceptowany rodzaj materiału nie może być później zamieniany bez zgody Inspektora nadzoru.</w:t>
      </w:r>
    </w:p>
    <w:p w:rsidR="005E48E0" w:rsidRPr="00381254" w:rsidRDefault="005E48E0" w:rsidP="005E48E0">
      <w:pPr>
        <w:rPr>
          <w:sz w:val="16"/>
          <w:szCs w:val="16"/>
        </w:rPr>
      </w:pPr>
    </w:p>
    <w:p w:rsidR="005E48E0" w:rsidRPr="00381254" w:rsidRDefault="005E48E0" w:rsidP="005E48E0">
      <w:pPr>
        <w:numPr>
          <w:ilvl w:val="0"/>
          <w:numId w:val="4"/>
        </w:numPr>
        <w:spacing w:after="0" w:line="240" w:lineRule="auto"/>
        <w:rPr>
          <w:b/>
          <w:bCs/>
          <w:sz w:val="16"/>
          <w:szCs w:val="16"/>
          <w:u w:val="single"/>
        </w:rPr>
      </w:pPr>
      <w:r w:rsidRPr="00381254">
        <w:rPr>
          <w:b/>
          <w:bCs/>
          <w:sz w:val="16"/>
          <w:szCs w:val="16"/>
          <w:u w:val="single"/>
        </w:rPr>
        <w:lastRenderedPageBreak/>
        <w:t>WYMAGANIA DOTYCZĄCE SPRZĘTU I MASZYN</w:t>
      </w:r>
    </w:p>
    <w:p w:rsidR="005E48E0" w:rsidRPr="00381254" w:rsidRDefault="005E48E0" w:rsidP="005E48E0">
      <w:pPr>
        <w:rPr>
          <w:sz w:val="16"/>
          <w:szCs w:val="16"/>
        </w:rPr>
      </w:pPr>
    </w:p>
    <w:p w:rsidR="005E48E0" w:rsidRPr="00381254" w:rsidRDefault="005E48E0" w:rsidP="005E48E0">
      <w:pPr>
        <w:rPr>
          <w:sz w:val="16"/>
          <w:szCs w:val="16"/>
        </w:rPr>
      </w:pPr>
      <w:r w:rsidRPr="00381254">
        <w:rPr>
          <w:sz w:val="16"/>
          <w:szCs w:val="16"/>
        </w:rPr>
        <w:tab/>
        <w:t>Wykonawca jest zobowiązany do używania jedynie takiego sprzętu, który nie spowoduje niekorzystnego wpływu na jakość wykonywanych robót. Sprzęt używany do robót powinien być zgodny z ofertą Wykonawcy i powinien odpowiadać pod względem typów i ilości wskazaniom zawartym w STB, programie zapewnienia jakości lub projekcie organizacji robót, zgłoszonym przez Wykonawcę do akceptacji przez Inspektora nadzoru. Liczba i wydajność sprzętu będzie gwarantować przeprowadzenie robót, zgodnie z zasadami określonymi w dokumentacji projektowej, STB i wskazaniach Inspektora nadzoru w terminie przewidzianym umową. Sprzęt będący własnością Wykonawcy lub wynajęty do wykonania robót ma być utrzymywany w dobrym stanie i gotowości do pracy. Będzie spełniał normy ochrony środowiska i przepisy dotyczące jego użytkowania.</w:t>
      </w:r>
    </w:p>
    <w:p w:rsidR="005E48E0" w:rsidRPr="00381254" w:rsidRDefault="005E48E0" w:rsidP="005E48E0">
      <w:pPr>
        <w:rPr>
          <w:sz w:val="16"/>
          <w:szCs w:val="16"/>
        </w:rPr>
      </w:pPr>
      <w:r w:rsidRPr="00381254">
        <w:rPr>
          <w:sz w:val="16"/>
          <w:szCs w:val="16"/>
        </w:rPr>
        <w:tab/>
        <w:t>Wykonawca dostarczy Inspektorowi nadzoru kopie dokumentów potwierdzających dopuszczenie sprzętu do użytkowania, tam gdzie jest to wymagane przepisami. Jeżeli dokumentacja projektowa lub STB przewidują możliwość wariantowego użycia sprzętu przy wykonywanych robotach, wykonawca powiadomi Inspektora nadzoru o swoim zamiarze wyboru i uzyska jego akceptację przed użyciem sprzętu. Wybrany sprzęt, po akceptacji Inspektora nadzoru, nie może być później zmieniany bez jego zgody.</w:t>
      </w:r>
    </w:p>
    <w:p w:rsidR="005E48E0" w:rsidRPr="00381254" w:rsidRDefault="005E48E0" w:rsidP="005E48E0">
      <w:pPr>
        <w:rPr>
          <w:sz w:val="16"/>
          <w:szCs w:val="16"/>
        </w:rPr>
      </w:pPr>
      <w:r w:rsidRPr="00381254">
        <w:rPr>
          <w:sz w:val="16"/>
          <w:szCs w:val="16"/>
        </w:rPr>
        <w:tab/>
        <w:t xml:space="preserve">Wykonawca przy doborze sprzętu przeanalizuje okoliczności wynikające z lokalizacji budowy i mogące mieć wpływ na ograniczenia dla jego zastosowania. </w:t>
      </w:r>
    </w:p>
    <w:p w:rsidR="005E48E0" w:rsidRPr="00381254" w:rsidRDefault="005E48E0" w:rsidP="005E48E0">
      <w:pPr>
        <w:rPr>
          <w:sz w:val="16"/>
          <w:szCs w:val="16"/>
        </w:rPr>
      </w:pPr>
    </w:p>
    <w:p w:rsidR="005E48E0" w:rsidRPr="00381254" w:rsidRDefault="005E48E0" w:rsidP="005E48E0">
      <w:pPr>
        <w:numPr>
          <w:ilvl w:val="0"/>
          <w:numId w:val="4"/>
        </w:numPr>
        <w:spacing w:after="0" w:line="240" w:lineRule="auto"/>
        <w:rPr>
          <w:b/>
          <w:bCs/>
          <w:sz w:val="16"/>
          <w:szCs w:val="16"/>
          <w:u w:val="single"/>
        </w:rPr>
      </w:pPr>
      <w:r w:rsidRPr="00381254">
        <w:rPr>
          <w:b/>
          <w:bCs/>
          <w:sz w:val="16"/>
          <w:szCs w:val="16"/>
          <w:u w:val="single"/>
        </w:rPr>
        <w:t>WYMAGANIA DOTYCZĄCE ŚRODKÓW TRANSPORTU</w:t>
      </w:r>
    </w:p>
    <w:p w:rsidR="005E48E0" w:rsidRPr="00381254" w:rsidRDefault="005E48E0" w:rsidP="005E48E0">
      <w:pPr>
        <w:rPr>
          <w:sz w:val="16"/>
          <w:szCs w:val="16"/>
        </w:rPr>
      </w:pPr>
    </w:p>
    <w:p w:rsidR="005E48E0" w:rsidRPr="00381254" w:rsidRDefault="005E48E0" w:rsidP="005E48E0">
      <w:pPr>
        <w:numPr>
          <w:ilvl w:val="1"/>
          <w:numId w:val="4"/>
        </w:numPr>
        <w:spacing w:after="0" w:line="240" w:lineRule="auto"/>
        <w:rPr>
          <w:b/>
          <w:bCs/>
          <w:sz w:val="16"/>
          <w:szCs w:val="16"/>
        </w:rPr>
      </w:pPr>
      <w:r w:rsidRPr="00381254">
        <w:rPr>
          <w:b/>
          <w:bCs/>
          <w:sz w:val="16"/>
          <w:szCs w:val="16"/>
        </w:rPr>
        <w:t>Ogólne wymagania dotyczące transportu</w:t>
      </w:r>
    </w:p>
    <w:p w:rsidR="005E48E0" w:rsidRPr="00381254" w:rsidRDefault="005E48E0" w:rsidP="005E48E0">
      <w:pPr>
        <w:rPr>
          <w:sz w:val="16"/>
          <w:szCs w:val="16"/>
        </w:rPr>
      </w:pPr>
      <w:r w:rsidRPr="00381254">
        <w:rPr>
          <w:sz w:val="16"/>
          <w:szCs w:val="16"/>
        </w:rPr>
        <w:tab/>
        <w:t>Wykonawca jest zobowiązany do stosowania jedynie takich środków transportu, które nie wpłyną niekorzystnie na jakość wykonywanych robót i właściwości przewożonych materiałów. Liczba środków transportu będzie zapewniać prowadzenie robót zgodnie z zasadami określonymi w dokumentacji projektowej, STB i wskazaniach Inspektora nadzoru w terminie przewidzianym w umowie.</w:t>
      </w:r>
    </w:p>
    <w:p w:rsidR="005E48E0" w:rsidRPr="00381254" w:rsidRDefault="005E48E0" w:rsidP="005E48E0">
      <w:pPr>
        <w:numPr>
          <w:ilvl w:val="1"/>
          <w:numId w:val="4"/>
        </w:numPr>
        <w:spacing w:after="0" w:line="240" w:lineRule="auto"/>
        <w:rPr>
          <w:b/>
          <w:bCs/>
          <w:sz w:val="16"/>
          <w:szCs w:val="16"/>
        </w:rPr>
      </w:pPr>
      <w:r w:rsidRPr="00381254">
        <w:rPr>
          <w:b/>
          <w:bCs/>
          <w:sz w:val="16"/>
          <w:szCs w:val="16"/>
        </w:rPr>
        <w:t>Wymagania dotyczące przewozu po drogach publicznych</w:t>
      </w:r>
    </w:p>
    <w:p w:rsidR="005E48E0" w:rsidRPr="00381254" w:rsidRDefault="005E48E0" w:rsidP="005E48E0">
      <w:pPr>
        <w:rPr>
          <w:sz w:val="16"/>
          <w:szCs w:val="16"/>
        </w:rPr>
      </w:pPr>
      <w:r w:rsidRPr="00381254">
        <w:rPr>
          <w:sz w:val="16"/>
          <w:szCs w:val="16"/>
        </w:rPr>
        <w:tab/>
        <w:t>Przy ruchu na drogach publicznych pojazdy będą spełniać wymagania dotyczące przepisów ruchu drogowego w odniesieniu do dopuszczalnych obciążeń na osie i innych parametrów technicznych. Środki transportu nie odpowiadające warunkom dopuszczalnych obciążeń na osie mogą być dopuszczone przez właściwy zarząd drogi pod warunkiem przywrócenia stanu pierwotnego użytkowanych odcinków dróg na koszt Wykonawcy. Wykonawca będzie usuwać na bieżąco, na własny koszt, wszelkie zanieczyszczenia spowodowane jego pojazdami na drogach publicznych oraz dojazdach do terenu budowy.</w:t>
      </w:r>
    </w:p>
    <w:p w:rsidR="005E48E0" w:rsidRPr="00381254" w:rsidRDefault="005E48E0" w:rsidP="005E48E0">
      <w:pPr>
        <w:numPr>
          <w:ilvl w:val="1"/>
          <w:numId w:val="4"/>
        </w:numPr>
        <w:spacing w:after="0" w:line="240" w:lineRule="auto"/>
        <w:rPr>
          <w:b/>
          <w:bCs/>
          <w:sz w:val="16"/>
          <w:szCs w:val="16"/>
        </w:rPr>
      </w:pPr>
      <w:r w:rsidRPr="00381254">
        <w:rPr>
          <w:b/>
          <w:bCs/>
          <w:sz w:val="16"/>
          <w:szCs w:val="16"/>
        </w:rPr>
        <w:t>Ograniczenia dotyczące transportu</w:t>
      </w:r>
    </w:p>
    <w:p w:rsidR="005E48E0" w:rsidRPr="00381254" w:rsidRDefault="005E48E0" w:rsidP="005E48E0">
      <w:pPr>
        <w:rPr>
          <w:sz w:val="16"/>
          <w:szCs w:val="16"/>
        </w:rPr>
      </w:pPr>
      <w:r w:rsidRPr="00381254">
        <w:rPr>
          <w:sz w:val="16"/>
          <w:szCs w:val="16"/>
        </w:rPr>
        <w:tab/>
        <w:t xml:space="preserve">Wykonawca przy doborze środków transportu przeanalizuje okoliczności wynikające z lokalizacji budowy mogące mieć wpływ na ograniczenia dla jego zastosowania. </w:t>
      </w:r>
    </w:p>
    <w:p w:rsidR="005E48E0" w:rsidRPr="00381254" w:rsidRDefault="005E48E0" w:rsidP="005E48E0">
      <w:pPr>
        <w:rPr>
          <w:bCs/>
          <w:sz w:val="16"/>
          <w:szCs w:val="16"/>
        </w:rPr>
      </w:pPr>
    </w:p>
    <w:p w:rsidR="005E48E0" w:rsidRPr="00381254" w:rsidRDefault="005E48E0" w:rsidP="005E48E0">
      <w:pPr>
        <w:numPr>
          <w:ilvl w:val="0"/>
          <w:numId w:val="4"/>
        </w:numPr>
        <w:spacing w:after="0" w:line="240" w:lineRule="auto"/>
        <w:rPr>
          <w:b/>
          <w:bCs/>
          <w:sz w:val="16"/>
          <w:szCs w:val="16"/>
          <w:u w:val="single"/>
        </w:rPr>
      </w:pPr>
      <w:r w:rsidRPr="00381254">
        <w:rPr>
          <w:b/>
          <w:bCs/>
          <w:sz w:val="16"/>
          <w:szCs w:val="16"/>
          <w:u w:val="single"/>
        </w:rPr>
        <w:t>WYMAGANIA DOTYCZĄCE WYKONANIA ROBÓT BUDOWLANYCH</w:t>
      </w:r>
    </w:p>
    <w:p w:rsidR="005E48E0" w:rsidRPr="00381254" w:rsidRDefault="005E48E0" w:rsidP="005E48E0">
      <w:pPr>
        <w:rPr>
          <w:sz w:val="16"/>
          <w:szCs w:val="16"/>
        </w:rPr>
      </w:pPr>
    </w:p>
    <w:p w:rsidR="005E48E0" w:rsidRPr="00381254" w:rsidRDefault="005E48E0" w:rsidP="005E48E0">
      <w:pPr>
        <w:numPr>
          <w:ilvl w:val="1"/>
          <w:numId w:val="4"/>
        </w:numPr>
        <w:spacing w:after="0" w:line="240" w:lineRule="auto"/>
        <w:rPr>
          <w:b/>
          <w:bCs/>
          <w:sz w:val="16"/>
          <w:szCs w:val="16"/>
        </w:rPr>
      </w:pPr>
      <w:r w:rsidRPr="00381254">
        <w:rPr>
          <w:b/>
          <w:bCs/>
          <w:sz w:val="16"/>
          <w:szCs w:val="16"/>
        </w:rPr>
        <w:t>Przed rozpoczęciem robót wykonawca opracuje:</w:t>
      </w:r>
    </w:p>
    <w:p w:rsidR="005E48E0" w:rsidRPr="00381254" w:rsidRDefault="005E48E0" w:rsidP="005E48E0">
      <w:pPr>
        <w:numPr>
          <w:ilvl w:val="1"/>
          <w:numId w:val="6"/>
        </w:numPr>
        <w:spacing w:after="0" w:line="240" w:lineRule="auto"/>
        <w:rPr>
          <w:sz w:val="16"/>
          <w:szCs w:val="16"/>
        </w:rPr>
      </w:pPr>
      <w:r w:rsidRPr="00381254">
        <w:rPr>
          <w:sz w:val="16"/>
          <w:szCs w:val="16"/>
        </w:rPr>
        <w:t>projekt zagospodarowania placu budowy, który powinien składać się z części opisowej i graficznej,</w:t>
      </w:r>
    </w:p>
    <w:p w:rsidR="005E48E0" w:rsidRPr="00381254" w:rsidRDefault="005E48E0" w:rsidP="005E48E0">
      <w:pPr>
        <w:numPr>
          <w:ilvl w:val="1"/>
          <w:numId w:val="6"/>
        </w:numPr>
        <w:spacing w:after="0" w:line="240" w:lineRule="auto"/>
        <w:rPr>
          <w:sz w:val="16"/>
          <w:szCs w:val="16"/>
        </w:rPr>
      </w:pPr>
      <w:r w:rsidRPr="00381254">
        <w:rPr>
          <w:sz w:val="16"/>
          <w:szCs w:val="16"/>
        </w:rPr>
        <w:t>plan zapewnienia jakości (PZJ) zawierający m.in. plan bezpieczeństwa i ochrony zdrowia (plan bioz) oraz projekt organizacji budowy</w:t>
      </w:r>
    </w:p>
    <w:p w:rsidR="005E48E0" w:rsidRPr="00381254" w:rsidRDefault="005E48E0" w:rsidP="005E48E0">
      <w:pPr>
        <w:numPr>
          <w:ilvl w:val="1"/>
          <w:numId w:val="6"/>
        </w:numPr>
        <w:spacing w:after="0" w:line="240" w:lineRule="auto"/>
        <w:rPr>
          <w:sz w:val="16"/>
          <w:szCs w:val="16"/>
        </w:rPr>
      </w:pPr>
      <w:r w:rsidRPr="00381254">
        <w:rPr>
          <w:sz w:val="16"/>
          <w:szCs w:val="16"/>
        </w:rPr>
        <w:t>harmonogram rzeczowo-finansowy w oparciu o przedstawioną w przetargu ofertę (zał. nr 2 do umowy).</w:t>
      </w:r>
    </w:p>
    <w:p w:rsidR="005E48E0" w:rsidRPr="00381254" w:rsidRDefault="005E48E0" w:rsidP="005E48E0">
      <w:pPr>
        <w:numPr>
          <w:ilvl w:val="1"/>
          <w:numId w:val="4"/>
        </w:numPr>
        <w:spacing w:after="0" w:line="240" w:lineRule="auto"/>
        <w:rPr>
          <w:b/>
          <w:bCs/>
          <w:sz w:val="16"/>
          <w:szCs w:val="16"/>
        </w:rPr>
      </w:pPr>
      <w:r w:rsidRPr="00381254">
        <w:rPr>
          <w:b/>
          <w:bCs/>
          <w:sz w:val="16"/>
          <w:szCs w:val="16"/>
        </w:rPr>
        <w:t>Wykonawca jest odpowiedzialny za prowadzenie robót zgodnie z umową oraz za jakość zastosowanych materiałów i wykonywanych robót, za ich zgodność z dokumentacją projektową, wymaganiami STB, plan zapewnienia jakości, projektem organizacji robót oraz poleceniami Inspektora Nadzoru.</w:t>
      </w:r>
    </w:p>
    <w:p w:rsidR="005E48E0" w:rsidRPr="00381254" w:rsidRDefault="005E48E0" w:rsidP="005E48E0">
      <w:pPr>
        <w:rPr>
          <w:sz w:val="16"/>
          <w:szCs w:val="16"/>
        </w:rPr>
      </w:pPr>
      <w:r w:rsidRPr="00381254">
        <w:rPr>
          <w:sz w:val="16"/>
          <w:szCs w:val="16"/>
        </w:rPr>
        <w:t>5.2.1. Wykonawca ponosi odpowiedzialność za pełną obsługę geodezyjną przy wykonywaniu wszystkich elementów robót określonych w dokumentacji projektowej lub przekazanych pisemnie przez Inspektora Nadzoru.</w:t>
      </w:r>
    </w:p>
    <w:p w:rsidR="005E48E0" w:rsidRPr="00381254" w:rsidRDefault="005E48E0" w:rsidP="005E48E0">
      <w:pPr>
        <w:rPr>
          <w:sz w:val="16"/>
          <w:szCs w:val="16"/>
        </w:rPr>
      </w:pPr>
      <w:r w:rsidRPr="00381254">
        <w:rPr>
          <w:sz w:val="16"/>
          <w:szCs w:val="16"/>
        </w:rPr>
        <w:t>5.2.2. Następstwa jakiegokolwiek błędu spowodowanego przez Wykonawcę w wytyczeniu i wykonywaniu robót zostaną, jeśli wymagać tego będzie Inspektor Nadzoru, poprawione przez Wykonawcę na własny koszt.</w:t>
      </w:r>
    </w:p>
    <w:p w:rsidR="005E48E0" w:rsidRPr="00381254" w:rsidRDefault="005E48E0" w:rsidP="005E48E0">
      <w:pPr>
        <w:rPr>
          <w:sz w:val="16"/>
          <w:szCs w:val="16"/>
        </w:rPr>
      </w:pPr>
      <w:r w:rsidRPr="00381254">
        <w:rPr>
          <w:sz w:val="16"/>
          <w:szCs w:val="16"/>
        </w:rPr>
        <w:t>5.2.3. Wykonawca każdorazowo musi informować Inspektora Nadzoru o planowanej dacie dostawy asortymentów i elementów rozwiązań systemowych zgodnych z dokumentacją i STB przedstawiając z odpowiednim wyprzedzeniem dokumenty i stosowne certyfikaty w celu ich zatwierdzenia przez Inspektorów Nadzoru. Każdorazowo dostawa asortymentu i elementów systemowych będzie przechodziła kontrolę jakości na placu budowy przed zamontowaniem. Ich montaż możliwy jest dopiero po pisemnym zatwierdzeniu przez Inspektorów nadzoru zgodności dostawy z wymaganiami Zamawiającego.</w:t>
      </w:r>
    </w:p>
    <w:p w:rsidR="005E48E0" w:rsidRPr="00381254" w:rsidRDefault="005E48E0" w:rsidP="005E48E0">
      <w:pPr>
        <w:rPr>
          <w:sz w:val="16"/>
          <w:szCs w:val="16"/>
        </w:rPr>
      </w:pPr>
      <w:r w:rsidRPr="00381254">
        <w:rPr>
          <w:sz w:val="16"/>
          <w:szCs w:val="16"/>
        </w:rPr>
        <w:lastRenderedPageBreak/>
        <w:t>5.2.4. Decyzje Inspektora Nadzoru dotyczące akceptacji lub odrzucenia materiałów i elementów robót będą oparte na wymaganiach sformułowanych w dokumentach umowy, dokumentacji projektowej i w STB, a także w normach i wytycznych producenta danego materiału.</w:t>
      </w:r>
    </w:p>
    <w:p w:rsidR="005E48E0" w:rsidRPr="00381254" w:rsidRDefault="005E48E0" w:rsidP="005E48E0">
      <w:pPr>
        <w:rPr>
          <w:sz w:val="16"/>
          <w:szCs w:val="16"/>
        </w:rPr>
      </w:pPr>
      <w:r w:rsidRPr="00381254">
        <w:rPr>
          <w:sz w:val="16"/>
          <w:szCs w:val="16"/>
        </w:rPr>
        <w:t>5.2.5. Polecenia Inspektora Nadzoru dotyczące realizacji robót będą wykonywane przez Wykonawcę nie później niż w czasie przez niego wyznaczonym, pod groźbą wstrzymania robót. Okres wstrzymania robót w tym wypadku traktowany będzie jako opóźnienie zawinione przez Wykonawcę. Skutki finansowe z tytułu wstrzymania robót w takiej sytuacji ponosi Wykonawca.</w:t>
      </w:r>
    </w:p>
    <w:p w:rsidR="005E48E0" w:rsidRPr="00381254" w:rsidRDefault="005E48E0" w:rsidP="005E48E0">
      <w:pPr>
        <w:rPr>
          <w:sz w:val="16"/>
          <w:szCs w:val="16"/>
        </w:rPr>
      </w:pPr>
      <w:r w:rsidRPr="00381254">
        <w:rPr>
          <w:sz w:val="16"/>
          <w:szCs w:val="16"/>
        </w:rPr>
        <w:t>5.2.6. Kwalifikacje kadry technicznej Wykonawcy robót</w:t>
      </w:r>
    </w:p>
    <w:p w:rsidR="005E48E0" w:rsidRPr="00381254" w:rsidRDefault="005E48E0" w:rsidP="005E48E0">
      <w:pPr>
        <w:rPr>
          <w:sz w:val="16"/>
          <w:szCs w:val="16"/>
        </w:rPr>
      </w:pPr>
      <w:r w:rsidRPr="00381254">
        <w:rPr>
          <w:sz w:val="16"/>
          <w:szCs w:val="16"/>
        </w:rPr>
        <w:t>-Kierownik budowy musi posiadać uprawnienia do pełnienia samodzielnej funkcji technicznej w budownictwie – kierownika budowy i robót w specjalności konstrukcyjno-budowlanej oraz być członkiem Izby Inżynierów Budowlanych i posiadać aktualny wpis do Izby</w:t>
      </w:r>
    </w:p>
    <w:p w:rsidR="005E48E0" w:rsidRPr="00381254" w:rsidRDefault="005E48E0" w:rsidP="005E48E0">
      <w:pPr>
        <w:rPr>
          <w:sz w:val="16"/>
          <w:szCs w:val="16"/>
        </w:rPr>
      </w:pPr>
      <w:r w:rsidRPr="00381254">
        <w:rPr>
          <w:sz w:val="16"/>
          <w:szCs w:val="16"/>
        </w:rPr>
        <w:t>- Funkcję Kierownika robót budowlanych mogą wykonywać wyłącznie osoby posiadające odpowiednie wykształcenie techniczne i praktykę zawodową, dostosowane do rodzaju, stopnia skomplikowania działalności i innych wymagań związanych z wykonywaną funkcją, stwierdzone decyzją, zwaną dalej "uprawnieniami budowlanymi", wydaną przez organ samorządu zawodowego.</w:t>
      </w:r>
    </w:p>
    <w:p w:rsidR="005E48E0" w:rsidRPr="00381254" w:rsidRDefault="005E48E0" w:rsidP="005E48E0">
      <w:pPr>
        <w:rPr>
          <w:sz w:val="16"/>
          <w:szCs w:val="16"/>
        </w:rPr>
      </w:pPr>
      <w:r w:rsidRPr="00381254">
        <w:rPr>
          <w:sz w:val="16"/>
          <w:szCs w:val="16"/>
        </w:rPr>
        <w:t>Uzyskanie uprawnień budowlanych  do kierowania robotami budowlanymi bez ograniczeń wymaga:</w:t>
      </w:r>
    </w:p>
    <w:p w:rsidR="005E48E0" w:rsidRPr="00381254" w:rsidRDefault="005E48E0" w:rsidP="005E48E0">
      <w:pPr>
        <w:rPr>
          <w:sz w:val="16"/>
          <w:szCs w:val="16"/>
        </w:rPr>
      </w:pPr>
      <w:r w:rsidRPr="00381254">
        <w:rPr>
          <w:sz w:val="16"/>
          <w:szCs w:val="16"/>
        </w:rPr>
        <w:t xml:space="preserve">a)  ukończenia studiów magisterskich, w rozumieniu </w:t>
      </w:r>
      <w:hyperlink r:id="rId6" w:anchor="hiperlinkDocsList.rpc?hiperlink=type=merytoryczny:nro=Powszechny.520956:part=a14u3p3l(a):nr=1&amp;full=1#hiperlinkDocsList.rpc?hiperlink=type=merytoryczny:nro=Powszechny.520956:part=a14u3p3l(a):nr=1&amp;full=1" w:history="1">
        <w:r w:rsidRPr="003A5331">
          <w:rPr>
            <w:rStyle w:val="Hipercze"/>
            <w:sz w:val="16"/>
            <w:szCs w:val="16"/>
          </w:rPr>
          <w:t>przepisów</w:t>
        </w:r>
      </w:hyperlink>
      <w:r w:rsidRPr="00381254">
        <w:rPr>
          <w:sz w:val="16"/>
          <w:szCs w:val="16"/>
        </w:rPr>
        <w:t xml:space="preserve"> o szkolnictwie wyższym, na kierunku odpowiednim dla danej specjalności,</w:t>
      </w:r>
    </w:p>
    <w:p w:rsidR="005E48E0" w:rsidRPr="00381254" w:rsidRDefault="005E48E0" w:rsidP="005E48E0">
      <w:pPr>
        <w:rPr>
          <w:sz w:val="16"/>
          <w:szCs w:val="16"/>
        </w:rPr>
      </w:pPr>
      <w:r w:rsidRPr="00381254">
        <w:rPr>
          <w:sz w:val="16"/>
          <w:szCs w:val="16"/>
        </w:rPr>
        <w:t>b)  odbycia dwuletniej praktyki na budowie;</w:t>
      </w:r>
    </w:p>
    <w:p w:rsidR="005E48E0" w:rsidRPr="00381254" w:rsidRDefault="005E48E0" w:rsidP="005E48E0">
      <w:pPr>
        <w:rPr>
          <w:sz w:val="16"/>
          <w:szCs w:val="16"/>
        </w:rPr>
      </w:pPr>
      <w:r w:rsidRPr="00381254">
        <w:rPr>
          <w:sz w:val="16"/>
          <w:szCs w:val="16"/>
        </w:rPr>
        <w:t>do kierowania robotami budowlanymi w ograniczonym zakresie:</w:t>
      </w:r>
    </w:p>
    <w:p w:rsidR="005E48E0" w:rsidRPr="00381254" w:rsidRDefault="005E48E0" w:rsidP="005E48E0">
      <w:pPr>
        <w:rPr>
          <w:sz w:val="16"/>
          <w:szCs w:val="16"/>
        </w:rPr>
      </w:pPr>
      <w:r w:rsidRPr="00381254">
        <w:rPr>
          <w:sz w:val="16"/>
          <w:szCs w:val="16"/>
        </w:rPr>
        <w:t xml:space="preserve">a)  ukończenia wyższych studiów zawodowych, w rozumieniu przepisów o wyższych szkołach zawodowych, na kierunku odpowiednim dla danej specjalności lub ukończenia studiów magisterskich, w rozumieniu </w:t>
      </w:r>
      <w:hyperlink r:id="rId7" w:anchor="hiperlinkDocsList.rpc?hiperlink=type=merytoryczny:nro=Powszechny.520956:part=a14u3p4l(a):nr=1&amp;full=1#hiperlinkDocsList.rpc?hiperlink=type=merytoryczny:nro=Powszechny.520956:part=a14u3p4l(a):nr=1&amp;full=1" w:history="1">
        <w:r w:rsidRPr="003A5331">
          <w:rPr>
            <w:rStyle w:val="Hipercze"/>
            <w:sz w:val="16"/>
            <w:szCs w:val="16"/>
          </w:rPr>
          <w:t>przepisów</w:t>
        </w:r>
      </w:hyperlink>
      <w:r w:rsidRPr="00381254">
        <w:rPr>
          <w:sz w:val="16"/>
          <w:szCs w:val="16"/>
        </w:rPr>
        <w:t xml:space="preserve"> o szkolnictwie wyższym, na kierunku pokrewnym dla danej specjalności,</w:t>
      </w:r>
    </w:p>
    <w:p w:rsidR="005E48E0" w:rsidRPr="00381254" w:rsidRDefault="005E48E0" w:rsidP="005E48E0">
      <w:pPr>
        <w:rPr>
          <w:sz w:val="16"/>
          <w:szCs w:val="16"/>
        </w:rPr>
      </w:pPr>
      <w:r w:rsidRPr="00381254">
        <w:rPr>
          <w:sz w:val="16"/>
          <w:szCs w:val="16"/>
        </w:rPr>
        <w:t>b)  odbycia trzyletniej praktyki na budowie.</w:t>
      </w:r>
    </w:p>
    <w:p w:rsidR="005E48E0" w:rsidRPr="00381254" w:rsidRDefault="005E48E0" w:rsidP="005E48E0">
      <w:pPr>
        <w:rPr>
          <w:sz w:val="16"/>
          <w:szCs w:val="16"/>
        </w:rPr>
      </w:pPr>
    </w:p>
    <w:p w:rsidR="005E48E0" w:rsidRPr="00381254" w:rsidRDefault="005E48E0" w:rsidP="005E48E0">
      <w:pPr>
        <w:rPr>
          <w:sz w:val="16"/>
          <w:szCs w:val="16"/>
        </w:rPr>
      </w:pPr>
      <w:r w:rsidRPr="00381254">
        <w:rPr>
          <w:sz w:val="16"/>
          <w:szCs w:val="16"/>
        </w:rPr>
        <w:t>Wymagany jest ciągły nadzór kadry technicznej nad prowadzonymi robotami budowlanymi.</w:t>
      </w:r>
    </w:p>
    <w:p w:rsidR="005E48E0" w:rsidRPr="00381254" w:rsidRDefault="005E48E0" w:rsidP="005E48E0">
      <w:pPr>
        <w:rPr>
          <w:sz w:val="16"/>
          <w:szCs w:val="16"/>
        </w:rPr>
      </w:pPr>
    </w:p>
    <w:p w:rsidR="005E48E0" w:rsidRPr="00381254" w:rsidRDefault="005E48E0" w:rsidP="005E48E0">
      <w:pPr>
        <w:rPr>
          <w:sz w:val="16"/>
          <w:szCs w:val="16"/>
        </w:rPr>
      </w:pPr>
      <w:r w:rsidRPr="00381254">
        <w:rPr>
          <w:sz w:val="16"/>
          <w:szCs w:val="16"/>
        </w:rPr>
        <w:t>5.2.7. Ewentualne zmiany w stosunku do projektu zgłoszone przez Wykonawcę w trakcie realizacji obiektu muszą zostać zaakceptowane przez Zamawiającego i Projektanta lub Projektantów branż których dotyczą, oraz zapewniać wymagania równoważności w zakresie wymaganych cech użytkowych. Ich wprowadzenie wymagać będzie ze strony Wykonawcy skoordynowania z całą dokumentacją projektową i jeśli to konieczne wprowadzenia modyfikacji w zakresie wszystkich branż, których dotyczą. Rozwiązania te muszą być zgodne z zasadami Projektu Wykonawczego, warunkami Pozwolenia na budowę, obowiązującymi przepisami i wymaganiami technicznymi, oraz normami wprowadzonymi do obowiązkowego stosowania.</w:t>
      </w:r>
    </w:p>
    <w:p w:rsidR="005E48E0" w:rsidRPr="00381254" w:rsidRDefault="005E48E0" w:rsidP="005E48E0">
      <w:pPr>
        <w:rPr>
          <w:sz w:val="16"/>
          <w:szCs w:val="16"/>
        </w:rPr>
      </w:pPr>
      <w:r w:rsidRPr="00381254">
        <w:rPr>
          <w:sz w:val="16"/>
          <w:szCs w:val="16"/>
        </w:rPr>
        <w:t xml:space="preserve">Realizacja niezgodna z projektem zwalnia Projektanta z odpowiedzialności za projektowany i realizowany obiekt oraz przenosi tę odpowiedzialność na Wykonawcę. </w:t>
      </w:r>
    </w:p>
    <w:p w:rsidR="005E48E0" w:rsidRPr="00381254" w:rsidRDefault="005E48E0" w:rsidP="005E48E0">
      <w:pPr>
        <w:rPr>
          <w:sz w:val="16"/>
          <w:szCs w:val="16"/>
        </w:rPr>
      </w:pPr>
    </w:p>
    <w:p w:rsidR="005E48E0" w:rsidRPr="00381254" w:rsidRDefault="005E48E0" w:rsidP="005E48E0">
      <w:pPr>
        <w:numPr>
          <w:ilvl w:val="0"/>
          <w:numId w:val="4"/>
        </w:numPr>
        <w:spacing w:after="0" w:line="240" w:lineRule="auto"/>
        <w:rPr>
          <w:b/>
          <w:bCs/>
          <w:sz w:val="16"/>
          <w:szCs w:val="16"/>
          <w:u w:val="single"/>
        </w:rPr>
      </w:pPr>
      <w:r w:rsidRPr="00381254">
        <w:rPr>
          <w:b/>
          <w:bCs/>
          <w:sz w:val="16"/>
          <w:szCs w:val="16"/>
          <w:u w:val="single"/>
        </w:rPr>
        <w:t>OPIS DZIAŁAŃ ZWIĄZANYCH Z KONTROLĄ, BADANIAMI ORAZ ODBIOREM WYROBÓW I ROBÓT BUDOWLANYCH W NAWIĄZANIU DO DOKUMENTÓW ODNIESIENIA</w:t>
      </w:r>
    </w:p>
    <w:p w:rsidR="005E48E0" w:rsidRPr="00381254" w:rsidRDefault="005E48E0" w:rsidP="005E48E0">
      <w:pPr>
        <w:rPr>
          <w:sz w:val="16"/>
          <w:szCs w:val="16"/>
        </w:rPr>
      </w:pPr>
    </w:p>
    <w:p w:rsidR="005E48E0" w:rsidRPr="00381254" w:rsidRDefault="005E48E0" w:rsidP="005E48E0">
      <w:pPr>
        <w:numPr>
          <w:ilvl w:val="1"/>
          <w:numId w:val="4"/>
        </w:numPr>
        <w:spacing w:after="0" w:line="240" w:lineRule="auto"/>
        <w:rPr>
          <w:b/>
          <w:bCs/>
          <w:sz w:val="16"/>
          <w:szCs w:val="16"/>
        </w:rPr>
      </w:pPr>
      <w:r w:rsidRPr="00381254">
        <w:rPr>
          <w:b/>
          <w:bCs/>
          <w:sz w:val="16"/>
          <w:szCs w:val="16"/>
        </w:rPr>
        <w:t>Program zapewnienia jakości</w:t>
      </w:r>
    </w:p>
    <w:p w:rsidR="005E48E0" w:rsidRPr="00381254" w:rsidRDefault="005E48E0" w:rsidP="005E48E0">
      <w:pPr>
        <w:rPr>
          <w:sz w:val="16"/>
          <w:szCs w:val="16"/>
        </w:rPr>
      </w:pPr>
      <w:r w:rsidRPr="00381254">
        <w:rPr>
          <w:sz w:val="16"/>
          <w:szCs w:val="16"/>
        </w:rPr>
        <w:tab/>
        <w:t>Do obowiązków Wykonawcy należy opracowanie i przedstawienie do zaakceptowania przez Inspektora Nadzoru programu zapewnienia jakości (PZJ), w którym przedstawi on zamierzony sposób wykonania robót, możliwości techniczne, kadrowe i organizacyjne gwarantujące wykonanie robót zgodnie z dokumentacją projektową, STB.</w:t>
      </w:r>
    </w:p>
    <w:p w:rsidR="005E48E0" w:rsidRPr="00381254" w:rsidRDefault="005E48E0" w:rsidP="005E48E0">
      <w:pPr>
        <w:rPr>
          <w:sz w:val="16"/>
          <w:szCs w:val="16"/>
        </w:rPr>
      </w:pPr>
      <w:r w:rsidRPr="00381254">
        <w:rPr>
          <w:sz w:val="16"/>
          <w:szCs w:val="16"/>
        </w:rPr>
        <w:tab/>
        <w:t>Program zapewnienia jakości winien zawierać:</w:t>
      </w:r>
    </w:p>
    <w:p w:rsidR="005E48E0" w:rsidRPr="00381254" w:rsidRDefault="005E48E0" w:rsidP="005E48E0">
      <w:pPr>
        <w:numPr>
          <w:ilvl w:val="1"/>
          <w:numId w:val="6"/>
        </w:numPr>
        <w:spacing w:after="0" w:line="240" w:lineRule="auto"/>
        <w:rPr>
          <w:sz w:val="16"/>
          <w:szCs w:val="16"/>
        </w:rPr>
      </w:pPr>
      <w:r w:rsidRPr="00381254">
        <w:rPr>
          <w:sz w:val="16"/>
          <w:szCs w:val="16"/>
        </w:rPr>
        <w:t>organizację wykonania robót, w tym termin i sposób prowadzenia robót,</w:t>
      </w:r>
    </w:p>
    <w:p w:rsidR="005E48E0" w:rsidRPr="00381254" w:rsidRDefault="005E48E0" w:rsidP="005E48E0">
      <w:pPr>
        <w:numPr>
          <w:ilvl w:val="1"/>
          <w:numId w:val="6"/>
        </w:numPr>
        <w:spacing w:after="0" w:line="240" w:lineRule="auto"/>
        <w:rPr>
          <w:sz w:val="16"/>
          <w:szCs w:val="16"/>
        </w:rPr>
      </w:pPr>
      <w:r w:rsidRPr="00381254">
        <w:rPr>
          <w:sz w:val="16"/>
          <w:szCs w:val="16"/>
        </w:rPr>
        <w:t>organizację ruchu na budowie wraz z oznakowaniem robót,</w:t>
      </w:r>
    </w:p>
    <w:p w:rsidR="005E48E0" w:rsidRPr="00381254" w:rsidRDefault="005E48E0" w:rsidP="005E48E0">
      <w:pPr>
        <w:numPr>
          <w:ilvl w:val="1"/>
          <w:numId w:val="6"/>
        </w:numPr>
        <w:spacing w:after="0" w:line="240" w:lineRule="auto"/>
        <w:rPr>
          <w:sz w:val="16"/>
          <w:szCs w:val="16"/>
        </w:rPr>
      </w:pPr>
      <w:r w:rsidRPr="00381254">
        <w:rPr>
          <w:sz w:val="16"/>
          <w:szCs w:val="16"/>
        </w:rPr>
        <w:t>plan bezpieczeństwa i ochrony zdrowia,</w:t>
      </w:r>
    </w:p>
    <w:p w:rsidR="005E48E0" w:rsidRPr="00381254" w:rsidRDefault="005E48E0" w:rsidP="005E48E0">
      <w:pPr>
        <w:numPr>
          <w:ilvl w:val="1"/>
          <w:numId w:val="6"/>
        </w:numPr>
        <w:spacing w:after="0" w:line="240" w:lineRule="auto"/>
        <w:rPr>
          <w:sz w:val="16"/>
          <w:szCs w:val="16"/>
        </w:rPr>
      </w:pPr>
      <w:r w:rsidRPr="00381254">
        <w:rPr>
          <w:sz w:val="16"/>
          <w:szCs w:val="16"/>
        </w:rPr>
        <w:t>wykaz zespołów roboczych, ich kwalifikacje i przygotowanie praktyczne,</w:t>
      </w:r>
    </w:p>
    <w:p w:rsidR="005E48E0" w:rsidRPr="00381254" w:rsidRDefault="005E48E0" w:rsidP="005E48E0">
      <w:pPr>
        <w:numPr>
          <w:ilvl w:val="1"/>
          <w:numId w:val="6"/>
        </w:numPr>
        <w:spacing w:after="0" w:line="240" w:lineRule="auto"/>
        <w:rPr>
          <w:sz w:val="16"/>
          <w:szCs w:val="16"/>
        </w:rPr>
      </w:pPr>
      <w:r w:rsidRPr="00381254">
        <w:rPr>
          <w:sz w:val="16"/>
          <w:szCs w:val="16"/>
        </w:rPr>
        <w:t>wykaz osób odpowiedzialnych za jakość i terminowość wykonania poszczególnych elementów robót,</w:t>
      </w:r>
    </w:p>
    <w:p w:rsidR="005E48E0" w:rsidRPr="00381254" w:rsidRDefault="005E48E0" w:rsidP="005E48E0">
      <w:pPr>
        <w:numPr>
          <w:ilvl w:val="1"/>
          <w:numId w:val="6"/>
        </w:numPr>
        <w:spacing w:after="0" w:line="240" w:lineRule="auto"/>
        <w:rPr>
          <w:sz w:val="16"/>
          <w:szCs w:val="16"/>
        </w:rPr>
      </w:pPr>
      <w:r w:rsidRPr="00381254">
        <w:rPr>
          <w:sz w:val="16"/>
          <w:szCs w:val="16"/>
        </w:rPr>
        <w:lastRenderedPageBreak/>
        <w:t>system (sposób i procedurę) proponowanej kontroli i sterowania jakością wykonywanych robót,</w:t>
      </w:r>
    </w:p>
    <w:p w:rsidR="005E48E0" w:rsidRPr="00381254" w:rsidRDefault="005E48E0" w:rsidP="005E48E0">
      <w:pPr>
        <w:numPr>
          <w:ilvl w:val="1"/>
          <w:numId w:val="6"/>
        </w:numPr>
        <w:spacing w:after="0" w:line="240" w:lineRule="auto"/>
        <w:rPr>
          <w:sz w:val="16"/>
          <w:szCs w:val="16"/>
        </w:rPr>
      </w:pPr>
      <w:r w:rsidRPr="00381254">
        <w:rPr>
          <w:sz w:val="16"/>
          <w:szCs w:val="16"/>
        </w:rPr>
        <w:t>wyposażenie w sprzęt i urządzenia do pomiarów i kontroli (opis laboratorium własnego lub laboratorium, któremu Wykonawca zamierza zlecić prowadzenie badań),</w:t>
      </w:r>
    </w:p>
    <w:p w:rsidR="005E48E0" w:rsidRPr="00381254" w:rsidRDefault="005E48E0" w:rsidP="005E48E0">
      <w:pPr>
        <w:numPr>
          <w:ilvl w:val="1"/>
          <w:numId w:val="6"/>
        </w:numPr>
        <w:spacing w:after="0" w:line="240" w:lineRule="auto"/>
        <w:rPr>
          <w:sz w:val="16"/>
          <w:szCs w:val="16"/>
        </w:rPr>
      </w:pPr>
      <w:r w:rsidRPr="00381254">
        <w:rPr>
          <w:sz w:val="16"/>
          <w:szCs w:val="16"/>
        </w:rPr>
        <w:t>sposób oraz formę gromadzenia wyników badań laboratoryjnych, zapis pomiarów, a także wyciąganych wniosków i zastosowanych korekt w procesie technologicznym, proponowany sposób i formę przekazywania tych informacji Inspektorowi Nadzoru,</w:t>
      </w:r>
    </w:p>
    <w:p w:rsidR="005E48E0" w:rsidRPr="00381254" w:rsidRDefault="005E48E0" w:rsidP="005E48E0">
      <w:pPr>
        <w:numPr>
          <w:ilvl w:val="1"/>
          <w:numId w:val="6"/>
        </w:numPr>
        <w:spacing w:after="0" w:line="240" w:lineRule="auto"/>
        <w:rPr>
          <w:sz w:val="16"/>
          <w:szCs w:val="16"/>
        </w:rPr>
      </w:pPr>
      <w:r w:rsidRPr="00381254">
        <w:rPr>
          <w:sz w:val="16"/>
          <w:szCs w:val="16"/>
        </w:rPr>
        <w:t>wykaz maszyn i urządzeń stosowanych na budowie z ich parametrami technicznymi oraz wyposażeniem w mechanizmy do sterowania i urządzenia pomiarowo-kontrolne,</w:t>
      </w:r>
    </w:p>
    <w:p w:rsidR="005E48E0" w:rsidRPr="00381254" w:rsidRDefault="005E48E0" w:rsidP="005E48E0">
      <w:pPr>
        <w:numPr>
          <w:ilvl w:val="1"/>
          <w:numId w:val="6"/>
        </w:numPr>
        <w:spacing w:after="0" w:line="240" w:lineRule="auto"/>
        <w:rPr>
          <w:sz w:val="16"/>
          <w:szCs w:val="16"/>
        </w:rPr>
      </w:pPr>
      <w:r w:rsidRPr="00381254">
        <w:rPr>
          <w:sz w:val="16"/>
          <w:szCs w:val="16"/>
        </w:rPr>
        <w:t>rodzaje i ilość środków transportu oraz urządzeń do magazynowania i załadunku materiałów, spoiw, lepiszczy, kruszyw itp.,</w:t>
      </w:r>
    </w:p>
    <w:p w:rsidR="005E48E0" w:rsidRPr="00381254" w:rsidRDefault="005E48E0" w:rsidP="005E48E0">
      <w:pPr>
        <w:numPr>
          <w:ilvl w:val="1"/>
          <w:numId w:val="6"/>
        </w:numPr>
        <w:spacing w:after="0" w:line="240" w:lineRule="auto"/>
        <w:rPr>
          <w:sz w:val="16"/>
          <w:szCs w:val="16"/>
        </w:rPr>
      </w:pPr>
      <w:r w:rsidRPr="00381254">
        <w:rPr>
          <w:sz w:val="16"/>
          <w:szCs w:val="16"/>
        </w:rPr>
        <w:t>sposób i procedurę pomiarów i badań (rodzaj i częstotliwość, pobieranie próbek, legalizacja i sprawdzanie urządzeń itp.) prowadzonych podczas dostaw materiałów, wytwarzania mieszanek i wykonywania poszczególnych elementów robót.</w:t>
      </w:r>
    </w:p>
    <w:p w:rsidR="005E48E0" w:rsidRPr="00381254" w:rsidRDefault="005E48E0" w:rsidP="005E48E0">
      <w:pPr>
        <w:numPr>
          <w:ilvl w:val="1"/>
          <w:numId w:val="4"/>
        </w:numPr>
        <w:spacing w:after="0" w:line="240" w:lineRule="auto"/>
        <w:rPr>
          <w:b/>
          <w:bCs/>
          <w:sz w:val="16"/>
          <w:szCs w:val="16"/>
        </w:rPr>
      </w:pPr>
      <w:r w:rsidRPr="00381254">
        <w:rPr>
          <w:b/>
          <w:bCs/>
          <w:sz w:val="16"/>
          <w:szCs w:val="16"/>
        </w:rPr>
        <w:t>Zasady kontroli jakości robót</w:t>
      </w:r>
    </w:p>
    <w:p w:rsidR="005E48E0" w:rsidRPr="00381254" w:rsidRDefault="005E48E0" w:rsidP="005E48E0">
      <w:pPr>
        <w:rPr>
          <w:sz w:val="16"/>
          <w:szCs w:val="16"/>
        </w:rPr>
      </w:pPr>
      <w:r w:rsidRPr="00381254">
        <w:rPr>
          <w:sz w:val="16"/>
          <w:szCs w:val="16"/>
        </w:rPr>
        <w:t xml:space="preserve">6.2.1. Wykonawca jest odpowiedzialny za pełną kontrolę jakości robót i stosowanych materiałów. Wykonawca zapewni odpowiedni system kontroli, włączając w to personel, laboratorium, sprzęt, zaopatrzenie i wszystkie urządzenia niezbędne do pobierania próbek i badań materiałów oraz robót. </w:t>
      </w:r>
    </w:p>
    <w:p w:rsidR="005E48E0" w:rsidRPr="00381254" w:rsidRDefault="005E48E0" w:rsidP="005E48E0">
      <w:pPr>
        <w:rPr>
          <w:sz w:val="16"/>
          <w:szCs w:val="16"/>
        </w:rPr>
      </w:pPr>
      <w:r w:rsidRPr="00381254">
        <w:rPr>
          <w:sz w:val="16"/>
          <w:szCs w:val="16"/>
        </w:rPr>
        <w:t xml:space="preserve">6.2.2. Wykonawca będzie przeprowadzać pomiary i badania materiałów oraz robót z częstotliwością zapewniającą stwierdzenie, że roboty wykonano zgodnie z wymaganiami zawartymi w dokumentacji projektowej i STB. Minimalne wymagania co do zakresu badań i ich częstotliwości są określone w STB. W przypadku, gdy nie zostały one tam określone, Inspektor Nadzoru ustali jaki zakres kontroli jest konieczny, aby zapewnić wykonanie robót zgodnie z umową. </w:t>
      </w:r>
    </w:p>
    <w:p w:rsidR="005E48E0" w:rsidRPr="00381254" w:rsidRDefault="005E48E0" w:rsidP="005E48E0">
      <w:pPr>
        <w:rPr>
          <w:sz w:val="16"/>
          <w:szCs w:val="16"/>
        </w:rPr>
      </w:pPr>
      <w:r w:rsidRPr="00381254">
        <w:rPr>
          <w:sz w:val="16"/>
          <w:szCs w:val="16"/>
        </w:rPr>
        <w:t>6.2.3. Inspektor Nadzoru będzie przekazywać Wykonawcy pisemne informacje o jakichkolwiek niedociągnięciach dotyczących urządzeń laboratoryjnych, sprzętu, zaopatrzenia laboratorium, pracy personelu lub metod badawczych. Jeżeli niedociągnięcia te będą tak poważne, że mogą wpłynąć ujemnie na wyniki badań, Inspektor Nadzoru natychmiast wstrzyma użycie do robót badanych materiałów i dopuści je do użytku dopiero wtedy, gdy niedociągnięcia w pracy laboratorium Wykonawcy zostaną usunięte i stwierdzona zostanie odpowiednia jakość tych materiałów. Opóźnienia w realizacji robót spowodowane w/w niedociągnięciami traktowane będą jako zawinione przez Wykonawcę.</w:t>
      </w:r>
    </w:p>
    <w:p w:rsidR="005E48E0" w:rsidRPr="00381254" w:rsidRDefault="005E48E0" w:rsidP="005E48E0">
      <w:pPr>
        <w:rPr>
          <w:sz w:val="16"/>
          <w:szCs w:val="16"/>
        </w:rPr>
      </w:pPr>
      <w:r w:rsidRPr="00381254">
        <w:rPr>
          <w:sz w:val="16"/>
          <w:szCs w:val="16"/>
        </w:rPr>
        <w:t>6.2.4. Wszystkie koszty związane z organizowaniem i prowadzeniem badań materiałów i robót ponosi Wykonawca</w:t>
      </w:r>
    </w:p>
    <w:p w:rsidR="005E48E0" w:rsidRPr="00381254" w:rsidRDefault="005E48E0" w:rsidP="005E48E0">
      <w:pPr>
        <w:numPr>
          <w:ilvl w:val="1"/>
          <w:numId w:val="4"/>
        </w:numPr>
        <w:spacing w:after="0" w:line="240" w:lineRule="auto"/>
        <w:rPr>
          <w:b/>
          <w:bCs/>
          <w:sz w:val="16"/>
          <w:szCs w:val="16"/>
        </w:rPr>
      </w:pPr>
      <w:r w:rsidRPr="00381254">
        <w:rPr>
          <w:b/>
          <w:bCs/>
          <w:sz w:val="16"/>
          <w:szCs w:val="16"/>
        </w:rPr>
        <w:t>Pobieranie próbek</w:t>
      </w:r>
    </w:p>
    <w:p w:rsidR="005E48E0" w:rsidRPr="00381254" w:rsidRDefault="005E48E0" w:rsidP="005E48E0">
      <w:pPr>
        <w:rPr>
          <w:sz w:val="16"/>
          <w:szCs w:val="16"/>
        </w:rPr>
      </w:pPr>
      <w:r w:rsidRPr="00381254">
        <w:rPr>
          <w:sz w:val="16"/>
          <w:szCs w:val="16"/>
        </w:rPr>
        <w:t>6.3.1. Próbki będą pobierane losowo. Zaleca się stosowanie statystycznych metod pobierania próbek, opartych na zasadzie, że wszystkie jednostkowe elementy produkcji mogą być z jednakowym prawdopodobieństwem wytypowane do badań.</w:t>
      </w:r>
    </w:p>
    <w:p w:rsidR="005E48E0" w:rsidRPr="00381254" w:rsidRDefault="005E48E0" w:rsidP="005E48E0">
      <w:pPr>
        <w:rPr>
          <w:sz w:val="16"/>
          <w:szCs w:val="16"/>
        </w:rPr>
      </w:pPr>
      <w:r w:rsidRPr="00381254">
        <w:rPr>
          <w:sz w:val="16"/>
          <w:szCs w:val="16"/>
        </w:rPr>
        <w:t>6.3.2. Inspektor Nadzoru będzie mieć zapewnioną możliwość udziału w pobieraniu próbek. Na zlecenie Inspektora Nadzoru Wykonawca będzie przeprowadzać dodatkowe badania tych materiałów, które budzą wątpliwości co do jakości, o ile kwestionowane materiały nie zostaną przez Wykonawcę usunięte lub ulepszone z własnej woli. Koszty tych dodatkowych badań pokrywa Wykonawca tylko w przypadku stwierdzenia usterek; w przeciwnym przypadku koszty te pokrywa Zamawiający.</w:t>
      </w:r>
    </w:p>
    <w:p w:rsidR="005E48E0" w:rsidRPr="00381254" w:rsidRDefault="005E48E0" w:rsidP="005E48E0">
      <w:pPr>
        <w:rPr>
          <w:sz w:val="16"/>
          <w:szCs w:val="16"/>
        </w:rPr>
      </w:pPr>
      <w:r w:rsidRPr="00381254">
        <w:rPr>
          <w:sz w:val="16"/>
          <w:szCs w:val="16"/>
        </w:rPr>
        <w:t>6.3.3. Pojemniki do pobierania próbek będą dostarczone przez Wykonawcę i zatwierdzone przez Inspektora Nadzoru. Próbki dostarczone przez Wykonawcę do badań będą odpowiednio opisane i oznakowane, w sposób zaakceptowany przez Inspektora Nadzoru.</w:t>
      </w:r>
    </w:p>
    <w:p w:rsidR="005E48E0" w:rsidRPr="00381254" w:rsidRDefault="005E48E0" w:rsidP="005E48E0">
      <w:pPr>
        <w:numPr>
          <w:ilvl w:val="1"/>
          <w:numId w:val="4"/>
        </w:numPr>
        <w:spacing w:after="0" w:line="240" w:lineRule="auto"/>
        <w:rPr>
          <w:b/>
          <w:bCs/>
          <w:sz w:val="16"/>
          <w:szCs w:val="16"/>
        </w:rPr>
      </w:pPr>
      <w:r w:rsidRPr="00381254">
        <w:rPr>
          <w:b/>
          <w:bCs/>
          <w:sz w:val="16"/>
          <w:szCs w:val="16"/>
        </w:rPr>
        <w:t>Badania i pomiary</w:t>
      </w:r>
    </w:p>
    <w:p w:rsidR="005E48E0" w:rsidRPr="00381254" w:rsidRDefault="005E48E0" w:rsidP="005E48E0">
      <w:pPr>
        <w:rPr>
          <w:sz w:val="16"/>
          <w:szCs w:val="16"/>
        </w:rPr>
      </w:pPr>
      <w:r w:rsidRPr="00381254">
        <w:rPr>
          <w:sz w:val="16"/>
          <w:szCs w:val="16"/>
        </w:rPr>
        <w:tab/>
        <w:t>Wszystkie badania i pomiary będą przeprowadzone zgodnie z wymaganiami norm. W przypadku, gdy normy nie obejmują jakiegokolwiek badania wymaganego w STB, stosować można wytyczne krajowe, albo inne procedury, zaakceptowane przez Inspektora Nadzoru. Przed przystąpieniem do pomiarów lub badań, Wykonawca powiadomi Inspektora Nadzoru o rodzaju, miejscu i terminie pomiaru lub badania. Po wykonaniu pomiaru lub badania, Wykonawca przedstawi na piśmie ich wyniki do akceptacji Inspektora Nadzoru.</w:t>
      </w:r>
    </w:p>
    <w:p w:rsidR="005E48E0" w:rsidRPr="00381254" w:rsidRDefault="005E48E0" w:rsidP="005E48E0">
      <w:pPr>
        <w:numPr>
          <w:ilvl w:val="1"/>
          <w:numId w:val="4"/>
        </w:numPr>
        <w:spacing w:after="0" w:line="240" w:lineRule="auto"/>
        <w:rPr>
          <w:b/>
          <w:bCs/>
          <w:sz w:val="16"/>
          <w:szCs w:val="16"/>
        </w:rPr>
      </w:pPr>
      <w:r w:rsidRPr="00381254">
        <w:rPr>
          <w:b/>
          <w:bCs/>
          <w:sz w:val="16"/>
          <w:szCs w:val="16"/>
        </w:rPr>
        <w:t>Raporty z badań</w:t>
      </w:r>
    </w:p>
    <w:p w:rsidR="005E48E0" w:rsidRPr="00381254" w:rsidRDefault="005E48E0" w:rsidP="005E48E0">
      <w:pPr>
        <w:rPr>
          <w:sz w:val="16"/>
          <w:szCs w:val="16"/>
        </w:rPr>
      </w:pPr>
      <w:r w:rsidRPr="00381254">
        <w:rPr>
          <w:sz w:val="16"/>
          <w:szCs w:val="16"/>
        </w:rPr>
        <w:tab/>
        <w:t>Wykonawca będzie przekazywać Inspektorowi Nadzoru kopie raportów z wynikami badań jak najszybciej, nie później jednak niż w terminie określonym w programie zapewnienia jakości. Wyniki badań (kopie) będą przekazywane Inspektorowi Nadzoru na formularzach według dostarczonego przez niego wzoru lub innych, przez niego zaaprobowanych.</w:t>
      </w:r>
    </w:p>
    <w:p w:rsidR="005E48E0" w:rsidRPr="00381254" w:rsidRDefault="005E48E0" w:rsidP="005E48E0">
      <w:pPr>
        <w:numPr>
          <w:ilvl w:val="1"/>
          <w:numId w:val="4"/>
        </w:numPr>
        <w:spacing w:after="0" w:line="240" w:lineRule="auto"/>
        <w:rPr>
          <w:b/>
          <w:bCs/>
          <w:sz w:val="16"/>
          <w:szCs w:val="16"/>
        </w:rPr>
      </w:pPr>
      <w:r w:rsidRPr="00381254">
        <w:rPr>
          <w:b/>
          <w:bCs/>
          <w:sz w:val="16"/>
          <w:szCs w:val="16"/>
        </w:rPr>
        <w:t>Badania prowadzone przez Inspektora Nadzoru</w:t>
      </w:r>
    </w:p>
    <w:p w:rsidR="005E48E0" w:rsidRPr="00381254" w:rsidRDefault="005E48E0" w:rsidP="005E48E0">
      <w:pPr>
        <w:rPr>
          <w:sz w:val="16"/>
          <w:szCs w:val="16"/>
        </w:rPr>
      </w:pPr>
      <w:r w:rsidRPr="00381254">
        <w:rPr>
          <w:sz w:val="16"/>
          <w:szCs w:val="16"/>
        </w:rPr>
        <w:t xml:space="preserve">6.6.1. Dla celów kontroli jakości i zatwierdzenia, Inspektor Nadzoru uprawniony jest do dokonywania kontroli, pobierania próbek i badania materiałów u źródła ich wytwarzania. Do umożliwienia mu kontroli zapewniona będzie wszelka potrzebna do tego pomoc ze strony Wykonawcy i producenta materiałów. Inspektor Nadzoru, po uprzedniej weryfikacji systemu kontroli robót prowadzonego przez Wykonawcę, będzie oceniać zgodność materiałów i robót z wymaganiami STB na podstawie wyników badań dostarczonych przez Wykonawcę. </w:t>
      </w:r>
    </w:p>
    <w:p w:rsidR="005E48E0" w:rsidRPr="00381254" w:rsidRDefault="005E48E0" w:rsidP="005E48E0">
      <w:pPr>
        <w:rPr>
          <w:sz w:val="16"/>
          <w:szCs w:val="16"/>
        </w:rPr>
      </w:pPr>
      <w:r w:rsidRPr="00381254">
        <w:rPr>
          <w:sz w:val="16"/>
          <w:szCs w:val="16"/>
        </w:rPr>
        <w:t>6.6.2. Inspektor Nadzoru może pobierać próbki materiałów i prowadzić badania niezależnie od Wykonawcy, na swój koszt. Jeżeli wyniki tych badań wykażą, że raporty Wykonawcy są niewiarygodne, to Inspektor Nadzoru poleci Wykonawcy lub zleci niezależnemu laboratorium przeprowadzenie powtórnych lub dodatkowych badań, albo oprze się wyłącznie na własnych badaniach przy ocenie zgodności materiałów i robót z dokumentacją projektową i STB. W takim przypadku, całkowite koszty powtórnych lub dodatkowych badań i pobierania próbek poniesione zostaną przez Wykonawcę.</w:t>
      </w:r>
    </w:p>
    <w:p w:rsidR="005E48E0" w:rsidRPr="00381254" w:rsidRDefault="005E48E0" w:rsidP="005E48E0">
      <w:pPr>
        <w:numPr>
          <w:ilvl w:val="1"/>
          <w:numId w:val="4"/>
        </w:numPr>
        <w:spacing w:after="0" w:line="240" w:lineRule="auto"/>
        <w:rPr>
          <w:b/>
          <w:bCs/>
          <w:sz w:val="16"/>
          <w:szCs w:val="16"/>
        </w:rPr>
      </w:pPr>
      <w:r w:rsidRPr="00381254">
        <w:rPr>
          <w:b/>
          <w:bCs/>
          <w:sz w:val="16"/>
          <w:szCs w:val="16"/>
        </w:rPr>
        <w:lastRenderedPageBreak/>
        <w:t>Certyfikaty i deklaracje</w:t>
      </w:r>
    </w:p>
    <w:p w:rsidR="005E48E0" w:rsidRPr="00381254" w:rsidRDefault="005E48E0" w:rsidP="005E48E0">
      <w:pPr>
        <w:rPr>
          <w:sz w:val="16"/>
          <w:szCs w:val="16"/>
        </w:rPr>
      </w:pPr>
      <w:r w:rsidRPr="00381254">
        <w:rPr>
          <w:sz w:val="16"/>
          <w:szCs w:val="16"/>
        </w:rPr>
        <w:t>6.7.1. Inspektor Nadzoru może dopuścić do użycia tylko wyroby i materiały dopuszczone do obrotu i stosowania.</w:t>
      </w:r>
    </w:p>
    <w:p w:rsidR="005E48E0" w:rsidRPr="00381254" w:rsidRDefault="005E48E0" w:rsidP="005E48E0">
      <w:pPr>
        <w:rPr>
          <w:sz w:val="16"/>
          <w:szCs w:val="16"/>
        </w:rPr>
      </w:pPr>
      <w:r w:rsidRPr="00381254">
        <w:rPr>
          <w:sz w:val="16"/>
          <w:szCs w:val="16"/>
        </w:rPr>
        <w:t>6.7.2. Za dopuszczone do obrotu i stosowania uznaje się wyroby, dla których producent lub jego upoważniony przedstawiciel:</w:t>
      </w:r>
    </w:p>
    <w:p w:rsidR="005E48E0" w:rsidRPr="00381254" w:rsidRDefault="005E48E0" w:rsidP="005E48E0">
      <w:pPr>
        <w:numPr>
          <w:ilvl w:val="1"/>
          <w:numId w:val="6"/>
        </w:numPr>
        <w:spacing w:after="0" w:line="240" w:lineRule="auto"/>
        <w:rPr>
          <w:sz w:val="16"/>
          <w:szCs w:val="16"/>
        </w:rPr>
      </w:pPr>
      <w:r w:rsidRPr="00381254">
        <w:rPr>
          <w:sz w:val="16"/>
          <w:szCs w:val="16"/>
        </w:rPr>
        <w:t>dokonał oceny zgodności z wymaganiami dokumentu odniesienia według określonego systemu oceny zgodności,</w:t>
      </w:r>
    </w:p>
    <w:p w:rsidR="005E48E0" w:rsidRPr="00381254" w:rsidRDefault="005E48E0" w:rsidP="005E48E0">
      <w:pPr>
        <w:numPr>
          <w:ilvl w:val="1"/>
          <w:numId w:val="6"/>
        </w:numPr>
        <w:spacing w:after="0" w:line="240" w:lineRule="auto"/>
        <w:rPr>
          <w:sz w:val="16"/>
          <w:szCs w:val="16"/>
        </w:rPr>
      </w:pPr>
      <w:r w:rsidRPr="00381254">
        <w:rPr>
          <w:sz w:val="16"/>
          <w:szCs w:val="16"/>
        </w:rPr>
        <w:t>wydał deklarację zgodności z dokumentami odniesienia, takimi jak: zharmonizowane specyfikacje techniczne, normy, aprobaty techniczne, lub inne dokumenty równoważne.</w:t>
      </w:r>
    </w:p>
    <w:p w:rsidR="005E48E0" w:rsidRPr="00381254" w:rsidRDefault="005E48E0" w:rsidP="005E48E0">
      <w:pPr>
        <w:numPr>
          <w:ilvl w:val="1"/>
          <w:numId w:val="6"/>
        </w:numPr>
        <w:spacing w:after="0" w:line="240" w:lineRule="auto"/>
        <w:rPr>
          <w:sz w:val="16"/>
          <w:szCs w:val="16"/>
        </w:rPr>
      </w:pPr>
      <w:r w:rsidRPr="00381254">
        <w:rPr>
          <w:sz w:val="16"/>
          <w:szCs w:val="16"/>
        </w:rPr>
        <w:t>oznakował wyroby znakiem CE lub znakiem budowlanym B zgodnie z obowiązującymi przepisami,</w:t>
      </w:r>
    </w:p>
    <w:p w:rsidR="005E48E0" w:rsidRPr="00381254" w:rsidRDefault="005E48E0" w:rsidP="005E48E0">
      <w:pPr>
        <w:numPr>
          <w:ilvl w:val="1"/>
          <w:numId w:val="6"/>
        </w:numPr>
        <w:spacing w:after="0" w:line="240" w:lineRule="auto"/>
        <w:rPr>
          <w:sz w:val="16"/>
          <w:szCs w:val="16"/>
        </w:rPr>
      </w:pPr>
      <w:r w:rsidRPr="00381254">
        <w:rPr>
          <w:sz w:val="16"/>
          <w:szCs w:val="16"/>
        </w:rPr>
        <w:t>wydał deklarację zgodności z uznanymi regułami sztuki budowlanej, dla wyrobu umieszczonego w określonym przez Komisję Europejską wykazie wyrobów mających niewielkie znaczenie dla zdrowia i bezpieczeństwa,</w:t>
      </w:r>
    </w:p>
    <w:p w:rsidR="005E48E0" w:rsidRPr="00381254" w:rsidRDefault="005E48E0" w:rsidP="005E48E0">
      <w:pPr>
        <w:numPr>
          <w:ilvl w:val="1"/>
          <w:numId w:val="6"/>
        </w:numPr>
        <w:spacing w:after="0" w:line="240" w:lineRule="auto"/>
        <w:rPr>
          <w:sz w:val="16"/>
          <w:szCs w:val="16"/>
        </w:rPr>
      </w:pPr>
      <w:r w:rsidRPr="00381254">
        <w:rPr>
          <w:sz w:val="16"/>
          <w:szCs w:val="16"/>
        </w:rPr>
        <w:t>wydał oświadczenie, że zapewniono zgodność wyrobu budowlanego, dopuszczonego do jednostkowego zastosowania w obiekcie budowlanym, z indywidualną dokumentacją projektową, sporządzoną przez projektanta obiektu lub z nim uzgodnioną.</w:t>
      </w:r>
    </w:p>
    <w:p w:rsidR="005E48E0" w:rsidRPr="00381254" w:rsidRDefault="005E48E0" w:rsidP="005E48E0">
      <w:pPr>
        <w:rPr>
          <w:sz w:val="16"/>
          <w:szCs w:val="16"/>
        </w:rPr>
      </w:pPr>
      <w:r w:rsidRPr="00381254">
        <w:rPr>
          <w:sz w:val="16"/>
          <w:szCs w:val="16"/>
        </w:rPr>
        <w:t>Zastosowanie innych wyrobów, wyżej nie wymienionych, jest możliwe pod warunkiem posiadania przez nie dopuszczenia do stosowania w budownictwie.</w:t>
      </w:r>
    </w:p>
    <w:p w:rsidR="005E48E0" w:rsidRPr="00381254" w:rsidRDefault="005E48E0" w:rsidP="005E48E0">
      <w:pPr>
        <w:rPr>
          <w:sz w:val="16"/>
          <w:szCs w:val="16"/>
        </w:rPr>
      </w:pPr>
      <w:r w:rsidRPr="00381254">
        <w:rPr>
          <w:sz w:val="16"/>
          <w:szCs w:val="16"/>
        </w:rPr>
        <w:t>6.7.3. W przypadku materiałów, dla których ww. kryteria są wymagane przez STB, każda ich partia dostarczona do robót będzie posiadać te dokumenty, określające w sposób jednoznaczny jej cechy. Jakiekolwiek materiały, które nie spełniają tych wymagań będą odrzucone.</w:t>
      </w:r>
    </w:p>
    <w:p w:rsidR="005E48E0" w:rsidRPr="00381254" w:rsidRDefault="005E48E0" w:rsidP="005E48E0">
      <w:pPr>
        <w:numPr>
          <w:ilvl w:val="1"/>
          <w:numId w:val="4"/>
        </w:numPr>
        <w:spacing w:after="0" w:line="240" w:lineRule="auto"/>
        <w:rPr>
          <w:b/>
          <w:bCs/>
          <w:sz w:val="16"/>
          <w:szCs w:val="16"/>
        </w:rPr>
      </w:pPr>
      <w:r w:rsidRPr="00381254">
        <w:rPr>
          <w:b/>
          <w:bCs/>
          <w:sz w:val="16"/>
          <w:szCs w:val="16"/>
        </w:rPr>
        <w:t>Dokumenty budowy</w:t>
      </w:r>
    </w:p>
    <w:p w:rsidR="005E48E0" w:rsidRPr="00381254" w:rsidRDefault="005E48E0" w:rsidP="005E48E0">
      <w:pPr>
        <w:rPr>
          <w:sz w:val="16"/>
          <w:szCs w:val="16"/>
        </w:rPr>
      </w:pPr>
      <w:r w:rsidRPr="00381254">
        <w:rPr>
          <w:sz w:val="16"/>
          <w:szCs w:val="16"/>
        </w:rPr>
        <w:t>6.8.1. Dziennik budowy</w:t>
      </w:r>
    </w:p>
    <w:p w:rsidR="005E48E0" w:rsidRPr="00381254" w:rsidRDefault="005E48E0" w:rsidP="005E48E0">
      <w:pPr>
        <w:rPr>
          <w:sz w:val="16"/>
          <w:szCs w:val="16"/>
        </w:rPr>
      </w:pPr>
      <w:r w:rsidRPr="00381254">
        <w:rPr>
          <w:sz w:val="16"/>
          <w:szCs w:val="16"/>
        </w:rPr>
        <w:t xml:space="preserve">Dziennik budowy jest wymaganym dokumentem urzędowym obowiązującym Zamawiającego i Wykonawcę w okresie od przekazania wykonawcy terenu budowy do końca odbiorów przez służby. </w:t>
      </w:r>
    </w:p>
    <w:p w:rsidR="005E48E0" w:rsidRPr="00381254" w:rsidRDefault="005E48E0" w:rsidP="005E48E0">
      <w:pPr>
        <w:rPr>
          <w:sz w:val="16"/>
          <w:szCs w:val="16"/>
        </w:rPr>
      </w:pPr>
      <w:r w:rsidRPr="00381254">
        <w:rPr>
          <w:sz w:val="16"/>
          <w:szCs w:val="16"/>
        </w:rPr>
        <w:t>Dziennik budowy jest przeznaczony do rejestracji, w formie wpisów, przebiegu robót budowlanych oraz wszystkich zdarzeń i okoliczności zachodzących w toku ich wykonywania i mających znaczenie przy ocenie technicznej prawidłowości wykonywania budowy, rozbiórki lub montażu. Dziennik Budowy prowadzi się odrębnie dla każdego obiektu budowlanego, wymagającego pozwolenia na budowę.</w:t>
      </w:r>
    </w:p>
    <w:p w:rsidR="005E48E0" w:rsidRPr="00381254" w:rsidRDefault="005E48E0" w:rsidP="005E48E0">
      <w:pPr>
        <w:rPr>
          <w:sz w:val="16"/>
          <w:szCs w:val="16"/>
        </w:rPr>
      </w:pPr>
      <w:r w:rsidRPr="00381254">
        <w:rPr>
          <w:sz w:val="16"/>
          <w:szCs w:val="16"/>
        </w:rPr>
        <w:t>Dziennik Budowy ma format A-4, ponumerowane strony i jest zabezpieczony przed zdekompletowaniem. Strony Dziennika Budowy przeznaczone do wpisów są podwójne - oryginał i kopia z perforacją umożliwiającą łatwe jej wyrywanie. Na poszczególne strony Dziennika Budowy organ wydający dziennik nanosi pieczęcie.</w:t>
      </w:r>
    </w:p>
    <w:p w:rsidR="005E48E0" w:rsidRPr="00381254" w:rsidRDefault="005E48E0" w:rsidP="005E48E0">
      <w:pPr>
        <w:rPr>
          <w:sz w:val="16"/>
          <w:szCs w:val="16"/>
        </w:rPr>
      </w:pPr>
      <w:r w:rsidRPr="00381254">
        <w:rPr>
          <w:sz w:val="16"/>
          <w:szCs w:val="16"/>
        </w:rPr>
        <w:t>Na stronie tytułowej Dziennika Budowy organ, który wydał decyzję o pozwoleniu na budowę, zamieszcza numer, datę wydania oraz liczbę stron dziennika, imię i nazwisko lub nazwę (firmę) inwestora, rodzaj i adres budowy, rozbiórki lub montażu, numer i datę wydania pozwolenia na budowę oraz pouczenie o sposobie prowadzenia dziennika i odpowiedzialności określonej w art. 93 pkt 4 ustawy z dnia 7 lipca 1994 r. - Prawo budowlane. Na pierwszej stronie Dziennika Budowy inwestor zamieszcza imię i nazwisko lub nazwę (firmę) wykonawcy lub wykonawców oraz osób sprawujących kierownictwo budowy i robót budowlanych, nadzór autorski i inwestorski, podając ich specjalności i numery uprawnień budowlanych. Osoby te potwierdzają podpisem i datą przyjęcie powierzonych im obowiązków. Kolejne strony Dziennika Budowy przeznacza się na wpisy dotyczące przebiegu robót budowlanych. Każdy wpis oznacza datą i podpisuje osoba dokonująca wpisu, z podaniem imienia, nazwiska, wykonywanej funkcji i nazwy jednostki organizacyjnej lub organu, który reprezentuje. Jeżeli w trakcie wykonywania robót budowlanych następuje zmiana kierownika budowy, kierownika robót, inspektora nadzoru inwestorskiego lub projektanta sprawującego nadzór autorski, w Dzienniku Budowy dokonuje się wpisu określającego stan zaawansowania i zabezpieczenia przekazywanej budowy, rozbiórki lub montażu. Wpis ten potwierdza się datą i podpisami osoby przekazującej i przejmującej obowiązki. Pod każdym wpisem w Dzienniku Budowy osoby, których wpis dotyczy, potwierdzają podpisem i datą zapoznanie się z jego treścią. Kierownik budowy stwierdza wpisem w Dzienniku Budowy fakt zamknięcia dziennika lub jego kontynuację w następnym, kolejno numerowanym tomie.</w:t>
      </w:r>
    </w:p>
    <w:p w:rsidR="005E48E0" w:rsidRPr="00381254" w:rsidRDefault="005E48E0" w:rsidP="005E48E0">
      <w:pPr>
        <w:rPr>
          <w:sz w:val="16"/>
          <w:szCs w:val="16"/>
        </w:rPr>
      </w:pPr>
      <w:r w:rsidRPr="00381254">
        <w:rPr>
          <w:sz w:val="16"/>
          <w:szCs w:val="16"/>
        </w:rPr>
        <w:t>Prowadzenie Dziennika Budowy zgodnie z § 45 ustawy Prawo budowlane spoczywa na kierowniku budowy. Zapisy w dzienniku budowy będą dokonywane na bieżąco i będą dotyczyć przebiegu robót, stanu bezpieczeństwa ludzi i mienia oraz technicznej strony budowy. Zapisy będą czytelne, dokonane trwałą techniką, w porządku chronologicznym, bezpośrednio jeden pod drugim, bez przerw. Załączone do Dziennika Budowy protokoły i inne dokumenty będą oznaczone kolejnym numerem załącznika i opatrzone datą i podpisem Wykonawcy i Inspektora Nadzoru. Do Dziennika Budowy należy wpisywać w szczególności:</w:t>
      </w:r>
    </w:p>
    <w:p w:rsidR="005E48E0" w:rsidRPr="00381254" w:rsidRDefault="005E48E0" w:rsidP="005E48E0">
      <w:pPr>
        <w:numPr>
          <w:ilvl w:val="1"/>
          <w:numId w:val="6"/>
        </w:numPr>
        <w:spacing w:after="0" w:line="240" w:lineRule="auto"/>
        <w:rPr>
          <w:sz w:val="16"/>
          <w:szCs w:val="16"/>
        </w:rPr>
      </w:pPr>
      <w:r w:rsidRPr="00381254">
        <w:rPr>
          <w:sz w:val="16"/>
          <w:szCs w:val="16"/>
        </w:rPr>
        <w:t>datę przekazania Wykonawcy terenu budowy,</w:t>
      </w:r>
    </w:p>
    <w:p w:rsidR="005E48E0" w:rsidRPr="00381254" w:rsidRDefault="005E48E0" w:rsidP="005E48E0">
      <w:pPr>
        <w:numPr>
          <w:ilvl w:val="1"/>
          <w:numId w:val="6"/>
        </w:numPr>
        <w:spacing w:after="0" w:line="240" w:lineRule="auto"/>
        <w:rPr>
          <w:sz w:val="16"/>
          <w:szCs w:val="16"/>
        </w:rPr>
      </w:pPr>
      <w:r w:rsidRPr="00381254">
        <w:rPr>
          <w:sz w:val="16"/>
          <w:szCs w:val="16"/>
        </w:rPr>
        <w:t>datę przekazania przez Zamawiającego dokumentacji projektowej,</w:t>
      </w:r>
    </w:p>
    <w:p w:rsidR="005E48E0" w:rsidRPr="00381254" w:rsidRDefault="005E48E0" w:rsidP="005E48E0">
      <w:pPr>
        <w:numPr>
          <w:ilvl w:val="1"/>
          <w:numId w:val="6"/>
        </w:numPr>
        <w:spacing w:after="0" w:line="240" w:lineRule="auto"/>
        <w:rPr>
          <w:sz w:val="16"/>
          <w:szCs w:val="16"/>
        </w:rPr>
      </w:pPr>
      <w:r w:rsidRPr="00381254">
        <w:rPr>
          <w:sz w:val="16"/>
          <w:szCs w:val="16"/>
        </w:rPr>
        <w:t>uzgodnienie przez Inspektora Nadzoru programu zapewnienia jakości i harmonogramów robót,</w:t>
      </w:r>
    </w:p>
    <w:p w:rsidR="005E48E0" w:rsidRPr="00381254" w:rsidRDefault="005E48E0" w:rsidP="005E48E0">
      <w:pPr>
        <w:numPr>
          <w:ilvl w:val="1"/>
          <w:numId w:val="6"/>
        </w:numPr>
        <w:spacing w:after="0" w:line="240" w:lineRule="auto"/>
        <w:rPr>
          <w:sz w:val="16"/>
          <w:szCs w:val="16"/>
        </w:rPr>
      </w:pPr>
      <w:r w:rsidRPr="00381254">
        <w:rPr>
          <w:sz w:val="16"/>
          <w:szCs w:val="16"/>
        </w:rPr>
        <w:t>terminy rozpoczęcia i zakończenia poszczególnych elementów robót,</w:t>
      </w:r>
    </w:p>
    <w:p w:rsidR="005E48E0" w:rsidRPr="00381254" w:rsidRDefault="005E48E0" w:rsidP="005E48E0">
      <w:pPr>
        <w:numPr>
          <w:ilvl w:val="1"/>
          <w:numId w:val="6"/>
        </w:numPr>
        <w:spacing w:after="0" w:line="240" w:lineRule="auto"/>
        <w:rPr>
          <w:sz w:val="16"/>
          <w:szCs w:val="16"/>
        </w:rPr>
      </w:pPr>
      <w:r w:rsidRPr="00381254">
        <w:rPr>
          <w:sz w:val="16"/>
          <w:szCs w:val="16"/>
        </w:rPr>
        <w:t>przebieg robót, trudności i przeszkody w ich prowadzeniu, okresy i przyczyny przerw w robotach,</w:t>
      </w:r>
    </w:p>
    <w:p w:rsidR="005E48E0" w:rsidRPr="00381254" w:rsidRDefault="005E48E0" w:rsidP="005E48E0">
      <w:pPr>
        <w:numPr>
          <w:ilvl w:val="1"/>
          <w:numId w:val="6"/>
        </w:numPr>
        <w:spacing w:after="0" w:line="240" w:lineRule="auto"/>
        <w:rPr>
          <w:sz w:val="16"/>
          <w:szCs w:val="16"/>
        </w:rPr>
      </w:pPr>
      <w:r w:rsidRPr="00381254">
        <w:rPr>
          <w:sz w:val="16"/>
          <w:szCs w:val="16"/>
        </w:rPr>
        <w:t>uwagi i polecenia Inspektora Nadzoru,</w:t>
      </w:r>
    </w:p>
    <w:p w:rsidR="005E48E0" w:rsidRPr="00381254" w:rsidRDefault="005E48E0" w:rsidP="005E48E0">
      <w:pPr>
        <w:numPr>
          <w:ilvl w:val="1"/>
          <w:numId w:val="6"/>
        </w:numPr>
        <w:spacing w:after="0" w:line="240" w:lineRule="auto"/>
        <w:rPr>
          <w:sz w:val="16"/>
          <w:szCs w:val="16"/>
        </w:rPr>
      </w:pPr>
      <w:r w:rsidRPr="00381254">
        <w:rPr>
          <w:sz w:val="16"/>
          <w:szCs w:val="16"/>
        </w:rPr>
        <w:t>daty zarządzenia wstrzymania robót, z podaniem powodu,</w:t>
      </w:r>
    </w:p>
    <w:p w:rsidR="005E48E0" w:rsidRPr="00381254" w:rsidRDefault="005E48E0" w:rsidP="005E48E0">
      <w:pPr>
        <w:numPr>
          <w:ilvl w:val="1"/>
          <w:numId w:val="6"/>
        </w:numPr>
        <w:spacing w:after="0" w:line="240" w:lineRule="auto"/>
        <w:rPr>
          <w:sz w:val="16"/>
          <w:szCs w:val="16"/>
        </w:rPr>
      </w:pPr>
      <w:r w:rsidRPr="00381254">
        <w:rPr>
          <w:sz w:val="16"/>
          <w:szCs w:val="16"/>
        </w:rPr>
        <w:t>zgłoszenia i daty odbiorów robót zanikających i ulegających zakryciu, częściowych i ostatecznych odbiorów robót,</w:t>
      </w:r>
    </w:p>
    <w:p w:rsidR="005E48E0" w:rsidRPr="00381254" w:rsidRDefault="005E48E0" w:rsidP="005E48E0">
      <w:pPr>
        <w:numPr>
          <w:ilvl w:val="1"/>
          <w:numId w:val="6"/>
        </w:numPr>
        <w:spacing w:after="0" w:line="240" w:lineRule="auto"/>
        <w:rPr>
          <w:sz w:val="16"/>
          <w:szCs w:val="16"/>
        </w:rPr>
      </w:pPr>
      <w:r w:rsidRPr="00381254">
        <w:rPr>
          <w:sz w:val="16"/>
          <w:szCs w:val="16"/>
        </w:rPr>
        <w:t>wyjaśnienia, uwagi i propozycje Wykonawcy,</w:t>
      </w:r>
    </w:p>
    <w:p w:rsidR="005E48E0" w:rsidRPr="00381254" w:rsidRDefault="005E48E0" w:rsidP="005E48E0">
      <w:pPr>
        <w:numPr>
          <w:ilvl w:val="1"/>
          <w:numId w:val="6"/>
        </w:numPr>
        <w:spacing w:after="0" w:line="240" w:lineRule="auto"/>
        <w:rPr>
          <w:sz w:val="16"/>
          <w:szCs w:val="16"/>
        </w:rPr>
      </w:pPr>
      <w:r w:rsidRPr="00381254">
        <w:rPr>
          <w:sz w:val="16"/>
          <w:szCs w:val="16"/>
        </w:rPr>
        <w:lastRenderedPageBreak/>
        <w:t>stan pogody i temperaturę powietrza w okresie wykonywania robót podlegających ograniczeniom lub wymaganiom w związku z warunkami klimatycznymi,</w:t>
      </w:r>
    </w:p>
    <w:p w:rsidR="005E48E0" w:rsidRPr="00381254" w:rsidRDefault="005E48E0" w:rsidP="005E48E0">
      <w:pPr>
        <w:numPr>
          <w:ilvl w:val="1"/>
          <w:numId w:val="6"/>
        </w:numPr>
        <w:spacing w:after="0" w:line="240" w:lineRule="auto"/>
        <w:rPr>
          <w:sz w:val="16"/>
          <w:szCs w:val="16"/>
        </w:rPr>
      </w:pPr>
      <w:r w:rsidRPr="00381254">
        <w:rPr>
          <w:sz w:val="16"/>
          <w:szCs w:val="16"/>
        </w:rPr>
        <w:t>zgodność rzeczywistych warunków geotechnicznych z ich opisem w dokumentacji projektowej,</w:t>
      </w:r>
    </w:p>
    <w:p w:rsidR="005E48E0" w:rsidRPr="00381254" w:rsidRDefault="005E48E0" w:rsidP="005E48E0">
      <w:pPr>
        <w:numPr>
          <w:ilvl w:val="1"/>
          <w:numId w:val="6"/>
        </w:numPr>
        <w:spacing w:after="0" w:line="240" w:lineRule="auto"/>
        <w:rPr>
          <w:sz w:val="16"/>
          <w:szCs w:val="16"/>
        </w:rPr>
      </w:pPr>
      <w:r w:rsidRPr="00381254">
        <w:rPr>
          <w:sz w:val="16"/>
          <w:szCs w:val="16"/>
        </w:rPr>
        <w:t>dane dotyczące czynności geodezyjnych (pomiarowych) dokonywanych przed i w trakcie wykonywania robót,</w:t>
      </w:r>
    </w:p>
    <w:p w:rsidR="005E48E0" w:rsidRPr="00381254" w:rsidRDefault="005E48E0" w:rsidP="005E48E0">
      <w:pPr>
        <w:numPr>
          <w:ilvl w:val="1"/>
          <w:numId w:val="6"/>
        </w:numPr>
        <w:spacing w:after="0" w:line="240" w:lineRule="auto"/>
        <w:rPr>
          <w:sz w:val="16"/>
          <w:szCs w:val="16"/>
        </w:rPr>
      </w:pPr>
      <w:r w:rsidRPr="00381254">
        <w:rPr>
          <w:sz w:val="16"/>
          <w:szCs w:val="16"/>
        </w:rPr>
        <w:t>dane dotyczące sposobu wykonywania zabezpieczenia robót,</w:t>
      </w:r>
    </w:p>
    <w:p w:rsidR="005E48E0" w:rsidRPr="00381254" w:rsidRDefault="005E48E0" w:rsidP="005E48E0">
      <w:pPr>
        <w:numPr>
          <w:ilvl w:val="1"/>
          <w:numId w:val="6"/>
        </w:numPr>
        <w:spacing w:after="0" w:line="240" w:lineRule="auto"/>
        <w:rPr>
          <w:sz w:val="16"/>
          <w:szCs w:val="16"/>
        </w:rPr>
      </w:pPr>
      <w:r w:rsidRPr="00381254">
        <w:rPr>
          <w:sz w:val="16"/>
          <w:szCs w:val="16"/>
        </w:rPr>
        <w:t>dane dotyczące jakości materiałów, pobierania próbek oraz wyniki przeprowadzonych badań z podaniem kto je przeprowadzał,</w:t>
      </w:r>
    </w:p>
    <w:p w:rsidR="005E48E0" w:rsidRPr="00381254" w:rsidRDefault="005E48E0" w:rsidP="005E48E0">
      <w:pPr>
        <w:numPr>
          <w:ilvl w:val="1"/>
          <w:numId w:val="6"/>
        </w:numPr>
        <w:spacing w:after="0" w:line="240" w:lineRule="auto"/>
        <w:rPr>
          <w:sz w:val="16"/>
          <w:szCs w:val="16"/>
        </w:rPr>
      </w:pPr>
      <w:r w:rsidRPr="00381254">
        <w:rPr>
          <w:sz w:val="16"/>
          <w:szCs w:val="16"/>
        </w:rPr>
        <w:t>wyniki prób poszczególnych elementów budowli z podaniem kto je przeprowadzał,</w:t>
      </w:r>
    </w:p>
    <w:p w:rsidR="005E48E0" w:rsidRPr="00381254" w:rsidRDefault="005E48E0" w:rsidP="005E48E0">
      <w:pPr>
        <w:numPr>
          <w:ilvl w:val="1"/>
          <w:numId w:val="6"/>
        </w:numPr>
        <w:spacing w:after="0" w:line="240" w:lineRule="auto"/>
        <w:rPr>
          <w:sz w:val="16"/>
          <w:szCs w:val="16"/>
        </w:rPr>
      </w:pPr>
      <w:r w:rsidRPr="00381254">
        <w:rPr>
          <w:sz w:val="16"/>
          <w:szCs w:val="16"/>
        </w:rPr>
        <w:t>inne istotne informacje o przebiegu robót.</w:t>
      </w:r>
    </w:p>
    <w:p w:rsidR="005E48E0" w:rsidRPr="00381254" w:rsidRDefault="005E48E0" w:rsidP="005E48E0">
      <w:pPr>
        <w:rPr>
          <w:sz w:val="16"/>
          <w:szCs w:val="16"/>
        </w:rPr>
      </w:pPr>
    </w:p>
    <w:p w:rsidR="005E48E0" w:rsidRPr="00381254" w:rsidRDefault="005E48E0" w:rsidP="005E48E0">
      <w:pPr>
        <w:rPr>
          <w:sz w:val="16"/>
          <w:szCs w:val="16"/>
        </w:rPr>
      </w:pPr>
      <w:r w:rsidRPr="00381254">
        <w:rPr>
          <w:sz w:val="16"/>
          <w:szCs w:val="16"/>
        </w:rPr>
        <w:t xml:space="preserve">Propozycje, uwagi i wyjaśnienia Wykonawcy, wpisane do Dziennika Budowy będą przedłożone Inspektorowi Nadzoru do ustosunkowania się. Decyzje Inspektora Nadzoru wpisane do Dziennika Budowy Wykonawca podpisuje z zaznaczeniem ich przyjęcia lub zajęciem stanowiska. Wpis projektanta do Dziennika Budowy obliguje Inspektora Nadzoru do ustosunkowania się. Projektant, jakkolwiek jest pracownikiem jednostki organizacyjnej Zamawiającego, nie jest wskazany w umowie z Wykonawcą jako uprawniony do reprezentowania Zamawiającego, a w związku z tym nie jest również </w:t>
      </w:r>
      <w:proofErr w:type="spellStart"/>
      <w:r w:rsidRPr="00381254">
        <w:rPr>
          <w:sz w:val="16"/>
          <w:szCs w:val="16"/>
        </w:rPr>
        <w:t>oprawniony</w:t>
      </w:r>
      <w:proofErr w:type="spellEnd"/>
      <w:r w:rsidRPr="00381254">
        <w:rPr>
          <w:sz w:val="16"/>
          <w:szCs w:val="16"/>
        </w:rPr>
        <w:t xml:space="preserve"> do wydawania poleceń Wykonawcy robót.</w:t>
      </w:r>
    </w:p>
    <w:p w:rsidR="005E48E0" w:rsidRPr="00381254" w:rsidRDefault="005E48E0" w:rsidP="005E48E0">
      <w:pPr>
        <w:rPr>
          <w:sz w:val="16"/>
          <w:szCs w:val="16"/>
        </w:rPr>
      </w:pPr>
    </w:p>
    <w:p w:rsidR="005E48E0" w:rsidRPr="00381254" w:rsidRDefault="005E48E0" w:rsidP="005E48E0">
      <w:pPr>
        <w:rPr>
          <w:sz w:val="16"/>
          <w:szCs w:val="16"/>
        </w:rPr>
      </w:pPr>
      <w:r w:rsidRPr="00381254">
        <w:rPr>
          <w:sz w:val="16"/>
          <w:szCs w:val="16"/>
        </w:rPr>
        <w:t>6.8.2. Książka obmiarów</w:t>
      </w:r>
    </w:p>
    <w:p w:rsidR="005E48E0" w:rsidRPr="00381254" w:rsidRDefault="005E48E0" w:rsidP="005E48E0">
      <w:pPr>
        <w:rPr>
          <w:sz w:val="16"/>
          <w:szCs w:val="16"/>
        </w:rPr>
      </w:pPr>
      <w:r w:rsidRPr="00381254">
        <w:rPr>
          <w:sz w:val="16"/>
          <w:szCs w:val="16"/>
        </w:rPr>
        <w:t>Książka obmiarów stanowi dokument pozwalający na rozliczenie faktycznego postępu każdego z elementów robót. Obmiary wykonanych robót przeprowadza się sukcesywnie w jednostkach przyjętych w kosztorysie lub w STB.</w:t>
      </w:r>
    </w:p>
    <w:p w:rsidR="005E48E0" w:rsidRPr="00381254" w:rsidRDefault="005E48E0" w:rsidP="005E48E0">
      <w:pPr>
        <w:rPr>
          <w:sz w:val="16"/>
          <w:szCs w:val="16"/>
        </w:rPr>
      </w:pPr>
      <w:r w:rsidRPr="00381254">
        <w:rPr>
          <w:sz w:val="16"/>
          <w:szCs w:val="16"/>
        </w:rPr>
        <w:t xml:space="preserve">Obowiązek prowadzenia książki obmiaru spoczywa na kierowniku budowy. Wpisy do książki obmiarów muszą być prowadzone na bieżąco i podlegają ciągłej kontroli przez Inspektora Nadzoru i wyznaczonych przedstawicieli Zamawiającego. Układ wpisów do książki obmiarów jest chronologiczny i każdorazowo zawiera odniesienie do pozycji z kosztorysu ofertowego, tytuł pozycji </w:t>
      </w:r>
      <w:proofErr w:type="spellStart"/>
      <w:r w:rsidRPr="00381254">
        <w:rPr>
          <w:sz w:val="16"/>
          <w:szCs w:val="16"/>
        </w:rPr>
        <w:t>obmiarowanej</w:t>
      </w:r>
      <w:proofErr w:type="spellEnd"/>
      <w:r w:rsidRPr="00381254">
        <w:rPr>
          <w:sz w:val="16"/>
          <w:szCs w:val="16"/>
        </w:rPr>
        <w:t xml:space="preserve"> datę wykonania obmiaru, podpis osoby wykonującej pomiar, oraz wartość pomiaru z podaniem przyrostu wartości w danym okresie rozliczeniowym w jednostkach  zgodnych z przedmiarem robót i ofertą wykonawcy zapisaną w kosztorysie ofertowym. Zatwierdzona przez Inspektora Nadzoru książka obmiarów jest podstawą do sporządzenia kosztorysu powykonawczego i rozliczenia wykonanych robót.</w:t>
      </w:r>
    </w:p>
    <w:p w:rsidR="005E48E0" w:rsidRPr="00381254" w:rsidRDefault="005E48E0" w:rsidP="005E48E0">
      <w:pPr>
        <w:rPr>
          <w:sz w:val="16"/>
          <w:szCs w:val="16"/>
        </w:rPr>
      </w:pPr>
      <w:r w:rsidRPr="00381254">
        <w:rPr>
          <w:sz w:val="16"/>
          <w:szCs w:val="16"/>
        </w:rPr>
        <w:t>6.8.3. Dokumenty laboratoryjne</w:t>
      </w:r>
    </w:p>
    <w:p w:rsidR="005E48E0" w:rsidRPr="00381254" w:rsidRDefault="005E48E0" w:rsidP="005E48E0">
      <w:pPr>
        <w:rPr>
          <w:sz w:val="16"/>
          <w:szCs w:val="16"/>
        </w:rPr>
      </w:pPr>
      <w:r w:rsidRPr="00381254">
        <w:rPr>
          <w:sz w:val="16"/>
          <w:szCs w:val="16"/>
        </w:rPr>
        <w:t>Dzienniki laboratoryjne, deklaracje zgodności lub certyfikaty zgodności materiałów, orzeczenia o jakości materiałów, recepty robocze i kontrolne wyniki badań Wykonawcy będą gromadzone w formie uzgodnionej w programie zapewnienia jakości. Dokumenty te stanowią załączniki do odbioru robót. Winny być udostępnione na każde życzenie inwestora, inspektora nadzoru inwestorskiego, projektanta, kierownika budowy, kierownika robót budowlanych, osoby wykonującej czynności geodezyjne na terenie budowy, pracowników organów nadzoru budowlanego i innych organów uprawnionych do kontroli przestrzegania przepisów na budowie - w ramach dokonywanych czynności kontrolnych.</w:t>
      </w:r>
    </w:p>
    <w:p w:rsidR="005E48E0" w:rsidRPr="00381254" w:rsidRDefault="005E48E0" w:rsidP="005E48E0">
      <w:pPr>
        <w:rPr>
          <w:sz w:val="16"/>
          <w:szCs w:val="16"/>
        </w:rPr>
      </w:pPr>
      <w:r w:rsidRPr="00381254">
        <w:rPr>
          <w:sz w:val="16"/>
          <w:szCs w:val="16"/>
        </w:rPr>
        <w:t>6.8.4. Pozostałe dokumenty budowy</w:t>
      </w:r>
    </w:p>
    <w:p w:rsidR="005E48E0" w:rsidRPr="00381254" w:rsidRDefault="005E48E0" w:rsidP="005E48E0">
      <w:pPr>
        <w:rPr>
          <w:sz w:val="16"/>
          <w:szCs w:val="16"/>
        </w:rPr>
      </w:pPr>
      <w:r w:rsidRPr="00381254">
        <w:rPr>
          <w:sz w:val="16"/>
          <w:szCs w:val="16"/>
        </w:rPr>
        <w:t>Do dokumentów budowy zalicza się, oprócz wymienionych w punktach 6.8.1-6.8.3, następujące dokumenty:</w:t>
      </w:r>
    </w:p>
    <w:p w:rsidR="005E48E0" w:rsidRPr="00381254" w:rsidRDefault="005E48E0" w:rsidP="005E48E0">
      <w:pPr>
        <w:numPr>
          <w:ilvl w:val="1"/>
          <w:numId w:val="6"/>
        </w:numPr>
        <w:spacing w:after="0" w:line="240" w:lineRule="auto"/>
        <w:rPr>
          <w:sz w:val="16"/>
          <w:szCs w:val="16"/>
        </w:rPr>
      </w:pPr>
      <w:r w:rsidRPr="00381254">
        <w:rPr>
          <w:sz w:val="16"/>
          <w:szCs w:val="16"/>
        </w:rPr>
        <w:t>pozwolenie na budowę,</w:t>
      </w:r>
    </w:p>
    <w:p w:rsidR="005E48E0" w:rsidRPr="00381254" w:rsidRDefault="005E48E0" w:rsidP="005E48E0">
      <w:pPr>
        <w:numPr>
          <w:ilvl w:val="1"/>
          <w:numId w:val="6"/>
        </w:numPr>
        <w:spacing w:after="0" w:line="240" w:lineRule="auto"/>
        <w:rPr>
          <w:sz w:val="16"/>
          <w:szCs w:val="16"/>
        </w:rPr>
      </w:pPr>
      <w:r w:rsidRPr="00381254">
        <w:rPr>
          <w:sz w:val="16"/>
          <w:szCs w:val="16"/>
        </w:rPr>
        <w:t>protokoły przekazania terenu budowy,</w:t>
      </w:r>
    </w:p>
    <w:p w:rsidR="005E48E0" w:rsidRPr="00381254" w:rsidRDefault="005E48E0" w:rsidP="005E48E0">
      <w:pPr>
        <w:numPr>
          <w:ilvl w:val="1"/>
          <w:numId w:val="6"/>
        </w:numPr>
        <w:spacing w:after="0" w:line="240" w:lineRule="auto"/>
        <w:rPr>
          <w:sz w:val="16"/>
          <w:szCs w:val="16"/>
        </w:rPr>
      </w:pPr>
      <w:r w:rsidRPr="00381254">
        <w:rPr>
          <w:sz w:val="16"/>
          <w:szCs w:val="16"/>
        </w:rPr>
        <w:t>umowy cywilnoprawne z osobami trzecimi,</w:t>
      </w:r>
    </w:p>
    <w:p w:rsidR="005E48E0" w:rsidRPr="00381254" w:rsidRDefault="005E48E0" w:rsidP="005E48E0">
      <w:pPr>
        <w:numPr>
          <w:ilvl w:val="1"/>
          <w:numId w:val="6"/>
        </w:numPr>
        <w:spacing w:after="0" w:line="240" w:lineRule="auto"/>
        <w:rPr>
          <w:sz w:val="16"/>
          <w:szCs w:val="16"/>
        </w:rPr>
      </w:pPr>
      <w:r w:rsidRPr="00381254">
        <w:rPr>
          <w:sz w:val="16"/>
          <w:szCs w:val="16"/>
        </w:rPr>
        <w:t>protokoły odbioru robót,</w:t>
      </w:r>
    </w:p>
    <w:p w:rsidR="005E48E0" w:rsidRPr="00381254" w:rsidRDefault="005E48E0" w:rsidP="005E48E0">
      <w:pPr>
        <w:numPr>
          <w:ilvl w:val="1"/>
          <w:numId w:val="6"/>
        </w:numPr>
        <w:spacing w:after="0" w:line="240" w:lineRule="auto"/>
        <w:rPr>
          <w:sz w:val="16"/>
          <w:szCs w:val="16"/>
        </w:rPr>
      </w:pPr>
      <w:r w:rsidRPr="00381254">
        <w:rPr>
          <w:sz w:val="16"/>
          <w:szCs w:val="16"/>
        </w:rPr>
        <w:t>protokoły z narad i ustaleń,</w:t>
      </w:r>
    </w:p>
    <w:p w:rsidR="005E48E0" w:rsidRPr="00381254" w:rsidRDefault="005E48E0" w:rsidP="005E48E0">
      <w:pPr>
        <w:numPr>
          <w:ilvl w:val="1"/>
          <w:numId w:val="6"/>
        </w:numPr>
        <w:spacing w:after="0" w:line="240" w:lineRule="auto"/>
        <w:rPr>
          <w:sz w:val="16"/>
          <w:szCs w:val="16"/>
        </w:rPr>
      </w:pPr>
      <w:r w:rsidRPr="00381254">
        <w:rPr>
          <w:sz w:val="16"/>
          <w:szCs w:val="16"/>
        </w:rPr>
        <w:t>operaty geodezyjne,</w:t>
      </w:r>
    </w:p>
    <w:p w:rsidR="005E48E0" w:rsidRPr="00381254" w:rsidRDefault="005E48E0" w:rsidP="005E48E0">
      <w:pPr>
        <w:numPr>
          <w:ilvl w:val="1"/>
          <w:numId w:val="6"/>
        </w:numPr>
        <w:spacing w:after="0" w:line="240" w:lineRule="auto"/>
        <w:rPr>
          <w:sz w:val="16"/>
          <w:szCs w:val="16"/>
        </w:rPr>
      </w:pPr>
      <w:r w:rsidRPr="00381254">
        <w:rPr>
          <w:sz w:val="16"/>
          <w:szCs w:val="16"/>
        </w:rPr>
        <w:t>plan bezpieczeństwa i ochrony zdrowia.</w:t>
      </w:r>
    </w:p>
    <w:p w:rsidR="005E48E0" w:rsidRPr="00381254" w:rsidRDefault="005E48E0" w:rsidP="005E48E0">
      <w:pPr>
        <w:rPr>
          <w:sz w:val="16"/>
          <w:szCs w:val="16"/>
        </w:rPr>
      </w:pPr>
      <w:r w:rsidRPr="00381254">
        <w:rPr>
          <w:sz w:val="16"/>
          <w:szCs w:val="16"/>
        </w:rPr>
        <w:t>6.8.5. Przechowywanie dokumentów budowy</w:t>
      </w:r>
    </w:p>
    <w:p w:rsidR="005E48E0" w:rsidRPr="00381254" w:rsidRDefault="005E48E0" w:rsidP="005E48E0">
      <w:pPr>
        <w:rPr>
          <w:sz w:val="16"/>
          <w:szCs w:val="16"/>
        </w:rPr>
      </w:pPr>
      <w:r w:rsidRPr="00381254">
        <w:rPr>
          <w:sz w:val="16"/>
          <w:szCs w:val="16"/>
        </w:rPr>
        <w:t>Dokumenty budowy będą przechowywane na terenie budowy w miejscu odpowiednio zabezpieczonym. Zaginięcie któregokolwiek z dokumentów budowy spowoduje jego natychmiastowe odtworzenie w formie przewidzianej prawem. Wszelkie dokumenty budowy będą zawsze dostępne dla inwestora, inspektora nadzoru inwestorskiego, projektanta, kierownika budowy, kierownika robót budowlanych, osoby wykonującej czynności geodezyjne na terenie budowy, pracowników organów nadzoru budowlanego i innych organów uprawnionych do kontroli przestrzegania przepisów na budowie - w ramach dokonywanych czynności kontrolnych.</w:t>
      </w:r>
    </w:p>
    <w:p w:rsidR="005E48E0" w:rsidRPr="00381254" w:rsidRDefault="005E48E0" w:rsidP="005E48E0">
      <w:pPr>
        <w:rPr>
          <w:sz w:val="16"/>
          <w:szCs w:val="16"/>
        </w:rPr>
      </w:pPr>
    </w:p>
    <w:p w:rsidR="005E48E0" w:rsidRPr="00381254" w:rsidRDefault="005E48E0" w:rsidP="005E48E0">
      <w:pPr>
        <w:numPr>
          <w:ilvl w:val="0"/>
          <w:numId w:val="4"/>
        </w:numPr>
        <w:spacing w:after="0" w:line="240" w:lineRule="auto"/>
        <w:rPr>
          <w:b/>
          <w:bCs/>
          <w:sz w:val="16"/>
          <w:szCs w:val="16"/>
          <w:u w:val="single"/>
        </w:rPr>
      </w:pPr>
      <w:r w:rsidRPr="00381254">
        <w:rPr>
          <w:b/>
          <w:bCs/>
          <w:sz w:val="16"/>
          <w:szCs w:val="16"/>
          <w:u w:val="single"/>
        </w:rPr>
        <w:t>WYMAGANIA DOTYCZĄCE PRZEDMIARU I OBMIARU ROBÓT</w:t>
      </w:r>
    </w:p>
    <w:p w:rsidR="005E48E0" w:rsidRPr="00381254" w:rsidRDefault="005E48E0" w:rsidP="005E48E0">
      <w:pPr>
        <w:rPr>
          <w:sz w:val="16"/>
          <w:szCs w:val="16"/>
        </w:rPr>
      </w:pPr>
    </w:p>
    <w:p w:rsidR="005E48E0" w:rsidRPr="00381254" w:rsidRDefault="005E48E0" w:rsidP="005E48E0">
      <w:pPr>
        <w:numPr>
          <w:ilvl w:val="1"/>
          <w:numId w:val="4"/>
        </w:numPr>
        <w:tabs>
          <w:tab w:val="num" w:pos="-360"/>
        </w:tabs>
        <w:spacing w:after="0" w:line="240" w:lineRule="auto"/>
        <w:rPr>
          <w:b/>
          <w:bCs/>
          <w:sz w:val="16"/>
          <w:szCs w:val="16"/>
        </w:rPr>
      </w:pPr>
      <w:r w:rsidRPr="00381254">
        <w:rPr>
          <w:b/>
          <w:bCs/>
          <w:sz w:val="16"/>
          <w:szCs w:val="16"/>
        </w:rPr>
        <w:t>Ogólne zasady obmiaru robót</w:t>
      </w:r>
    </w:p>
    <w:p w:rsidR="005E48E0" w:rsidRPr="00381254" w:rsidRDefault="005E48E0" w:rsidP="005E48E0">
      <w:pPr>
        <w:rPr>
          <w:sz w:val="16"/>
          <w:szCs w:val="16"/>
        </w:rPr>
      </w:pPr>
      <w:r w:rsidRPr="00381254">
        <w:rPr>
          <w:sz w:val="16"/>
          <w:szCs w:val="16"/>
        </w:rPr>
        <w:lastRenderedPageBreak/>
        <w:tab/>
        <w:t>Obmiar robót będzie określać faktyczny zakres wykonywanych robót, zgodnie z dokumentacją projektową i STB, w jednostkach ustalonych w przedmiarze robót i kosztorysie ofertowym stanowiącym załącznik do umowy z Wykonawcą.</w:t>
      </w:r>
    </w:p>
    <w:p w:rsidR="005E48E0" w:rsidRPr="00381254" w:rsidRDefault="005E48E0" w:rsidP="005E48E0">
      <w:pPr>
        <w:rPr>
          <w:sz w:val="16"/>
          <w:szCs w:val="16"/>
        </w:rPr>
      </w:pPr>
      <w:r w:rsidRPr="00381254">
        <w:rPr>
          <w:sz w:val="16"/>
          <w:szCs w:val="16"/>
        </w:rPr>
        <w:tab/>
        <w:t>Obmiaru robót dokonuje Wykonawca po pisemnym powiadomieniu Inspektora Nadzoru o zakresie obmierzanych robót i terminie obmiaru, co najmniej na 3 dni przed tym terminem. Wyniki obmiaru będą wpisane do książki obmiarów. Jakikolwiek błąd lub przeoczenie (opuszczenie) w ilości robót podanych w kosztorysie ofertowym lub gdzie indziej w STB nie zwalnia Wykonawcy od obowiązku ukończenia wszystkich robót. Błędne dane zostaną poprawione wg ustaleń Inspektora Nadzoru na piśmie. Obmiar gotowych robót będzie przeprowadzony z częstością wymaganą do celu miesięcznej płatności na rzecz Wykonawcy lub w innym czasie określonym w umowie.</w:t>
      </w:r>
    </w:p>
    <w:p w:rsidR="005E48E0" w:rsidRPr="00381254" w:rsidRDefault="005E48E0" w:rsidP="005E48E0">
      <w:pPr>
        <w:numPr>
          <w:ilvl w:val="1"/>
          <w:numId w:val="4"/>
        </w:numPr>
        <w:tabs>
          <w:tab w:val="num" w:pos="-360"/>
        </w:tabs>
        <w:spacing w:after="0" w:line="240" w:lineRule="auto"/>
        <w:rPr>
          <w:b/>
          <w:bCs/>
          <w:sz w:val="16"/>
          <w:szCs w:val="16"/>
        </w:rPr>
      </w:pPr>
      <w:r w:rsidRPr="00381254">
        <w:rPr>
          <w:b/>
          <w:bCs/>
          <w:sz w:val="16"/>
          <w:szCs w:val="16"/>
        </w:rPr>
        <w:t>Zasady określania ilości robót i materiałów</w:t>
      </w:r>
    </w:p>
    <w:p w:rsidR="005E48E0" w:rsidRPr="00381254" w:rsidRDefault="005E48E0" w:rsidP="005E48E0">
      <w:pPr>
        <w:rPr>
          <w:sz w:val="16"/>
          <w:szCs w:val="16"/>
        </w:rPr>
      </w:pPr>
      <w:r w:rsidRPr="00381254">
        <w:rPr>
          <w:sz w:val="16"/>
          <w:szCs w:val="16"/>
        </w:rPr>
        <w:tab/>
        <w:t xml:space="preserve">Zasady określania ilości robót podane są w odpowiednich specyfikacjach technicznych lub w KNR-ach albo KNNR-ach. Kosztorysowe normy nakładów rzeczowych (np. KNR, KNNR) podane w przedmiarach robót określają zasady sporządzania przedmiaru („Założenia szczegółowe” zawarte w każdym z rozdziałów KNR, KNNR) i dokonywania obmiaru robót wykonanych. Zastosowanie wymienionych KNR, KNNR dla sporządzania kosztorysu ofertowego nie jest obowiązujące. </w:t>
      </w:r>
    </w:p>
    <w:p w:rsidR="005E48E0" w:rsidRPr="00381254" w:rsidRDefault="005E48E0" w:rsidP="005E48E0">
      <w:pPr>
        <w:rPr>
          <w:sz w:val="16"/>
          <w:szCs w:val="16"/>
        </w:rPr>
      </w:pPr>
      <w:r w:rsidRPr="00381254">
        <w:rPr>
          <w:sz w:val="16"/>
          <w:szCs w:val="16"/>
        </w:rPr>
        <w:tab/>
        <w:t>Jednostki obmiaru powinny być zgodne z jednostkami określonymi w przedmiarze robót i kosztorysie ofertowym stanowiącym załącznik do umowy z Wykonawcą. W przypadku robót dodatkowych lub zamiennych ich wycena ofertowa kalkulowana będzie na podstawie cen jednostkowych robót podstawowych określonych w kosztorysie ofertowym. W przypadku braku takich cen Wykonawca ww. roboty wyceniać będzie zgodnie z umową.</w:t>
      </w:r>
    </w:p>
    <w:p w:rsidR="005E48E0" w:rsidRPr="00381254" w:rsidRDefault="005E48E0" w:rsidP="005E48E0">
      <w:pPr>
        <w:rPr>
          <w:sz w:val="16"/>
          <w:szCs w:val="16"/>
        </w:rPr>
      </w:pPr>
      <w:r w:rsidRPr="00381254">
        <w:rPr>
          <w:sz w:val="16"/>
          <w:szCs w:val="16"/>
        </w:rPr>
        <w:t>Jeżeli szczegółowe specyfikacje techniczne nie wymagają określenia ilości robót i materiałów inaczej stosuje się następujące jednostki obmiaru:</w:t>
      </w:r>
    </w:p>
    <w:p w:rsidR="005E48E0" w:rsidRPr="00381254" w:rsidRDefault="005E48E0" w:rsidP="005E48E0">
      <w:pPr>
        <w:numPr>
          <w:ilvl w:val="1"/>
          <w:numId w:val="6"/>
        </w:numPr>
        <w:spacing w:after="0" w:line="240" w:lineRule="auto"/>
        <w:rPr>
          <w:sz w:val="16"/>
          <w:szCs w:val="16"/>
        </w:rPr>
      </w:pPr>
      <w:r w:rsidRPr="00381254">
        <w:rPr>
          <w:sz w:val="16"/>
          <w:szCs w:val="16"/>
        </w:rPr>
        <w:t>Odległość pomiędzy punktami obmierza się poziomo (długość) lub pionowo (wysokość) wzdłuż linii osiowej i podaje się w [m]</w:t>
      </w:r>
    </w:p>
    <w:p w:rsidR="005E48E0" w:rsidRPr="00381254" w:rsidRDefault="005E48E0" w:rsidP="005E48E0">
      <w:pPr>
        <w:numPr>
          <w:ilvl w:val="1"/>
          <w:numId w:val="6"/>
        </w:numPr>
        <w:spacing w:after="0" w:line="240" w:lineRule="auto"/>
        <w:rPr>
          <w:sz w:val="16"/>
          <w:szCs w:val="16"/>
        </w:rPr>
      </w:pPr>
      <w:r w:rsidRPr="00381254">
        <w:rPr>
          <w:sz w:val="16"/>
          <w:szCs w:val="16"/>
        </w:rPr>
        <w:t xml:space="preserve">Objętość obmierza się w [m3] </w:t>
      </w:r>
    </w:p>
    <w:p w:rsidR="005E48E0" w:rsidRPr="00381254" w:rsidRDefault="005E48E0" w:rsidP="005E48E0">
      <w:pPr>
        <w:numPr>
          <w:ilvl w:val="1"/>
          <w:numId w:val="6"/>
        </w:numPr>
        <w:spacing w:after="0" w:line="240" w:lineRule="auto"/>
        <w:rPr>
          <w:sz w:val="16"/>
          <w:szCs w:val="16"/>
        </w:rPr>
      </w:pPr>
      <w:r w:rsidRPr="00381254">
        <w:rPr>
          <w:sz w:val="16"/>
          <w:szCs w:val="16"/>
        </w:rPr>
        <w:t xml:space="preserve">Powierzchnie obmierza się w [m2] </w:t>
      </w:r>
    </w:p>
    <w:p w:rsidR="005E48E0" w:rsidRPr="00381254" w:rsidRDefault="005E48E0" w:rsidP="005E48E0">
      <w:pPr>
        <w:numPr>
          <w:ilvl w:val="1"/>
          <w:numId w:val="6"/>
        </w:numPr>
        <w:spacing w:after="0" w:line="240" w:lineRule="auto"/>
        <w:rPr>
          <w:sz w:val="16"/>
          <w:szCs w:val="16"/>
        </w:rPr>
      </w:pPr>
      <w:r w:rsidRPr="00381254">
        <w:rPr>
          <w:sz w:val="16"/>
          <w:szCs w:val="16"/>
        </w:rPr>
        <w:t>Waga w [kg] lub [tonach]</w:t>
      </w:r>
    </w:p>
    <w:p w:rsidR="005E48E0" w:rsidRPr="00381254" w:rsidRDefault="005E48E0" w:rsidP="005E48E0">
      <w:pPr>
        <w:numPr>
          <w:ilvl w:val="1"/>
          <w:numId w:val="6"/>
        </w:numPr>
        <w:spacing w:after="0" w:line="240" w:lineRule="auto"/>
        <w:rPr>
          <w:sz w:val="16"/>
          <w:szCs w:val="16"/>
        </w:rPr>
      </w:pPr>
      <w:r w:rsidRPr="00381254">
        <w:rPr>
          <w:sz w:val="16"/>
          <w:szCs w:val="16"/>
        </w:rPr>
        <w:t>Ilości [szt.]</w:t>
      </w:r>
    </w:p>
    <w:p w:rsidR="005E48E0" w:rsidRPr="00381254" w:rsidRDefault="005E48E0" w:rsidP="005E48E0">
      <w:pPr>
        <w:numPr>
          <w:ilvl w:val="1"/>
          <w:numId w:val="6"/>
        </w:numPr>
        <w:spacing w:after="0" w:line="240" w:lineRule="auto"/>
        <w:rPr>
          <w:sz w:val="16"/>
          <w:szCs w:val="16"/>
        </w:rPr>
      </w:pPr>
      <w:r w:rsidRPr="00381254">
        <w:rPr>
          <w:sz w:val="16"/>
          <w:szCs w:val="16"/>
        </w:rPr>
        <w:t>Pozycje ryczałtowe [</w:t>
      </w:r>
      <w:proofErr w:type="spellStart"/>
      <w:r w:rsidRPr="00381254">
        <w:rPr>
          <w:sz w:val="16"/>
          <w:szCs w:val="16"/>
        </w:rPr>
        <w:t>kpl</w:t>
      </w:r>
      <w:proofErr w:type="spellEnd"/>
      <w:r w:rsidRPr="00381254">
        <w:rPr>
          <w:sz w:val="16"/>
          <w:szCs w:val="16"/>
        </w:rPr>
        <w:t>]</w:t>
      </w:r>
    </w:p>
    <w:p w:rsidR="005E48E0" w:rsidRPr="00381254" w:rsidRDefault="005E48E0" w:rsidP="005E48E0">
      <w:pPr>
        <w:rPr>
          <w:sz w:val="16"/>
          <w:szCs w:val="16"/>
        </w:rPr>
      </w:pPr>
    </w:p>
    <w:p w:rsidR="005E48E0" w:rsidRPr="00381254" w:rsidRDefault="005E48E0" w:rsidP="005E48E0">
      <w:pPr>
        <w:numPr>
          <w:ilvl w:val="1"/>
          <w:numId w:val="4"/>
        </w:numPr>
        <w:tabs>
          <w:tab w:val="num" w:pos="-360"/>
        </w:tabs>
        <w:spacing w:after="0" w:line="240" w:lineRule="auto"/>
        <w:rPr>
          <w:b/>
          <w:bCs/>
          <w:sz w:val="16"/>
          <w:szCs w:val="16"/>
        </w:rPr>
      </w:pPr>
      <w:r w:rsidRPr="00381254">
        <w:rPr>
          <w:b/>
          <w:bCs/>
          <w:sz w:val="16"/>
          <w:szCs w:val="16"/>
        </w:rPr>
        <w:t>Urządzenia i sprzęt pomiarowy</w:t>
      </w:r>
    </w:p>
    <w:p w:rsidR="005E48E0" w:rsidRPr="00381254" w:rsidRDefault="005E48E0" w:rsidP="005E48E0">
      <w:pPr>
        <w:rPr>
          <w:sz w:val="16"/>
          <w:szCs w:val="16"/>
        </w:rPr>
      </w:pPr>
      <w:r w:rsidRPr="00381254">
        <w:rPr>
          <w:sz w:val="16"/>
          <w:szCs w:val="16"/>
        </w:rPr>
        <w:tab/>
        <w:t>Wszystkie urządzenia i sprzęt pomiarowy, stosowany w czasie obmiaru robót będą zaakceptowane przez Inspektora Nadzoru. Urządzenia i sprzęt pomiarowy zostaną dostarczone przez Wykonawcę. Jeżeli urządzenia te lub sprzęt wymagają badań atestujących, to Wykonawca będzie posiadać ważne świadectwa legalizacji. Wszystkie urządzenia pomiarowe będą przez Wykonawcę utrzymywane w dobrym stanie, w całym okresie trwania robót.</w:t>
      </w:r>
    </w:p>
    <w:p w:rsidR="005E48E0" w:rsidRPr="00381254" w:rsidRDefault="005E48E0" w:rsidP="005E48E0">
      <w:pPr>
        <w:numPr>
          <w:ilvl w:val="1"/>
          <w:numId w:val="4"/>
        </w:numPr>
        <w:tabs>
          <w:tab w:val="num" w:pos="-360"/>
        </w:tabs>
        <w:spacing w:after="0" w:line="240" w:lineRule="auto"/>
        <w:rPr>
          <w:b/>
          <w:bCs/>
          <w:sz w:val="16"/>
          <w:szCs w:val="16"/>
        </w:rPr>
      </w:pPr>
      <w:r w:rsidRPr="00381254">
        <w:rPr>
          <w:b/>
          <w:bCs/>
          <w:sz w:val="16"/>
          <w:szCs w:val="16"/>
        </w:rPr>
        <w:t>Wagi i zasady wdrażania</w:t>
      </w:r>
    </w:p>
    <w:p w:rsidR="005E48E0" w:rsidRPr="00381254" w:rsidRDefault="005E48E0" w:rsidP="005E48E0">
      <w:pPr>
        <w:rPr>
          <w:sz w:val="16"/>
          <w:szCs w:val="16"/>
        </w:rPr>
      </w:pPr>
      <w:r w:rsidRPr="00381254">
        <w:rPr>
          <w:sz w:val="16"/>
          <w:szCs w:val="16"/>
        </w:rPr>
        <w:tab/>
        <w:t>Wykonawca dostarczy i zainstaluje urządzenia wagowe odpowiadające odnośnym wymaganiom STB. Będzie utrzymywać to wyposażenie, zapewniając w sposób ciągły zachowanie dokładności wg norm zatwierdzonych przez Inspektora nadzoru.</w:t>
      </w:r>
    </w:p>
    <w:p w:rsidR="005E48E0" w:rsidRPr="00381254" w:rsidRDefault="005E48E0" w:rsidP="005E48E0">
      <w:pPr>
        <w:numPr>
          <w:ilvl w:val="1"/>
          <w:numId w:val="4"/>
        </w:numPr>
        <w:tabs>
          <w:tab w:val="num" w:pos="-360"/>
        </w:tabs>
        <w:spacing w:after="0" w:line="240" w:lineRule="auto"/>
        <w:rPr>
          <w:b/>
          <w:sz w:val="16"/>
          <w:szCs w:val="16"/>
        </w:rPr>
      </w:pPr>
      <w:r w:rsidRPr="00381254">
        <w:rPr>
          <w:b/>
          <w:sz w:val="16"/>
          <w:szCs w:val="16"/>
        </w:rPr>
        <w:t>Czas przeprowadzania obmiaru</w:t>
      </w:r>
    </w:p>
    <w:p w:rsidR="005E48E0" w:rsidRPr="00381254" w:rsidRDefault="005E48E0" w:rsidP="005E48E0">
      <w:pPr>
        <w:rPr>
          <w:sz w:val="16"/>
          <w:szCs w:val="16"/>
        </w:rPr>
      </w:pPr>
      <w:r w:rsidRPr="00381254">
        <w:rPr>
          <w:sz w:val="16"/>
          <w:szCs w:val="16"/>
        </w:rPr>
        <w:tab/>
        <w:t>Obmiary będą przeprowadzone przed częściowym lub ostatecznym odbiorem robót, a także w przypadku występowania dłuższej przerwy w robotach. Obmiar robót zanikających przeprowadza się w czasie ich wykonywania. Obmiar robót podlegających zakryciu przeprowadza się przed ich zakryciem. Roboty pomiarowe do obmiaru oraz nieodzowne obliczenia będą wykonywane w sposób zrozumiały i jednoznaczny. Wymiary skomplikowanych powierzchni lub objętości będą uzupełnione odpowiednimi szkicami umieszczonymi na karcie Rejestru Obmiarów. W razie braku miejsca szkice mogą być dołączone w formie oddzielnego załącznika do Rejestru Obmiarów, którego wzór zostanie uzgodniony z Inspektorem.</w:t>
      </w:r>
    </w:p>
    <w:p w:rsidR="005E48E0" w:rsidRPr="00381254" w:rsidRDefault="005E48E0" w:rsidP="005E48E0">
      <w:pPr>
        <w:rPr>
          <w:sz w:val="16"/>
          <w:szCs w:val="16"/>
        </w:rPr>
      </w:pPr>
      <w:r w:rsidRPr="00381254">
        <w:rPr>
          <w:sz w:val="16"/>
          <w:szCs w:val="16"/>
        </w:rPr>
        <w:t xml:space="preserve">Obmiar gotowych robót będzie przeprowadzony z częstością wymaganą do celu terminowego regulowania płatności na rzecz Wykonawcy lub w innym czasie określonym w umowie lub oczekiwanym przez Wykonawcę i inspektora nadzoru. Obmiar robót podlegających zakryciu przeprowadza się przed ich zakryciem. </w:t>
      </w:r>
    </w:p>
    <w:p w:rsidR="005E48E0" w:rsidRPr="00381254" w:rsidRDefault="005E48E0" w:rsidP="005E48E0">
      <w:pPr>
        <w:rPr>
          <w:sz w:val="16"/>
          <w:szCs w:val="16"/>
        </w:rPr>
      </w:pPr>
    </w:p>
    <w:p w:rsidR="005E48E0" w:rsidRPr="00381254" w:rsidRDefault="005E48E0" w:rsidP="005E48E0">
      <w:pPr>
        <w:numPr>
          <w:ilvl w:val="1"/>
          <w:numId w:val="4"/>
        </w:numPr>
        <w:tabs>
          <w:tab w:val="num" w:pos="-360"/>
        </w:tabs>
        <w:spacing w:after="0" w:line="240" w:lineRule="auto"/>
        <w:rPr>
          <w:b/>
          <w:sz w:val="16"/>
          <w:szCs w:val="16"/>
        </w:rPr>
      </w:pPr>
      <w:r w:rsidRPr="00381254">
        <w:rPr>
          <w:b/>
          <w:sz w:val="16"/>
          <w:szCs w:val="16"/>
        </w:rPr>
        <w:t>Obmiar robót dodatkowych i zamiennych</w:t>
      </w:r>
    </w:p>
    <w:p w:rsidR="005E48E0" w:rsidRPr="00381254" w:rsidRDefault="005E48E0" w:rsidP="005E48E0">
      <w:pPr>
        <w:rPr>
          <w:sz w:val="16"/>
          <w:szCs w:val="16"/>
        </w:rPr>
      </w:pPr>
      <w:r w:rsidRPr="00381254">
        <w:rPr>
          <w:sz w:val="16"/>
          <w:szCs w:val="16"/>
        </w:rPr>
        <w:tab/>
        <w:t>Roboty dodatkowe i zamienne w rozumieniu przepisów ustawy Prawo Zamówień Publicznych podlegają odrębnym obmiarom prowadzonym w wydzielonej książce obmiaru robót według zasad opisanych w niniejszej STB.</w:t>
      </w:r>
    </w:p>
    <w:p w:rsidR="005E48E0" w:rsidRPr="00381254" w:rsidRDefault="005E48E0" w:rsidP="005E48E0">
      <w:pPr>
        <w:rPr>
          <w:sz w:val="16"/>
          <w:szCs w:val="16"/>
        </w:rPr>
      </w:pPr>
    </w:p>
    <w:p w:rsidR="005E48E0" w:rsidRPr="00381254" w:rsidRDefault="005E48E0" w:rsidP="005E48E0">
      <w:pPr>
        <w:numPr>
          <w:ilvl w:val="0"/>
          <w:numId w:val="4"/>
        </w:numPr>
        <w:spacing w:after="0" w:line="240" w:lineRule="auto"/>
        <w:rPr>
          <w:b/>
          <w:bCs/>
          <w:sz w:val="16"/>
          <w:szCs w:val="16"/>
          <w:u w:val="single"/>
        </w:rPr>
      </w:pPr>
      <w:r w:rsidRPr="00381254">
        <w:rPr>
          <w:b/>
          <w:bCs/>
          <w:sz w:val="16"/>
          <w:szCs w:val="16"/>
          <w:u w:val="single"/>
        </w:rPr>
        <w:t>OPIS SPOSOBU ODBIORU ROBÓT BUDOWLANYCH</w:t>
      </w:r>
    </w:p>
    <w:p w:rsidR="005E48E0" w:rsidRPr="00381254" w:rsidRDefault="005E48E0" w:rsidP="005E48E0">
      <w:pPr>
        <w:rPr>
          <w:b/>
          <w:sz w:val="16"/>
          <w:szCs w:val="16"/>
          <w:u w:val="single"/>
        </w:rPr>
      </w:pPr>
    </w:p>
    <w:p w:rsidR="005E48E0" w:rsidRPr="00381254" w:rsidRDefault="005E48E0" w:rsidP="005E48E0">
      <w:pPr>
        <w:numPr>
          <w:ilvl w:val="1"/>
          <w:numId w:val="4"/>
        </w:numPr>
        <w:spacing w:after="0" w:line="240" w:lineRule="auto"/>
        <w:rPr>
          <w:b/>
          <w:bCs/>
          <w:sz w:val="16"/>
          <w:szCs w:val="16"/>
        </w:rPr>
      </w:pPr>
      <w:r w:rsidRPr="00381254">
        <w:rPr>
          <w:b/>
          <w:bCs/>
          <w:sz w:val="16"/>
          <w:szCs w:val="16"/>
        </w:rPr>
        <w:lastRenderedPageBreak/>
        <w:t>Rodzaje odbiorów robót</w:t>
      </w:r>
    </w:p>
    <w:p w:rsidR="005E48E0" w:rsidRPr="00381254" w:rsidRDefault="005E48E0" w:rsidP="005E48E0">
      <w:pPr>
        <w:rPr>
          <w:sz w:val="16"/>
          <w:szCs w:val="16"/>
        </w:rPr>
      </w:pPr>
      <w:r w:rsidRPr="00381254">
        <w:rPr>
          <w:sz w:val="16"/>
          <w:szCs w:val="16"/>
        </w:rPr>
        <w:tab/>
        <w:t>W zależności od ustaleń odpowiednich STB, roboty podlegają następującym odbiorom:</w:t>
      </w:r>
    </w:p>
    <w:p w:rsidR="005E48E0" w:rsidRPr="00381254" w:rsidRDefault="005E48E0" w:rsidP="005E48E0">
      <w:pPr>
        <w:numPr>
          <w:ilvl w:val="1"/>
          <w:numId w:val="6"/>
        </w:numPr>
        <w:spacing w:after="0" w:line="240" w:lineRule="auto"/>
        <w:rPr>
          <w:sz w:val="16"/>
          <w:szCs w:val="16"/>
        </w:rPr>
      </w:pPr>
      <w:r w:rsidRPr="00381254">
        <w:rPr>
          <w:sz w:val="16"/>
          <w:szCs w:val="16"/>
        </w:rPr>
        <w:t>odbiorowi robót zanikających i ulegających zakryciu,</w:t>
      </w:r>
    </w:p>
    <w:p w:rsidR="005E48E0" w:rsidRPr="00381254" w:rsidRDefault="005E48E0" w:rsidP="005E48E0">
      <w:pPr>
        <w:numPr>
          <w:ilvl w:val="1"/>
          <w:numId w:val="6"/>
        </w:numPr>
        <w:spacing w:after="0" w:line="240" w:lineRule="auto"/>
        <w:rPr>
          <w:sz w:val="16"/>
          <w:szCs w:val="16"/>
        </w:rPr>
      </w:pPr>
      <w:r w:rsidRPr="00381254">
        <w:rPr>
          <w:sz w:val="16"/>
          <w:szCs w:val="16"/>
        </w:rPr>
        <w:t>odbiorowi przewodów kominowych, instalacji i urządzeń technicznych,</w:t>
      </w:r>
    </w:p>
    <w:p w:rsidR="005E48E0" w:rsidRPr="00381254" w:rsidRDefault="005E48E0" w:rsidP="005E48E0">
      <w:pPr>
        <w:numPr>
          <w:ilvl w:val="1"/>
          <w:numId w:val="6"/>
        </w:numPr>
        <w:spacing w:after="0" w:line="240" w:lineRule="auto"/>
        <w:rPr>
          <w:sz w:val="16"/>
          <w:szCs w:val="16"/>
        </w:rPr>
      </w:pPr>
      <w:r w:rsidRPr="00381254">
        <w:rPr>
          <w:sz w:val="16"/>
          <w:szCs w:val="16"/>
        </w:rPr>
        <w:t>odbiorowi częściowemu,</w:t>
      </w:r>
    </w:p>
    <w:p w:rsidR="005E48E0" w:rsidRPr="00381254" w:rsidRDefault="005E48E0" w:rsidP="005E48E0">
      <w:pPr>
        <w:numPr>
          <w:ilvl w:val="1"/>
          <w:numId w:val="6"/>
        </w:numPr>
        <w:spacing w:after="0" w:line="240" w:lineRule="auto"/>
        <w:rPr>
          <w:sz w:val="16"/>
          <w:szCs w:val="16"/>
        </w:rPr>
      </w:pPr>
      <w:r w:rsidRPr="00381254">
        <w:rPr>
          <w:sz w:val="16"/>
          <w:szCs w:val="16"/>
        </w:rPr>
        <w:t>odbiorowi ostatecznemu (końcowemu),</w:t>
      </w:r>
    </w:p>
    <w:p w:rsidR="005E48E0" w:rsidRPr="00381254" w:rsidRDefault="005E48E0" w:rsidP="005E48E0">
      <w:pPr>
        <w:numPr>
          <w:ilvl w:val="1"/>
          <w:numId w:val="6"/>
        </w:numPr>
        <w:spacing w:after="0" w:line="240" w:lineRule="auto"/>
        <w:rPr>
          <w:sz w:val="16"/>
          <w:szCs w:val="16"/>
        </w:rPr>
      </w:pPr>
      <w:r w:rsidRPr="00381254">
        <w:rPr>
          <w:sz w:val="16"/>
          <w:szCs w:val="16"/>
        </w:rPr>
        <w:t>odbiorowi po upływie okresu rękojmi,</w:t>
      </w:r>
    </w:p>
    <w:p w:rsidR="005E48E0" w:rsidRPr="00381254" w:rsidRDefault="005E48E0" w:rsidP="005E48E0">
      <w:pPr>
        <w:numPr>
          <w:ilvl w:val="1"/>
          <w:numId w:val="6"/>
        </w:numPr>
        <w:spacing w:after="0" w:line="240" w:lineRule="auto"/>
        <w:rPr>
          <w:sz w:val="16"/>
          <w:szCs w:val="16"/>
        </w:rPr>
      </w:pPr>
      <w:r w:rsidRPr="00381254">
        <w:rPr>
          <w:sz w:val="16"/>
          <w:szCs w:val="16"/>
        </w:rPr>
        <w:t>odbiorowi pogwarancyjnemu po upływie okresu gwarancji.</w:t>
      </w:r>
    </w:p>
    <w:p w:rsidR="005E48E0" w:rsidRPr="00381254" w:rsidRDefault="005E48E0" w:rsidP="005E48E0">
      <w:pPr>
        <w:numPr>
          <w:ilvl w:val="1"/>
          <w:numId w:val="4"/>
        </w:numPr>
        <w:spacing w:after="0" w:line="240" w:lineRule="auto"/>
        <w:rPr>
          <w:b/>
          <w:bCs/>
          <w:sz w:val="16"/>
          <w:szCs w:val="16"/>
        </w:rPr>
      </w:pPr>
      <w:r w:rsidRPr="00381254">
        <w:rPr>
          <w:b/>
          <w:bCs/>
          <w:sz w:val="16"/>
          <w:szCs w:val="16"/>
        </w:rPr>
        <w:t>Odbiór robót zanikających i ulegających zakryciu</w:t>
      </w:r>
    </w:p>
    <w:p w:rsidR="005E48E0" w:rsidRPr="00381254" w:rsidRDefault="005E48E0" w:rsidP="005E48E0">
      <w:pPr>
        <w:rPr>
          <w:sz w:val="16"/>
          <w:szCs w:val="16"/>
        </w:rPr>
      </w:pPr>
      <w:r w:rsidRPr="00381254">
        <w:rPr>
          <w:sz w:val="16"/>
          <w:szCs w:val="16"/>
        </w:rPr>
        <w:tab/>
        <w:t>Odbiór robót zanikających i ulegających zakryciu polega na finalnej ocenie jakości wykonywanych robót oraz ilości tych robót, które w dalszym procesie realizacji ulegną zakryciu. Odbiór robót zanikających i ulegających zakryciu będzie dokonany w czasie umożliwiającym wykonanie ewentualnych korekt i poprawek bez hamowania ogólnego postępu robót. Odbioru tego dokonuje Inspektor Nadzoru. Gotowość danej części robót do odbioru zgłasza wykonawca wpisem do Dziennika Budowy i jednoczesnym powiadomieniem Inspektora Nadzoru. Odbiór będzie przeprowadzony niezwłocznie, nie później jednak niż w ciągu 3 dni od daty zgłoszenia wpisem do Dziennika Budowy i powiadomienia o tym fakcie Inspektora nadzoru. Jakość i ilość robót ulegających zakryciu ocenia Inspektor nadzoru na podstawie dokumentów zawierających komplet wyników badań laboratoryjnych i w oparciu o przeprowadzone pomiary, w konfrontacji z dokumentacją projektową, STB i uprzednimi ustaleniami.</w:t>
      </w:r>
    </w:p>
    <w:p w:rsidR="005E48E0" w:rsidRPr="00381254" w:rsidRDefault="005E48E0" w:rsidP="005E48E0">
      <w:pPr>
        <w:numPr>
          <w:ilvl w:val="1"/>
          <w:numId w:val="4"/>
        </w:numPr>
        <w:spacing w:after="0" w:line="240" w:lineRule="auto"/>
        <w:rPr>
          <w:b/>
          <w:bCs/>
          <w:sz w:val="16"/>
          <w:szCs w:val="16"/>
        </w:rPr>
      </w:pPr>
      <w:r w:rsidRPr="00381254">
        <w:rPr>
          <w:b/>
          <w:bCs/>
          <w:sz w:val="16"/>
          <w:szCs w:val="16"/>
        </w:rPr>
        <w:t>Odbiór częściowy</w:t>
      </w:r>
    </w:p>
    <w:p w:rsidR="005E48E0" w:rsidRPr="00381254" w:rsidRDefault="005E48E0" w:rsidP="005E48E0">
      <w:pPr>
        <w:rPr>
          <w:sz w:val="16"/>
          <w:szCs w:val="16"/>
        </w:rPr>
      </w:pPr>
      <w:r w:rsidRPr="00381254">
        <w:rPr>
          <w:sz w:val="16"/>
          <w:szCs w:val="16"/>
        </w:rPr>
        <w:tab/>
        <w:t>Zgodnie z umową Zamawiający przeprowadzać będzie okresowe odbiory częściowe robót. Odbiór częściowy polega na ocenie ilości i jakości wykonanych części robót. Odbioru częściowego robót dokonuje się dla zakresu robót określonego w dokumentach umownych wg zasad jak przy odbiorze ostatecznym robót. Odbioru tego dokonuje Inspektor Nadzoru. Gotowość danej części robót do odbioru zgłasza wykonawca wpisem do Dziennika Budowy i jednoczesnym powiadomieniem Inspektora nadzoru. Odbiór będzie przeprowadzony niezwłocznie, nie później jednak niż w ciągu 5 dni od daty pisemnego zgłoszenia gotowości do odbioru oraz wpisu do Dziennika Budowy o ile gotowość potwierdzi Inspektor nadzoru. Jakość i ilość robót ocenia Inspektor nadzoru na podstawie dokumentów zawierających komplet wyników badań laboratoryjnych i w oparciu o przeprowadzone pomiary, w konfrontacji z dokumentacją projektową, STB i uprzednimi ustaleniami.</w:t>
      </w:r>
    </w:p>
    <w:p w:rsidR="005E48E0" w:rsidRPr="00381254" w:rsidRDefault="005E48E0" w:rsidP="005E48E0">
      <w:pPr>
        <w:numPr>
          <w:ilvl w:val="1"/>
          <w:numId w:val="4"/>
        </w:numPr>
        <w:spacing w:after="0" w:line="240" w:lineRule="auto"/>
        <w:rPr>
          <w:b/>
          <w:bCs/>
          <w:sz w:val="16"/>
          <w:szCs w:val="16"/>
        </w:rPr>
      </w:pPr>
      <w:r w:rsidRPr="00381254">
        <w:rPr>
          <w:b/>
          <w:bCs/>
          <w:sz w:val="16"/>
          <w:szCs w:val="16"/>
        </w:rPr>
        <w:t>Odbiór ostateczny (końcowy)</w:t>
      </w:r>
    </w:p>
    <w:p w:rsidR="005E48E0" w:rsidRPr="00381254" w:rsidRDefault="005E48E0" w:rsidP="005E48E0">
      <w:pPr>
        <w:rPr>
          <w:sz w:val="16"/>
          <w:szCs w:val="16"/>
        </w:rPr>
      </w:pPr>
      <w:r w:rsidRPr="00381254">
        <w:rPr>
          <w:sz w:val="16"/>
          <w:szCs w:val="16"/>
        </w:rPr>
        <w:t>8.4.1. Zasady odbioru ostatecznego robót</w:t>
      </w:r>
    </w:p>
    <w:p w:rsidR="005E48E0" w:rsidRPr="00381254" w:rsidRDefault="005E48E0" w:rsidP="005E48E0">
      <w:pPr>
        <w:rPr>
          <w:sz w:val="16"/>
          <w:szCs w:val="16"/>
        </w:rPr>
      </w:pPr>
      <w:r w:rsidRPr="00381254">
        <w:rPr>
          <w:sz w:val="16"/>
          <w:szCs w:val="16"/>
        </w:rPr>
        <w:t xml:space="preserve">Odbiór ostateczny polega na finalnej ocenie rzeczywistego wykonania robót w odniesieniu do zakresu (ilości) oraz jakości. </w:t>
      </w:r>
    </w:p>
    <w:p w:rsidR="005E48E0" w:rsidRPr="00381254" w:rsidRDefault="005E48E0" w:rsidP="005E48E0">
      <w:pPr>
        <w:rPr>
          <w:sz w:val="16"/>
          <w:szCs w:val="16"/>
        </w:rPr>
      </w:pPr>
      <w:r w:rsidRPr="00381254">
        <w:rPr>
          <w:sz w:val="16"/>
          <w:szCs w:val="16"/>
        </w:rPr>
        <w:t>Wykonawca będzie zgłaszał gotowość do odbioru końcowego wpisem do dziennika budowy oraz pismem doręczonym do Zamawiającego - sekretariatu Działu Realizacji Projektu, za potwierdzeniem odbioru. Zamawiający w ciągu 7 dni roboczych od daty zgłoszenia gotowości do odbioru końcowego przez Wykonawcę, o ile gotowość potwierdzi inspektor nadzoru, powoła komisję odbioru końcowego robót, która winna zakończyć czynności odbioru do 30 dnia roboczego od daty zgłoszenia gotowości.</w:t>
      </w:r>
    </w:p>
    <w:p w:rsidR="005E48E0" w:rsidRPr="00381254" w:rsidRDefault="005E48E0" w:rsidP="005E48E0">
      <w:pPr>
        <w:rPr>
          <w:sz w:val="16"/>
          <w:szCs w:val="16"/>
        </w:rPr>
      </w:pPr>
      <w:r w:rsidRPr="00381254">
        <w:rPr>
          <w:sz w:val="16"/>
          <w:szCs w:val="16"/>
        </w:rPr>
        <w:t>Komisja odbierająca roboty dokona ich oceny jakościowej na podstawie przedłożonych dokumentów, wyników badań i pomiarów, ocenie wizualnej oraz zgodności wykonania robót z dokumentacją projektową i STB. W toku odbioru ostatecznego robót, komisja zapozna się z realizacją ustaleń przyjętych w trakcie odbiorów robót zanikających i ulegających zakryciu oraz odbiorów częściowych, zwłaszcza w zakresie wykonania robót uzupełniających i robót poprawkowych. W przypadkach nie wykonania wyznaczonych robót poprawkowych lub robót uzupełniających w poszczególnych elementach konstrukcyjnych i wykończeniowych, komisja przerwie swoje czynności i ustali nowy termin odbioru ostatecznego. W przypadku stwierdzenia przez komisję, że jakość wykonywanych robót w poszczególnych asortymentach nieznacznie odbiega od wymaganej dokumentacją projektową i STB z uwzględnieniem tolerancji i nie ma większego wpływu na cechy eksploatacyjne obiektu, komisja oceni pomniejszoną wartość wykonywanych robót w stosunku do wymagań przyjętych w dokumentach umowy.</w:t>
      </w:r>
    </w:p>
    <w:p w:rsidR="005E48E0" w:rsidRPr="00381254" w:rsidRDefault="005E48E0" w:rsidP="005E48E0">
      <w:pPr>
        <w:rPr>
          <w:sz w:val="16"/>
          <w:szCs w:val="16"/>
        </w:rPr>
      </w:pPr>
      <w:r w:rsidRPr="00381254">
        <w:rPr>
          <w:sz w:val="16"/>
          <w:szCs w:val="16"/>
        </w:rPr>
        <w:t>8.4.2. Dokumenty do odbioru ostatecznego (końcowe)</w:t>
      </w:r>
    </w:p>
    <w:p w:rsidR="005E48E0" w:rsidRPr="00381254" w:rsidRDefault="005E48E0" w:rsidP="005E48E0">
      <w:pPr>
        <w:rPr>
          <w:sz w:val="16"/>
          <w:szCs w:val="16"/>
        </w:rPr>
      </w:pPr>
      <w:r w:rsidRPr="00381254">
        <w:rPr>
          <w:sz w:val="16"/>
          <w:szCs w:val="16"/>
        </w:rPr>
        <w:t>Podstawowym dokumentem jest protokół odbioru ostatecznego robót, sporządzony wg wzoru ustalonego przez Zamawiającego. Do odbioru ostatecznego Wykonawca jest zobowiązany przygotować następujące dokumenty:</w:t>
      </w:r>
    </w:p>
    <w:p w:rsidR="005E48E0" w:rsidRPr="00381254" w:rsidRDefault="005E48E0" w:rsidP="005E48E0">
      <w:pPr>
        <w:numPr>
          <w:ilvl w:val="1"/>
          <w:numId w:val="6"/>
        </w:numPr>
        <w:spacing w:after="0" w:line="240" w:lineRule="auto"/>
        <w:rPr>
          <w:sz w:val="16"/>
          <w:szCs w:val="16"/>
        </w:rPr>
      </w:pPr>
      <w:r w:rsidRPr="00381254">
        <w:rPr>
          <w:sz w:val="16"/>
          <w:szCs w:val="16"/>
        </w:rPr>
        <w:t>dokumentację powykonawczą, tj. dokumentację budowy z naniesionymi zmianami dokonanymi w toku wykonania robót oraz geodezyjnymi pomiarami powykonawczymi,</w:t>
      </w:r>
    </w:p>
    <w:p w:rsidR="005E48E0" w:rsidRPr="00381254" w:rsidRDefault="005E48E0" w:rsidP="005E48E0">
      <w:pPr>
        <w:numPr>
          <w:ilvl w:val="1"/>
          <w:numId w:val="6"/>
        </w:numPr>
        <w:spacing w:after="0" w:line="240" w:lineRule="auto"/>
        <w:rPr>
          <w:sz w:val="16"/>
          <w:szCs w:val="16"/>
        </w:rPr>
      </w:pPr>
      <w:r w:rsidRPr="00381254">
        <w:rPr>
          <w:sz w:val="16"/>
          <w:szCs w:val="16"/>
        </w:rPr>
        <w:t>szczegółowe specyfikacje techniczne (podstawowe z dokumentów umowy i ew. uzupełniające lub zamienne),</w:t>
      </w:r>
    </w:p>
    <w:p w:rsidR="005E48E0" w:rsidRPr="00381254" w:rsidRDefault="005E48E0" w:rsidP="005E48E0">
      <w:pPr>
        <w:numPr>
          <w:ilvl w:val="1"/>
          <w:numId w:val="6"/>
        </w:numPr>
        <w:spacing w:after="0" w:line="240" w:lineRule="auto"/>
        <w:rPr>
          <w:sz w:val="16"/>
          <w:szCs w:val="16"/>
        </w:rPr>
      </w:pPr>
      <w:r w:rsidRPr="00381254">
        <w:rPr>
          <w:sz w:val="16"/>
          <w:szCs w:val="16"/>
        </w:rPr>
        <w:t>protokoły odbiorów robót ulegających zakryciu i zanikających,</w:t>
      </w:r>
    </w:p>
    <w:p w:rsidR="005E48E0" w:rsidRPr="00381254" w:rsidRDefault="005E48E0" w:rsidP="005E48E0">
      <w:pPr>
        <w:numPr>
          <w:ilvl w:val="1"/>
          <w:numId w:val="6"/>
        </w:numPr>
        <w:spacing w:after="0" w:line="240" w:lineRule="auto"/>
        <w:rPr>
          <w:sz w:val="16"/>
          <w:szCs w:val="16"/>
        </w:rPr>
      </w:pPr>
      <w:r w:rsidRPr="00381254">
        <w:rPr>
          <w:sz w:val="16"/>
          <w:szCs w:val="16"/>
        </w:rPr>
        <w:t>protokoły odbiorów częściowych,</w:t>
      </w:r>
    </w:p>
    <w:p w:rsidR="005E48E0" w:rsidRPr="00381254" w:rsidRDefault="005E48E0" w:rsidP="005E48E0">
      <w:pPr>
        <w:numPr>
          <w:ilvl w:val="1"/>
          <w:numId w:val="6"/>
        </w:numPr>
        <w:spacing w:after="0" w:line="240" w:lineRule="auto"/>
        <w:rPr>
          <w:sz w:val="16"/>
          <w:szCs w:val="16"/>
        </w:rPr>
      </w:pPr>
      <w:r w:rsidRPr="00381254">
        <w:rPr>
          <w:sz w:val="16"/>
          <w:szCs w:val="16"/>
        </w:rPr>
        <w:t>receptury i ustalenia technologiczne,</w:t>
      </w:r>
    </w:p>
    <w:p w:rsidR="005E48E0" w:rsidRPr="00381254" w:rsidRDefault="005E48E0" w:rsidP="005E48E0">
      <w:pPr>
        <w:numPr>
          <w:ilvl w:val="1"/>
          <w:numId w:val="6"/>
        </w:numPr>
        <w:spacing w:after="0" w:line="240" w:lineRule="auto"/>
        <w:rPr>
          <w:sz w:val="16"/>
          <w:szCs w:val="16"/>
        </w:rPr>
      </w:pPr>
      <w:r w:rsidRPr="00381254">
        <w:rPr>
          <w:sz w:val="16"/>
          <w:szCs w:val="16"/>
        </w:rPr>
        <w:t>dzienniki budowy i książki obmiarów (oryginały),</w:t>
      </w:r>
    </w:p>
    <w:p w:rsidR="005E48E0" w:rsidRPr="00381254" w:rsidRDefault="005E48E0" w:rsidP="005E48E0">
      <w:pPr>
        <w:numPr>
          <w:ilvl w:val="1"/>
          <w:numId w:val="6"/>
        </w:numPr>
        <w:spacing w:after="0" w:line="240" w:lineRule="auto"/>
        <w:rPr>
          <w:sz w:val="16"/>
          <w:szCs w:val="16"/>
        </w:rPr>
      </w:pPr>
      <w:r w:rsidRPr="00381254">
        <w:rPr>
          <w:sz w:val="16"/>
          <w:szCs w:val="16"/>
        </w:rPr>
        <w:t>kosztorysy powykonawcze,</w:t>
      </w:r>
    </w:p>
    <w:p w:rsidR="005E48E0" w:rsidRPr="00381254" w:rsidRDefault="005E48E0" w:rsidP="005E48E0">
      <w:pPr>
        <w:numPr>
          <w:ilvl w:val="1"/>
          <w:numId w:val="6"/>
        </w:numPr>
        <w:spacing w:after="0" w:line="240" w:lineRule="auto"/>
        <w:rPr>
          <w:sz w:val="16"/>
          <w:szCs w:val="16"/>
        </w:rPr>
      </w:pPr>
      <w:r w:rsidRPr="00381254">
        <w:rPr>
          <w:sz w:val="16"/>
          <w:szCs w:val="16"/>
        </w:rPr>
        <w:t>oświadczenia osób funkcyjnych na budowie,</w:t>
      </w:r>
    </w:p>
    <w:p w:rsidR="005E48E0" w:rsidRPr="00381254" w:rsidRDefault="005E48E0" w:rsidP="005E48E0">
      <w:pPr>
        <w:numPr>
          <w:ilvl w:val="1"/>
          <w:numId w:val="6"/>
        </w:numPr>
        <w:spacing w:after="0" w:line="240" w:lineRule="auto"/>
        <w:rPr>
          <w:sz w:val="16"/>
          <w:szCs w:val="16"/>
        </w:rPr>
      </w:pPr>
      <w:r w:rsidRPr="00381254">
        <w:rPr>
          <w:sz w:val="16"/>
          <w:szCs w:val="16"/>
        </w:rPr>
        <w:t>protokołów prób, badań i sprawdzeń,</w:t>
      </w:r>
    </w:p>
    <w:p w:rsidR="005E48E0" w:rsidRPr="00381254" w:rsidRDefault="005E48E0" w:rsidP="005E48E0">
      <w:pPr>
        <w:numPr>
          <w:ilvl w:val="1"/>
          <w:numId w:val="6"/>
        </w:numPr>
        <w:spacing w:after="0" w:line="240" w:lineRule="auto"/>
        <w:rPr>
          <w:sz w:val="16"/>
          <w:szCs w:val="16"/>
        </w:rPr>
      </w:pPr>
      <w:r w:rsidRPr="00381254">
        <w:rPr>
          <w:sz w:val="16"/>
          <w:szCs w:val="16"/>
        </w:rPr>
        <w:t>rozliczenia z demontażu,</w:t>
      </w:r>
    </w:p>
    <w:p w:rsidR="005E48E0" w:rsidRPr="00381254" w:rsidRDefault="005E48E0" w:rsidP="005E48E0">
      <w:pPr>
        <w:numPr>
          <w:ilvl w:val="1"/>
          <w:numId w:val="6"/>
        </w:numPr>
        <w:spacing w:after="0" w:line="240" w:lineRule="auto"/>
        <w:rPr>
          <w:sz w:val="16"/>
          <w:szCs w:val="16"/>
        </w:rPr>
      </w:pPr>
      <w:r w:rsidRPr="00381254">
        <w:rPr>
          <w:sz w:val="16"/>
          <w:szCs w:val="16"/>
        </w:rPr>
        <w:lastRenderedPageBreak/>
        <w:t>instrukcje obsługi, eksploatacji, konserwacji wbudowanych urządzeń, zaleceń ek</w:t>
      </w:r>
      <w:r>
        <w:rPr>
          <w:sz w:val="16"/>
          <w:szCs w:val="16"/>
        </w:rPr>
        <w:t>s</w:t>
      </w:r>
      <w:r w:rsidRPr="00381254">
        <w:rPr>
          <w:sz w:val="16"/>
          <w:szCs w:val="16"/>
        </w:rPr>
        <w:t>ploatacyjnych,</w:t>
      </w:r>
    </w:p>
    <w:p w:rsidR="005E48E0" w:rsidRPr="00381254" w:rsidRDefault="005E48E0" w:rsidP="005E48E0">
      <w:pPr>
        <w:numPr>
          <w:ilvl w:val="1"/>
          <w:numId w:val="6"/>
        </w:numPr>
        <w:spacing w:after="0" w:line="240" w:lineRule="auto"/>
        <w:rPr>
          <w:sz w:val="16"/>
          <w:szCs w:val="16"/>
        </w:rPr>
      </w:pPr>
      <w:r w:rsidRPr="00381254">
        <w:rPr>
          <w:sz w:val="16"/>
          <w:szCs w:val="16"/>
        </w:rPr>
        <w:t>dokumenty gwarancyjne wbudowanych urządzeń posiadających bezpośrednią gwarancję dostawcy, a w przypadku gdy było to wymagane dokumenty potwierdzające przeprowadzenie szkolenia dla pracowników Zamawiającego.</w:t>
      </w:r>
    </w:p>
    <w:p w:rsidR="005E48E0" w:rsidRPr="00381254" w:rsidRDefault="005E48E0" w:rsidP="005E48E0">
      <w:pPr>
        <w:numPr>
          <w:ilvl w:val="1"/>
          <w:numId w:val="6"/>
        </w:numPr>
        <w:spacing w:after="0" w:line="240" w:lineRule="auto"/>
        <w:rPr>
          <w:sz w:val="16"/>
          <w:szCs w:val="16"/>
        </w:rPr>
      </w:pPr>
      <w:r w:rsidRPr="00381254">
        <w:rPr>
          <w:sz w:val="16"/>
          <w:szCs w:val="16"/>
        </w:rPr>
        <w:t>wyniki pomiarów kontrolnych oraz badań i oznaczeń laboratoryjnych, zgodne z STB i programem zapewnienia jakości (PZJ),</w:t>
      </w:r>
    </w:p>
    <w:p w:rsidR="005E48E0" w:rsidRPr="00381254" w:rsidRDefault="005E48E0" w:rsidP="005E48E0">
      <w:pPr>
        <w:numPr>
          <w:ilvl w:val="1"/>
          <w:numId w:val="6"/>
        </w:numPr>
        <w:spacing w:after="0" w:line="240" w:lineRule="auto"/>
        <w:rPr>
          <w:sz w:val="16"/>
          <w:szCs w:val="16"/>
        </w:rPr>
      </w:pPr>
      <w:r w:rsidRPr="00381254">
        <w:rPr>
          <w:sz w:val="16"/>
          <w:szCs w:val="16"/>
        </w:rPr>
        <w:t>deklaracje zgodności lub certyfikaty zgodności wbudowanych materiałów, certyfikaty na znak bezpieczeństwa zgodnie z STB i programem zabezpieczenia jakości (PZJ),</w:t>
      </w:r>
    </w:p>
    <w:p w:rsidR="005E48E0" w:rsidRPr="00381254" w:rsidRDefault="005E48E0" w:rsidP="005E48E0">
      <w:pPr>
        <w:numPr>
          <w:ilvl w:val="1"/>
          <w:numId w:val="6"/>
        </w:numPr>
        <w:spacing w:after="0" w:line="240" w:lineRule="auto"/>
        <w:rPr>
          <w:sz w:val="16"/>
          <w:szCs w:val="16"/>
        </w:rPr>
      </w:pPr>
      <w:r w:rsidRPr="00381254">
        <w:rPr>
          <w:sz w:val="16"/>
          <w:szCs w:val="16"/>
        </w:rPr>
        <w:t>rysunki (dokumentacje) na wykonanie robót towarzyszących (np. na przełożenie linii telefonicznej, energetycznej, gazowej, oświetlenia itp.) oraz protokoły odbioru i przekazania tych robót właścicielom urządzeń,</w:t>
      </w:r>
    </w:p>
    <w:p w:rsidR="005E48E0" w:rsidRPr="00381254" w:rsidRDefault="005E48E0" w:rsidP="005E48E0">
      <w:pPr>
        <w:numPr>
          <w:ilvl w:val="1"/>
          <w:numId w:val="6"/>
        </w:numPr>
        <w:spacing w:after="0" w:line="240" w:lineRule="auto"/>
        <w:rPr>
          <w:sz w:val="16"/>
          <w:szCs w:val="16"/>
        </w:rPr>
      </w:pPr>
      <w:r w:rsidRPr="00381254">
        <w:rPr>
          <w:sz w:val="16"/>
          <w:szCs w:val="16"/>
        </w:rPr>
        <w:t>geodezyjną inwentaryzację powykonawczą robót i sieci uzbrojenia terenu,</w:t>
      </w:r>
    </w:p>
    <w:p w:rsidR="005E48E0" w:rsidRPr="00381254" w:rsidRDefault="005E48E0" w:rsidP="005E48E0">
      <w:pPr>
        <w:numPr>
          <w:ilvl w:val="1"/>
          <w:numId w:val="6"/>
        </w:numPr>
        <w:spacing w:after="0" w:line="240" w:lineRule="auto"/>
        <w:rPr>
          <w:sz w:val="16"/>
          <w:szCs w:val="16"/>
        </w:rPr>
      </w:pPr>
      <w:r w:rsidRPr="00381254">
        <w:rPr>
          <w:sz w:val="16"/>
          <w:szCs w:val="16"/>
        </w:rPr>
        <w:t>kopię mapy zasadniczej powstałej w wyniku geodezyjnej inwentaryzacji powykonawczej.</w:t>
      </w:r>
    </w:p>
    <w:p w:rsidR="005E48E0" w:rsidRPr="00381254" w:rsidRDefault="005E48E0" w:rsidP="005E48E0">
      <w:pPr>
        <w:numPr>
          <w:ilvl w:val="1"/>
          <w:numId w:val="6"/>
        </w:numPr>
        <w:spacing w:after="0" w:line="240" w:lineRule="auto"/>
        <w:rPr>
          <w:sz w:val="16"/>
          <w:szCs w:val="16"/>
        </w:rPr>
      </w:pPr>
      <w:r w:rsidRPr="00381254">
        <w:rPr>
          <w:sz w:val="16"/>
          <w:szCs w:val="16"/>
        </w:rPr>
        <w:t>decyzję o pozwoleniu na użytkowanie.</w:t>
      </w:r>
    </w:p>
    <w:p w:rsidR="005E48E0" w:rsidRPr="00381254" w:rsidRDefault="005E48E0" w:rsidP="005E48E0">
      <w:pPr>
        <w:rPr>
          <w:sz w:val="16"/>
          <w:szCs w:val="16"/>
        </w:rPr>
      </w:pPr>
    </w:p>
    <w:p w:rsidR="005E48E0" w:rsidRPr="00381254" w:rsidRDefault="005E48E0" w:rsidP="005E48E0">
      <w:pPr>
        <w:rPr>
          <w:sz w:val="16"/>
          <w:szCs w:val="16"/>
        </w:rPr>
      </w:pPr>
      <w:r w:rsidRPr="00381254">
        <w:rPr>
          <w:sz w:val="16"/>
          <w:szCs w:val="16"/>
        </w:rPr>
        <w:t>W przypadku, gdy wg komisji, roboty pod względem przygotowania dokumentacyjnego nie będą gotowe do odbioru ostatecznego, komisja w porozumieniu z Wykonawcą wyznaczy ponowny termin odbioru ostatecznego robót. Wszystkie zarządzone przez komisję roboty poprawkowe lub uzupełniające będą zestawione wg wzoru ustalonego przez Zamawiającego. Termin wykonania robót poprawkowych i robót uzupełniających wyznaczy komisja i stwierdzi ich wykonanie.</w:t>
      </w:r>
    </w:p>
    <w:p w:rsidR="005E48E0" w:rsidRPr="00381254" w:rsidRDefault="005E48E0" w:rsidP="005E48E0">
      <w:pPr>
        <w:rPr>
          <w:sz w:val="16"/>
          <w:szCs w:val="16"/>
        </w:rPr>
      </w:pPr>
    </w:p>
    <w:p w:rsidR="005E48E0" w:rsidRPr="00381254" w:rsidRDefault="005E48E0" w:rsidP="005E48E0">
      <w:pPr>
        <w:numPr>
          <w:ilvl w:val="1"/>
          <w:numId w:val="4"/>
        </w:numPr>
        <w:spacing w:after="0" w:line="240" w:lineRule="auto"/>
        <w:rPr>
          <w:b/>
          <w:bCs/>
          <w:sz w:val="16"/>
          <w:szCs w:val="16"/>
        </w:rPr>
      </w:pPr>
      <w:r w:rsidRPr="00381254">
        <w:rPr>
          <w:b/>
          <w:bCs/>
          <w:sz w:val="16"/>
          <w:szCs w:val="16"/>
        </w:rPr>
        <w:t>Decyzja o pozwoleniu na użytkowanie</w:t>
      </w:r>
    </w:p>
    <w:p w:rsidR="005E48E0" w:rsidRDefault="005E48E0" w:rsidP="005E48E0">
      <w:pPr>
        <w:rPr>
          <w:sz w:val="16"/>
          <w:szCs w:val="16"/>
        </w:rPr>
      </w:pPr>
      <w:r w:rsidRPr="00381254">
        <w:rPr>
          <w:sz w:val="16"/>
          <w:szCs w:val="16"/>
        </w:rPr>
        <w:tab/>
        <w:t>Zamawiający wystąpi z wnioskiem o wydanie decyzji o pozwoleniu na użytkowanie po dostarczeniu przez Wykonawcę wszelkich niezbędnych, określonych prawem dokumentów niezbędnych do jej wydania.</w:t>
      </w:r>
    </w:p>
    <w:p w:rsidR="005E48E0" w:rsidRPr="00381254" w:rsidRDefault="005E48E0" w:rsidP="005E48E0">
      <w:pPr>
        <w:rPr>
          <w:sz w:val="16"/>
          <w:szCs w:val="16"/>
        </w:rPr>
      </w:pPr>
    </w:p>
    <w:p w:rsidR="005E48E0" w:rsidRPr="00381254" w:rsidRDefault="005E48E0" w:rsidP="005E48E0">
      <w:pPr>
        <w:numPr>
          <w:ilvl w:val="1"/>
          <w:numId w:val="4"/>
        </w:numPr>
        <w:spacing w:after="0" w:line="240" w:lineRule="auto"/>
        <w:rPr>
          <w:b/>
          <w:bCs/>
          <w:sz w:val="16"/>
          <w:szCs w:val="16"/>
        </w:rPr>
      </w:pPr>
      <w:r w:rsidRPr="00381254">
        <w:rPr>
          <w:b/>
          <w:bCs/>
          <w:sz w:val="16"/>
          <w:szCs w:val="16"/>
        </w:rPr>
        <w:t>Przeglądy gwarancyjne</w:t>
      </w:r>
    </w:p>
    <w:p w:rsidR="005E48E0" w:rsidRDefault="005E48E0" w:rsidP="005E48E0">
      <w:pPr>
        <w:rPr>
          <w:sz w:val="16"/>
          <w:szCs w:val="16"/>
        </w:rPr>
      </w:pPr>
      <w:r w:rsidRPr="00381254">
        <w:rPr>
          <w:sz w:val="16"/>
          <w:szCs w:val="16"/>
        </w:rPr>
        <w:tab/>
        <w:t>Komisyjne przeglądy gwarancyjne odbywać się będą w odstępach nie dłuższych niż 6 miesięcy zgodnie z umową i kartą gwarancyjną</w:t>
      </w:r>
    </w:p>
    <w:p w:rsidR="005E48E0" w:rsidRPr="00381254" w:rsidRDefault="005E48E0" w:rsidP="005E48E0">
      <w:pPr>
        <w:rPr>
          <w:sz w:val="16"/>
          <w:szCs w:val="16"/>
        </w:rPr>
      </w:pPr>
    </w:p>
    <w:p w:rsidR="005E48E0" w:rsidRPr="00381254" w:rsidRDefault="005E48E0" w:rsidP="005E48E0">
      <w:pPr>
        <w:numPr>
          <w:ilvl w:val="1"/>
          <w:numId w:val="4"/>
        </w:numPr>
        <w:spacing w:after="0" w:line="240" w:lineRule="auto"/>
        <w:rPr>
          <w:b/>
          <w:bCs/>
          <w:sz w:val="16"/>
          <w:szCs w:val="16"/>
        </w:rPr>
      </w:pPr>
      <w:r w:rsidRPr="00381254">
        <w:rPr>
          <w:b/>
          <w:bCs/>
          <w:sz w:val="16"/>
          <w:szCs w:val="16"/>
        </w:rPr>
        <w:t>Ostatni przegląd gwarancyjny</w:t>
      </w:r>
    </w:p>
    <w:p w:rsidR="005E48E0" w:rsidRPr="00381254" w:rsidRDefault="005E48E0" w:rsidP="005E48E0">
      <w:pPr>
        <w:rPr>
          <w:sz w:val="16"/>
          <w:szCs w:val="16"/>
        </w:rPr>
      </w:pPr>
      <w:r w:rsidRPr="00381254">
        <w:rPr>
          <w:sz w:val="16"/>
          <w:szCs w:val="16"/>
        </w:rPr>
        <w:tab/>
        <w:t xml:space="preserve">Ostatni przegląd gwarancyjny zostanie dokonany w miesiącu poprzedzającym miesiąc w którym upływa okres gwarancji. </w:t>
      </w:r>
    </w:p>
    <w:p w:rsidR="005E48E0" w:rsidRPr="00381254" w:rsidRDefault="005E48E0" w:rsidP="005E48E0">
      <w:pPr>
        <w:rPr>
          <w:sz w:val="16"/>
          <w:szCs w:val="16"/>
        </w:rPr>
      </w:pPr>
    </w:p>
    <w:p w:rsidR="005E48E0" w:rsidRPr="00381254" w:rsidRDefault="005E48E0" w:rsidP="005E48E0">
      <w:pPr>
        <w:numPr>
          <w:ilvl w:val="0"/>
          <w:numId w:val="4"/>
        </w:numPr>
        <w:spacing w:after="0" w:line="240" w:lineRule="auto"/>
        <w:rPr>
          <w:b/>
          <w:bCs/>
          <w:sz w:val="16"/>
          <w:szCs w:val="16"/>
          <w:u w:val="single"/>
        </w:rPr>
      </w:pPr>
      <w:r w:rsidRPr="00381254">
        <w:rPr>
          <w:b/>
          <w:bCs/>
          <w:sz w:val="16"/>
          <w:szCs w:val="16"/>
          <w:u w:val="single"/>
        </w:rPr>
        <w:t>OPIS SPOSOBU ROZLICZENIA ROBÓT</w:t>
      </w:r>
    </w:p>
    <w:p w:rsidR="005E48E0" w:rsidRPr="00381254" w:rsidRDefault="005E48E0" w:rsidP="005E48E0">
      <w:pPr>
        <w:rPr>
          <w:b/>
          <w:sz w:val="16"/>
          <w:szCs w:val="16"/>
          <w:u w:val="single"/>
        </w:rPr>
      </w:pPr>
    </w:p>
    <w:p w:rsidR="005E48E0" w:rsidRDefault="005E48E0" w:rsidP="005E48E0">
      <w:pPr>
        <w:numPr>
          <w:ilvl w:val="1"/>
          <w:numId w:val="4"/>
        </w:numPr>
        <w:spacing w:after="0" w:line="240" w:lineRule="auto"/>
        <w:rPr>
          <w:b/>
          <w:bCs/>
          <w:sz w:val="16"/>
          <w:szCs w:val="16"/>
        </w:rPr>
      </w:pPr>
      <w:r w:rsidRPr="00381254">
        <w:rPr>
          <w:b/>
          <w:bCs/>
          <w:sz w:val="16"/>
          <w:szCs w:val="16"/>
        </w:rPr>
        <w:t>Ustalenia Ogólne</w:t>
      </w:r>
    </w:p>
    <w:p w:rsidR="005E48E0" w:rsidRPr="006A3F44" w:rsidRDefault="005E48E0" w:rsidP="005E48E0">
      <w:pPr>
        <w:rPr>
          <w:bCs/>
          <w:sz w:val="16"/>
          <w:szCs w:val="16"/>
        </w:rPr>
      </w:pPr>
      <w:r>
        <w:rPr>
          <w:bCs/>
          <w:sz w:val="16"/>
          <w:szCs w:val="16"/>
        </w:rPr>
        <w:t>9.1.1. Podstawą płatności jest cena ryczałtowa wyliczona na podstawie dokumentacji projektowej, przedmiaru jako opracowania pomocniczego, stosownie do wymogów zawartych w Specyfikacjach Technicznych Wykonania i Odbioru Robót.</w:t>
      </w:r>
    </w:p>
    <w:p w:rsidR="005E48E0" w:rsidRPr="00381254" w:rsidRDefault="005E48E0" w:rsidP="005E48E0">
      <w:pPr>
        <w:rPr>
          <w:bCs/>
          <w:sz w:val="16"/>
          <w:szCs w:val="16"/>
        </w:rPr>
      </w:pPr>
      <w:r w:rsidRPr="00381254">
        <w:rPr>
          <w:bCs/>
          <w:sz w:val="16"/>
          <w:szCs w:val="16"/>
        </w:rPr>
        <w:t>9.1.</w:t>
      </w:r>
      <w:r>
        <w:rPr>
          <w:bCs/>
          <w:sz w:val="16"/>
          <w:szCs w:val="16"/>
        </w:rPr>
        <w:t>2</w:t>
      </w:r>
      <w:r w:rsidRPr="00381254">
        <w:rPr>
          <w:bCs/>
          <w:sz w:val="16"/>
          <w:szCs w:val="16"/>
        </w:rPr>
        <w:t xml:space="preserve">. Zamawiający zakłada, że do realizacji robót obiektu i przyjętych technologii wykonania robót w poszczególnych branżach nie występują, jako oddzielne roboty tymczasowe i operacje tymczasowe, a wszystkie czynności, jeśli takowe występują związane z wykonywaniem danej jednostki elementu budowlanego lub instalacyjnego są zawarte w cenie podstawowej elementu. </w:t>
      </w:r>
    </w:p>
    <w:p w:rsidR="005E48E0" w:rsidRPr="00381254" w:rsidRDefault="005E48E0" w:rsidP="005E48E0">
      <w:pPr>
        <w:rPr>
          <w:sz w:val="16"/>
          <w:szCs w:val="16"/>
        </w:rPr>
      </w:pPr>
      <w:r w:rsidRPr="00381254">
        <w:rPr>
          <w:bCs/>
          <w:sz w:val="16"/>
          <w:szCs w:val="16"/>
        </w:rPr>
        <w:t>9.1.</w:t>
      </w:r>
      <w:r>
        <w:rPr>
          <w:bCs/>
          <w:sz w:val="16"/>
          <w:szCs w:val="16"/>
        </w:rPr>
        <w:t>3</w:t>
      </w:r>
      <w:r w:rsidRPr="00381254">
        <w:rPr>
          <w:bCs/>
          <w:sz w:val="16"/>
          <w:szCs w:val="16"/>
        </w:rPr>
        <w:t xml:space="preserve">. </w:t>
      </w:r>
      <w:r w:rsidRPr="00381254">
        <w:rPr>
          <w:sz w:val="16"/>
          <w:szCs w:val="16"/>
        </w:rPr>
        <w:t>Koszty zajęcia pasa drogowego nie podlegają odrębnej zapłacie i ponosi je Wykonawca. Uznaje się, że ww. koszty Wykonawca uwzględnił w kosztach pośrednich kosztorysu ofertowego.</w:t>
      </w:r>
    </w:p>
    <w:p w:rsidR="005E48E0" w:rsidRPr="00381254" w:rsidRDefault="005E48E0" w:rsidP="005E48E0">
      <w:pPr>
        <w:rPr>
          <w:sz w:val="16"/>
          <w:szCs w:val="16"/>
        </w:rPr>
      </w:pPr>
      <w:r w:rsidRPr="00381254">
        <w:rPr>
          <w:sz w:val="16"/>
          <w:szCs w:val="16"/>
        </w:rPr>
        <w:t>9.1.</w:t>
      </w:r>
      <w:r>
        <w:rPr>
          <w:sz w:val="16"/>
          <w:szCs w:val="16"/>
        </w:rPr>
        <w:t>4</w:t>
      </w:r>
      <w:r w:rsidRPr="00381254">
        <w:rPr>
          <w:sz w:val="16"/>
          <w:szCs w:val="16"/>
        </w:rPr>
        <w:t>. Uznaje się, że wszelkie koszty prac tymczasowych i towarzyszących, w szczególności: urządzenie terenu budowy, utrzymanie i jego likwidacja, odwodnienia wykopów, rusztowania, obsługa geodezyjna, zostały uwzględnione w cenach jednostkowych robót podstawowych lub kosztach pośrednich, określonych w kosztorysie ofertowym Wykonawcy.</w:t>
      </w:r>
    </w:p>
    <w:p w:rsidR="005E48E0" w:rsidRPr="00381254" w:rsidRDefault="005E48E0" w:rsidP="005E48E0">
      <w:pPr>
        <w:rPr>
          <w:sz w:val="16"/>
          <w:szCs w:val="16"/>
        </w:rPr>
      </w:pPr>
      <w:r w:rsidRPr="00381254">
        <w:rPr>
          <w:sz w:val="16"/>
          <w:szCs w:val="16"/>
        </w:rPr>
        <w:t>9.1.</w:t>
      </w:r>
      <w:r>
        <w:rPr>
          <w:sz w:val="16"/>
          <w:szCs w:val="16"/>
        </w:rPr>
        <w:t>5</w:t>
      </w:r>
      <w:r w:rsidRPr="00381254">
        <w:rPr>
          <w:sz w:val="16"/>
          <w:szCs w:val="16"/>
        </w:rPr>
        <w:t>. Roboty zamienne, nie wpływające na jakość przedmiotu umowy, mogą być wprowadzone tylko na podstawie podpisanego przez Inspektora Nadzoru i Kierownika budowy protokołu konieczności, który wymaga akceptacji Zamawiającego. Zamawiający odliczy Wykonawcy z jego wynagrodzenia cenę robót podlegających zamianie, doliczając jednocześnie cena robót zamiennych.</w:t>
      </w:r>
    </w:p>
    <w:p w:rsidR="005E48E0" w:rsidRPr="00381254" w:rsidRDefault="005E48E0" w:rsidP="005E48E0">
      <w:pPr>
        <w:rPr>
          <w:sz w:val="16"/>
          <w:szCs w:val="16"/>
        </w:rPr>
      </w:pPr>
      <w:r w:rsidRPr="00381254">
        <w:rPr>
          <w:sz w:val="16"/>
          <w:szCs w:val="16"/>
        </w:rPr>
        <w:t>9.1.</w:t>
      </w:r>
      <w:r>
        <w:rPr>
          <w:sz w:val="16"/>
          <w:szCs w:val="16"/>
        </w:rPr>
        <w:t>6</w:t>
      </w:r>
      <w:r w:rsidRPr="00381254">
        <w:rPr>
          <w:sz w:val="16"/>
          <w:szCs w:val="16"/>
        </w:rPr>
        <w:t xml:space="preserve">. W przypadku wystąpienia robót </w:t>
      </w:r>
      <w:r>
        <w:rPr>
          <w:sz w:val="16"/>
          <w:szCs w:val="16"/>
        </w:rPr>
        <w:t>uzupełniających</w:t>
      </w:r>
      <w:r w:rsidRPr="00381254">
        <w:rPr>
          <w:sz w:val="16"/>
          <w:szCs w:val="16"/>
        </w:rPr>
        <w:t>, które opisane są w projekcie budowlanym lecz nie zostały ujęte w projektach wykonawczych lub przedmiarach robót, mogą być one wprowadzone na podstawie podpisanego przez inspektora nadzoru i kierownika budowy protokołu konieczności, który wymaga akceptacji Zamawiającego.</w:t>
      </w:r>
    </w:p>
    <w:p w:rsidR="005E48E0" w:rsidRPr="00381254" w:rsidRDefault="005E48E0" w:rsidP="005E48E0">
      <w:pPr>
        <w:rPr>
          <w:sz w:val="16"/>
          <w:szCs w:val="16"/>
        </w:rPr>
      </w:pPr>
      <w:r w:rsidRPr="00381254">
        <w:rPr>
          <w:sz w:val="16"/>
          <w:szCs w:val="16"/>
        </w:rPr>
        <w:t>9.1.</w:t>
      </w:r>
      <w:r>
        <w:rPr>
          <w:sz w:val="16"/>
          <w:szCs w:val="16"/>
        </w:rPr>
        <w:t>7</w:t>
      </w:r>
      <w:r w:rsidRPr="00381254">
        <w:rPr>
          <w:sz w:val="16"/>
          <w:szCs w:val="16"/>
        </w:rPr>
        <w:t xml:space="preserve">. Roboty zamienne lub </w:t>
      </w:r>
      <w:r>
        <w:rPr>
          <w:sz w:val="16"/>
          <w:szCs w:val="16"/>
        </w:rPr>
        <w:t xml:space="preserve">uzupełniające </w:t>
      </w:r>
      <w:r w:rsidRPr="00381254">
        <w:rPr>
          <w:sz w:val="16"/>
          <w:szCs w:val="16"/>
        </w:rPr>
        <w:t>wyceniane będą na podstawie cen jednostkowych robót podstawowych określonych w kosztorysie ofertowym Wykonawcy. W przypadku braku takich cen w kosztorysie ofertowym Wykonawcy, roboty zamienne lub dodatkowe wyceniane będą na podstawie:</w:t>
      </w:r>
    </w:p>
    <w:p w:rsidR="005E48E0" w:rsidRPr="00381254" w:rsidRDefault="005E48E0" w:rsidP="005E48E0">
      <w:pPr>
        <w:numPr>
          <w:ilvl w:val="1"/>
          <w:numId w:val="6"/>
        </w:numPr>
        <w:spacing w:after="0" w:line="240" w:lineRule="auto"/>
        <w:rPr>
          <w:sz w:val="16"/>
          <w:szCs w:val="16"/>
        </w:rPr>
      </w:pPr>
      <w:r w:rsidRPr="00381254">
        <w:rPr>
          <w:sz w:val="16"/>
          <w:szCs w:val="16"/>
        </w:rPr>
        <w:lastRenderedPageBreak/>
        <w:t>Stawki r-g, kosztów pośrednich, kosztów zakupu i zysku określonych w kosztorysie ofertowym Wykonawcy;</w:t>
      </w:r>
    </w:p>
    <w:p w:rsidR="005E48E0" w:rsidRPr="00381254" w:rsidRDefault="005E48E0" w:rsidP="005E48E0">
      <w:pPr>
        <w:numPr>
          <w:ilvl w:val="1"/>
          <w:numId w:val="6"/>
        </w:numPr>
        <w:spacing w:after="0" w:line="240" w:lineRule="auto"/>
        <w:rPr>
          <w:sz w:val="16"/>
          <w:szCs w:val="16"/>
        </w:rPr>
      </w:pPr>
      <w:r w:rsidRPr="00381254">
        <w:rPr>
          <w:sz w:val="16"/>
          <w:szCs w:val="16"/>
        </w:rPr>
        <w:t>Bazy normatywnej: KNNR, KNR, KSNR, PKZ, KNP lub norm indywidualnych;</w:t>
      </w:r>
    </w:p>
    <w:p w:rsidR="005E48E0" w:rsidRPr="00381254" w:rsidRDefault="005E48E0" w:rsidP="005E48E0">
      <w:pPr>
        <w:numPr>
          <w:ilvl w:val="1"/>
          <w:numId w:val="6"/>
        </w:numPr>
        <w:spacing w:after="0" w:line="240" w:lineRule="auto"/>
        <w:rPr>
          <w:sz w:val="16"/>
          <w:szCs w:val="16"/>
        </w:rPr>
      </w:pPr>
      <w:r w:rsidRPr="00381254">
        <w:rPr>
          <w:sz w:val="16"/>
          <w:szCs w:val="16"/>
        </w:rPr>
        <w:t xml:space="preserve">Cen sprzętu określonych w kosztorysie ofertowym Wykonawcy, a w przypadku braku takich cen wg średnich cen określonych w aktualnej (ostatnio opublikowanej) bazie cenowej </w:t>
      </w:r>
      <w:proofErr w:type="spellStart"/>
      <w:r w:rsidRPr="00381254">
        <w:rPr>
          <w:sz w:val="16"/>
          <w:szCs w:val="16"/>
        </w:rPr>
        <w:t>Sekocenbud</w:t>
      </w:r>
      <w:proofErr w:type="spellEnd"/>
      <w:r w:rsidRPr="00381254">
        <w:rPr>
          <w:sz w:val="16"/>
          <w:szCs w:val="16"/>
        </w:rPr>
        <w:t xml:space="preserve"> lub </w:t>
      </w:r>
      <w:proofErr w:type="spellStart"/>
      <w:r w:rsidRPr="00381254">
        <w:rPr>
          <w:sz w:val="16"/>
          <w:szCs w:val="16"/>
        </w:rPr>
        <w:t>Orgbud</w:t>
      </w:r>
      <w:proofErr w:type="spellEnd"/>
      <w:r w:rsidRPr="00381254">
        <w:rPr>
          <w:sz w:val="16"/>
          <w:szCs w:val="16"/>
        </w:rPr>
        <w:t xml:space="preserve">-Serwis; </w:t>
      </w:r>
    </w:p>
    <w:p w:rsidR="005E48E0" w:rsidRPr="00381254" w:rsidRDefault="005E48E0" w:rsidP="005E48E0">
      <w:pPr>
        <w:numPr>
          <w:ilvl w:val="1"/>
          <w:numId w:val="6"/>
        </w:numPr>
        <w:spacing w:after="0" w:line="240" w:lineRule="auto"/>
        <w:rPr>
          <w:sz w:val="16"/>
          <w:szCs w:val="16"/>
        </w:rPr>
      </w:pPr>
      <w:r w:rsidRPr="00381254">
        <w:rPr>
          <w:sz w:val="16"/>
          <w:szCs w:val="16"/>
        </w:rPr>
        <w:t xml:space="preserve">Cen materiałów określonych w kosztorysie ofertowym Wykonawcy, a w przypadku braku takich cen wg średnich cen określonych w aktualnej (ostatnio opublikowanej) bazie cenowej </w:t>
      </w:r>
      <w:proofErr w:type="spellStart"/>
      <w:r w:rsidRPr="00381254">
        <w:rPr>
          <w:sz w:val="16"/>
          <w:szCs w:val="16"/>
        </w:rPr>
        <w:t>Sekocenbud</w:t>
      </w:r>
      <w:proofErr w:type="spellEnd"/>
      <w:r w:rsidRPr="00381254">
        <w:rPr>
          <w:sz w:val="16"/>
          <w:szCs w:val="16"/>
        </w:rPr>
        <w:t xml:space="preserve"> lub </w:t>
      </w:r>
      <w:proofErr w:type="spellStart"/>
      <w:r w:rsidRPr="00381254">
        <w:rPr>
          <w:sz w:val="16"/>
          <w:szCs w:val="16"/>
        </w:rPr>
        <w:t>Orgbud</w:t>
      </w:r>
      <w:proofErr w:type="spellEnd"/>
      <w:r w:rsidRPr="00381254">
        <w:rPr>
          <w:sz w:val="16"/>
          <w:szCs w:val="16"/>
        </w:rPr>
        <w:t xml:space="preserve">-Serwis; jeżeli baza cenowa </w:t>
      </w:r>
      <w:proofErr w:type="spellStart"/>
      <w:r w:rsidRPr="00381254">
        <w:rPr>
          <w:sz w:val="16"/>
          <w:szCs w:val="16"/>
        </w:rPr>
        <w:t>Sekocenbud</w:t>
      </w:r>
      <w:proofErr w:type="spellEnd"/>
      <w:r w:rsidRPr="00381254">
        <w:rPr>
          <w:sz w:val="16"/>
          <w:szCs w:val="16"/>
        </w:rPr>
        <w:t xml:space="preserve"> lub </w:t>
      </w:r>
      <w:proofErr w:type="spellStart"/>
      <w:r w:rsidRPr="00381254">
        <w:rPr>
          <w:sz w:val="16"/>
          <w:szCs w:val="16"/>
        </w:rPr>
        <w:t>Orgbud</w:t>
      </w:r>
      <w:proofErr w:type="spellEnd"/>
      <w:r w:rsidRPr="00381254">
        <w:rPr>
          <w:sz w:val="16"/>
          <w:szCs w:val="16"/>
        </w:rPr>
        <w:t>-Serwis nie zawiera ceny danego materiału, Wykonawca przedstawia Zamawiającemu faktury zakupu tego materiału. W przypadku wątpliwości co do ceny materiału przedstawionej w fakturze, Zamawiający dokona zapytań ofertowych wśród dostawców lub producentów danego materiału, a ceną uzgodnioną do kosztorysu będzie średnia cena z ww. zapytań.</w:t>
      </w:r>
    </w:p>
    <w:p w:rsidR="005E48E0" w:rsidRPr="00381254" w:rsidRDefault="005E48E0" w:rsidP="005E48E0">
      <w:pPr>
        <w:rPr>
          <w:sz w:val="16"/>
          <w:szCs w:val="16"/>
        </w:rPr>
      </w:pPr>
      <w:r w:rsidRPr="00381254">
        <w:rPr>
          <w:sz w:val="16"/>
          <w:szCs w:val="16"/>
        </w:rPr>
        <w:t>9.1.</w:t>
      </w:r>
      <w:r>
        <w:rPr>
          <w:sz w:val="16"/>
          <w:szCs w:val="16"/>
        </w:rPr>
        <w:t>8</w:t>
      </w:r>
      <w:r w:rsidRPr="00381254">
        <w:rPr>
          <w:sz w:val="16"/>
          <w:szCs w:val="16"/>
        </w:rPr>
        <w:t>. Podstawą zapłaty za wykonane roboty będą faktury częściowe i faktura końcowa, wystawione przez Wykonawcę dla Zamawiającego, na podstawie podpisanych przez Zamawiającego (inspektora nadzoru lub komisję odbioru) protokołów odbioru – częściowego lub końcowego.</w:t>
      </w:r>
    </w:p>
    <w:p w:rsidR="005E48E0" w:rsidRPr="00381254" w:rsidRDefault="005E48E0" w:rsidP="005E48E0">
      <w:pPr>
        <w:rPr>
          <w:sz w:val="16"/>
          <w:szCs w:val="16"/>
        </w:rPr>
      </w:pPr>
      <w:r w:rsidRPr="00381254">
        <w:rPr>
          <w:sz w:val="16"/>
          <w:szCs w:val="16"/>
        </w:rPr>
        <w:t>Faktury częściowe wystawiane będą kwartalnie (po zakończeniu kwartału rozliczeniowego), przy czym pierwszy kwartał rozliczeniowy rozpoczyna się w miesiącu następującym po miesiącu, w którym została zawarta niniejsza umowa.</w:t>
      </w:r>
    </w:p>
    <w:p w:rsidR="005E48E0" w:rsidRPr="00381254" w:rsidRDefault="005E48E0" w:rsidP="005E48E0">
      <w:pPr>
        <w:rPr>
          <w:sz w:val="16"/>
          <w:szCs w:val="16"/>
        </w:rPr>
      </w:pPr>
      <w:r w:rsidRPr="00381254">
        <w:rPr>
          <w:sz w:val="16"/>
          <w:szCs w:val="16"/>
        </w:rPr>
        <w:t xml:space="preserve">Faktura końcowa wystawiona będzie po dokonaniu </w:t>
      </w:r>
      <w:r>
        <w:rPr>
          <w:sz w:val="16"/>
          <w:szCs w:val="16"/>
        </w:rPr>
        <w:t xml:space="preserve">bezusterkowego </w:t>
      </w:r>
      <w:r w:rsidRPr="00381254">
        <w:rPr>
          <w:sz w:val="16"/>
          <w:szCs w:val="16"/>
        </w:rPr>
        <w:t xml:space="preserve">odbioru końcowego robót. </w:t>
      </w:r>
    </w:p>
    <w:p w:rsidR="005E48E0" w:rsidRPr="00381254" w:rsidRDefault="005E48E0" w:rsidP="005E48E0">
      <w:pPr>
        <w:rPr>
          <w:sz w:val="16"/>
          <w:szCs w:val="16"/>
        </w:rPr>
      </w:pPr>
      <w:r w:rsidRPr="00381254">
        <w:rPr>
          <w:sz w:val="16"/>
          <w:szCs w:val="16"/>
        </w:rPr>
        <w:t>9.1.</w:t>
      </w:r>
      <w:r>
        <w:rPr>
          <w:sz w:val="16"/>
          <w:szCs w:val="16"/>
        </w:rPr>
        <w:t>9</w:t>
      </w:r>
      <w:r w:rsidRPr="00381254">
        <w:rPr>
          <w:sz w:val="16"/>
          <w:szCs w:val="16"/>
        </w:rPr>
        <w:t xml:space="preserve">. Termin płatności faktur wynosi do 30 dni i liczony jest od momentu przekazania Zamawiającemu prawidłowej faktury wraz z dokumentami rozliczeniowymi – protokołem częściowego lub końcowego odbioru robót. </w:t>
      </w:r>
    </w:p>
    <w:p w:rsidR="005E48E0" w:rsidRPr="00381254" w:rsidRDefault="005E48E0" w:rsidP="005E48E0">
      <w:pPr>
        <w:rPr>
          <w:sz w:val="16"/>
          <w:szCs w:val="16"/>
        </w:rPr>
      </w:pPr>
      <w:r w:rsidRPr="00381254">
        <w:rPr>
          <w:sz w:val="16"/>
          <w:szCs w:val="16"/>
        </w:rPr>
        <w:t>9.1.</w:t>
      </w:r>
      <w:r>
        <w:rPr>
          <w:sz w:val="16"/>
          <w:szCs w:val="16"/>
        </w:rPr>
        <w:t>10</w:t>
      </w:r>
      <w:r w:rsidRPr="00381254">
        <w:rPr>
          <w:sz w:val="16"/>
          <w:szCs w:val="16"/>
        </w:rPr>
        <w:t>. W przypadku wystąpienia zamówień dodatkowych w rozumieniu art. 67 ust. 1 pkt 5 lit b ustawy Prawo zamówień publicznych (roboty nieopisane w projekcie budowlanym), inspektor nadzoru i kierownik budowy sporządzą protokół konieczności ich wykonania, który wymagać będzie akceptacji Zamawiającego. Zamówienie dodatkowe będzie wyceniane wg zasad określonych w pkt. 8 oraz 9 niniejszego paragrafu, a jego realizacja odbędzie się w oparciu o odrębną umowę.</w:t>
      </w:r>
    </w:p>
    <w:p w:rsidR="005E48E0" w:rsidRPr="00381254" w:rsidRDefault="005E48E0" w:rsidP="005E48E0">
      <w:pPr>
        <w:rPr>
          <w:b/>
          <w:sz w:val="16"/>
          <w:szCs w:val="16"/>
          <w:u w:val="single"/>
        </w:rPr>
      </w:pPr>
    </w:p>
    <w:p w:rsidR="005E48E0" w:rsidRPr="00381254" w:rsidRDefault="005E48E0" w:rsidP="005E48E0">
      <w:pPr>
        <w:numPr>
          <w:ilvl w:val="0"/>
          <w:numId w:val="4"/>
        </w:numPr>
        <w:spacing w:after="0" w:line="240" w:lineRule="auto"/>
        <w:rPr>
          <w:b/>
          <w:bCs/>
          <w:sz w:val="16"/>
          <w:szCs w:val="16"/>
          <w:u w:val="single"/>
        </w:rPr>
      </w:pPr>
      <w:r w:rsidRPr="00381254">
        <w:rPr>
          <w:b/>
          <w:bCs/>
          <w:sz w:val="16"/>
          <w:szCs w:val="16"/>
          <w:u w:val="single"/>
        </w:rPr>
        <w:t>DOKUMENTY ODNIESIENIA</w:t>
      </w:r>
    </w:p>
    <w:p w:rsidR="005E48E0" w:rsidRPr="00381254" w:rsidRDefault="005E48E0" w:rsidP="005E48E0">
      <w:pPr>
        <w:rPr>
          <w:sz w:val="16"/>
          <w:szCs w:val="16"/>
        </w:rPr>
      </w:pPr>
      <w:r w:rsidRPr="00381254">
        <w:rPr>
          <w:sz w:val="16"/>
          <w:szCs w:val="16"/>
        </w:rPr>
        <w:tab/>
        <w:t>Przytoczone poniżej normy, instrukcje i zalecenia oraz aprobaty techniczne zastąpić można innymi dokumentami równoważnymi, pod warunkiem zapewnienia cech równoważności tych dokumentów w odniesieniu do ich przedmiotu i zakresu oraz wymagań stawianych parametrom technicznym, jakościowym i użytkowym opisywanych robót budowlanych i asortymentów.</w:t>
      </w:r>
    </w:p>
    <w:p w:rsidR="005E48E0" w:rsidRPr="00381254" w:rsidRDefault="005E48E0" w:rsidP="005E48E0">
      <w:pPr>
        <w:rPr>
          <w:sz w:val="16"/>
          <w:szCs w:val="16"/>
        </w:rPr>
      </w:pPr>
    </w:p>
    <w:p w:rsidR="005E48E0" w:rsidRPr="00381254" w:rsidRDefault="005E48E0" w:rsidP="005E48E0">
      <w:pPr>
        <w:numPr>
          <w:ilvl w:val="1"/>
          <w:numId w:val="4"/>
        </w:numPr>
        <w:spacing w:after="0" w:line="240" w:lineRule="auto"/>
        <w:rPr>
          <w:b/>
          <w:bCs/>
          <w:sz w:val="16"/>
          <w:szCs w:val="16"/>
        </w:rPr>
      </w:pPr>
      <w:r w:rsidRPr="00381254">
        <w:rPr>
          <w:b/>
          <w:bCs/>
          <w:sz w:val="16"/>
          <w:szCs w:val="16"/>
        </w:rPr>
        <w:t>Ustawy</w:t>
      </w:r>
    </w:p>
    <w:p w:rsidR="005E48E0" w:rsidRPr="005E7B21" w:rsidRDefault="005E48E0" w:rsidP="005E48E0">
      <w:pPr>
        <w:numPr>
          <w:ilvl w:val="0"/>
          <w:numId w:val="5"/>
        </w:numPr>
        <w:spacing w:after="0" w:line="240" w:lineRule="auto"/>
        <w:rPr>
          <w:sz w:val="16"/>
          <w:szCs w:val="16"/>
        </w:rPr>
      </w:pPr>
      <w:r w:rsidRPr="005E7B21">
        <w:rPr>
          <w:sz w:val="16"/>
          <w:szCs w:val="16"/>
        </w:rPr>
        <w:t>Ustawa z dnia 21 marca 2024 r., Prawo budowlane (Dz. U. z 2024 r. poz. 725 j.t.)</w:t>
      </w:r>
    </w:p>
    <w:p w:rsidR="005E48E0" w:rsidRPr="005E7B21" w:rsidRDefault="005E48E0" w:rsidP="005E48E0">
      <w:pPr>
        <w:numPr>
          <w:ilvl w:val="0"/>
          <w:numId w:val="5"/>
        </w:numPr>
        <w:spacing w:after="0" w:line="240" w:lineRule="auto"/>
        <w:rPr>
          <w:sz w:val="16"/>
          <w:szCs w:val="16"/>
        </w:rPr>
      </w:pPr>
      <w:r w:rsidRPr="005E7B21">
        <w:rPr>
          <w:sz w:val="16"/>
          <w:szCs w:val="16"/>
        </w:rPr>
        <w:t xml:space="preserve">Ustawa z dnia 11 września 2019 r. – Prawo zamówień publicznych (jednolity tekst Dz. U. z 2024 r. poz. 1320). </w:t>
      </w:r>
    </w:p>
    <w:p w:rsidR="005E48E0" w:rsidRPr="005E7B21" w:rsidRDefault="005E48E0" w:rsidP="005E48E0">
      <w:pPr>
        <w:numPr>
          <w:ilvl w:val="0"/>
          <w:numId w:val="5"/>
        </w:numPr>
        <w:spacing w:after="0" w:line="240" w:lineRule="auto"/>
        <w:rPr>
          <w:sz w:val="16"/>
          <w:szCs w:val="16"/>
        </w:rPr>
      </w:pPr>
      <w:r w:rsidRPr="005E7B21">
        <w:rPr>
          <w:sz w:val="16"/>
          <w:szCs w:val="16"/>
        </w:rPr>
        <w:t>Ustawa z dnia 15 czerwca 2021 r. – o wyrobach budowlanych (Dz. U. z 2021 r.  poz. 1213 j.t.).</w:t>
      </w:r>
    </w:p>
    <w:p w:rsidR="005E48E0" w:rsidRPr="005E7B21" w:rsidRDefault="005E48E0" w:rsidP="005E48E0">
      <w:pPr>
        <w:numPr>
          <w:ilvl w:val="0"/>
          <w:numId w:val="5"/>
        </w:numPr>
        <w:spacing w:after="0" w:line="240" w:lineRule="auto"/>
        <w:rPr>
          <w:sz w:val="16"/>
          <w:szCs w:val="16"/>
        </w:rPr>
      </w:pPr>
      <w:r w:rsidRPr="005E7B21">
        <w:rPr>
          <w:sz w:val="16"/>
          <w:szCs w:val="16"/>
        </w:rPr>
        <w:t>Ustawa z dnia 24 sierpnia 1991 r. – o ochronie przeciwpożarowej (Dz. U. z 2024 r, Nr 275 j.t.).</w:t>
      </w:r>
    </w:p>
    <w:p w:rsidR="005E48E0" w:rsidRPr="005E7B21" w:rsidRDefault="005E48E0" w:rsidP="005E48E0">
      <w:pPr>
        <w:numPr>
          <w:ilvl w:val="0"/>
          <w:numId w:val="5"/>
        </w:numPr>
        <w:spacing w:after="0" w:line="240" w:lineRule="auto"/>
        <w:rPr>
          <w:sz w:val="16"/>
          <w:szCs w:val="16"/>
        </w:rPr>
      </w:pPr>
      <w:r w:rsidRPr="005E7B21">
        <w:rPr>
          <w:sz w:val="16"/>
          <w:szCs w:val="16"/>
        </w:rPr>
        <w:t>Ustawa z dnia 09 marca 2023 r. – o dozorze technicznym (Dz. U. z 2023 r. poz. 683).</w:t>
      </w:r>
    </w:p>
    <w:p w:rsidR="005E48E0" w:rsidRPr="005E7B21" w:rsidRDefault="005E48E0" w:rsidP="005E48E0">
      <w:pPr>
        <w:numPr>
          <w:ilvl w:val="0"/>
          <w:numId w:val="5"/>
        </w:numPr>
        <w:spacing w:after="0" w:line="240" w:lineRule="auto"/>
        <w:rPr>
          <w:sz w:val="16"/>
          <w:szCs w:val="16"/>
        </w:rPr>
      </w:pPr>
      <w:r w:rsidRPr="005E7B21">
        <w:rPr>
          <w:sz w:val="16"/>
          <w:szCs w:val="16"/>
        </w:rPr>
        <w:t>Ustawa z dnia 07 grudnia 2023 r. – Prawo ochrony środowiska (Dz. U. z 2024 r., poz.54 j.t.).</w:t>
      </w:r>
    </w:p>
    <w:p w:rsidR="005E48E0" w:rsidRPr="005E7B21" w:rsidRDefault="005E48E0" w:rsidP="005E48E0">
      <w:pPr>
        <w:numPr>
          <w:ilvl w:val="0"/>
          <w:numId w:val="5"/>
        </w:numPr>
        <w:spacing w:after="0" w:line="240" w:lineRule="auto"/>
        <w:rPr>
          <w:sz w:val="16"/>
          <w:szCs w:val="16"/>
        </w:rPr>
      </w:pPr>
      <w:r w:rsidRPr="005E7B21">
        <w:rPr>
          <w:sz w:val="16"/>
          <w:szCs w:val="16"/>
        </w:rPr>
        <w:t>Ustawa z dnia 09 lutego 2024 r. – o drogach publicznych (Dz. U. z 2024 r. poz. 320 j.t.).</w:t>
      </w:r>
    </w:p>
    <w:p w:rsidR="005E48E0" w:rsidRPr="005E7B21" w:rsidRDefault="005E48E0" w:rsidP="005E48E0">
      <w:pPr>
        <w:numPr>
          <w:ilvl w:val="0"/>
          <w:numId w:val="5"/>
        </w:numPr>
        <w:spacing w:after="0" w:line="240" w:lineRule="auto"/>
        <w:rPr>
          <w:sz w:val="16"/>
          <w:szCs w:val="16"/>
        </w:rPr>
      </w:pPr>
      <w:r w:rsidRPr="005E7B21">
        <w:rPr>
          <w:sz w:val="16"/>
          <w:szCs w:val="16"/>
        </w:rPr>
        <w:t>Ustawa z dnia 22 lipca 2022 r. - o substancjach chemicznych i ich mieszaninach (Dz. U. z 2022 r. poz. 1816 j.t).</w:t>
      </w:r>
    </w:p>
    <w:p w:rsidR="005E48E0" w:rsidRPr="005E7B21" w:rsidRDefault="005E48E0" w:rsidP="005E48E0">
      <w:pPr>
        <w:numPr>
          <w:ilvl w:val="0"/>
          <w:numId w:val="5"/>
        </w:numPr>
        <w:spacing w:after="0" w:line="240" w:lineRule="auto"/>
        <w:rPr>
          <w:sz w:val="16"/>
          <w:szCs w:val="16"/>
        </w:rPr>
      </w:pPr>
      <w:r w:rsidRPr="005E7B21">
        <w:rPr>
          <w:sz w:val="16"/>
          <w:szCs w:val="16"/>
        </w:rPr>
        <w:t>Ustawa z dnia 22 stycznia 2021 r. o ogólnym bezpieczeństwie produktów (Dz. U. z 2021 r. poz. 222 j.t.)</w:t>
      </w:r>
    </w:p>
    <w:p w:rsidR="005E48E0" w:rsidRPr="005E7B21" w:rsidRDefault="005E48E0" w:rsidP="005E48E0">
      <w:pPr>
        <w:numPr>
          <w:ilvl w:val="0"/>
          <w:numId w:val="5"/>
        </w:numPr>
        <w:spacing w:after="0" w:line="240" w:lineRule="auto"/>
        <w:rPr>
          <w:sz w:val="16"/>
          <w:szCs w:val="16"/>
        </w:rPr>
      </w:pPr>
      <w:r w:rsidRPr="005E7B21">
        <w:rPr>
          <w:sz w:val="16"/>
          <w:szCs w:val="16"/>
        </w:rPr>
        <w:t>Ustawa Kodeks Cywilny z dnia 21 czerwca 2024 r. (Dz. U. z 2024 r., poz. 1061 j.t.)</w:t>
      </w:r>
    </w:p>
    <w:p w:rsidR="005E48E0" w:rsidRPr="005E7B21" w:rsidRDefault="005E48E0" w:rsidP="005E48E0">
      <w:pPr>
        <w:numPr>
          <w:ilvl w:val="0"/>
          <w:numId w:val="5"/>
        </w:numPr>
        <w:spacing w:after="0" w:line="240" w:lineRule="auto"/>
        <w:rPr>
          <w:sz w:val="16"/>
          <w:szCs w:val="16"/>
        </w:rPr>
      </w:pPr>
      <w:r w:rsidRPr="005E7B21">
        <w:rPr>
          <w:sz w:val="16"/>
          <w:szCs w:val="16"/>
        </w:rPr>
        <w:t>Ustawa z dnia 2 marca 2000 r. o ochronie niektórych praw konsumentów oraz do odpowiedzialności za szkodę wyrządzoną przez produkt niebezpieczny (Dz. U. z 2012 r. Nr 1225 j.t.).</w:t>
      </w:r>
    </w:p>
    <w:p w:rsidR="005E48E0" w:rsidRPr="005E7B21" w:rsidRDefault="005E48E0" w:rsidP="005E48E0">
      <w:pPr>
        <w:numPr>
          <w:ilvl w:val="0"/>
          <w:numId w:val="5"/>
        </w:numPr>
        <w:spacing w:after="0" w:line="240" w:lineRule="auto"/>
        <w:rPr>
          <w:sz w:val="16"/>
          <w:szCs w:val="16"/>
        </w:rPr>
      </w:pPr>
      <w:r w:rsidRPr="005E7B21">
        <w:rPr>
          <w:sz w:val="16"/>
          <w:szCs w:val="16"/>
        </w:rPr>
        <w:t>Ustawa z dnia 21 marca 2024 r. o normalizacji (Dz. U. z 2024 r. poz. 725 j.t.).</w:t>
      </w:r>
    </w:p>
    <w:p w:rsidR="005E48E0" w:rsidRPr="005E7B21" w:rsidRDefault="005E48E0" w:rsidP="005E48E0">
      <w:pPr>
        <w:numPr>
          <w:ilvl w:val="0"/>
          <w:numId w:val="5"/>
        </w:numPr>
        <w:spacing w:after="0" w:line="240" w:lineRule="auto"/>
        <w:rPr>
          <w:sz w:val="16"/>
          <w:szCs w:val="16"/>
        </w:rPr>
      </w:pPr>
      <w:r w:rsidRPr="005E7B21">
        <w:rPr>
          <w:sz w:val="16"/>
          <w:szCs w:val="16"/>
        </w:rPr>
        <w:t>Ustawa z dnia 24 listopada 2022 o systemie oceny zgodności (Dz. U. z 2023 r. poz. 215 j.t.).</w:t>
      </w:r>
    </w:p>
    <w:p w:rsidR="005E48E0" w:rsidRPr="005E7B21" w:rsidRDefault="005E48E0" w:rsidP="005E48E0">
      <w:pPr>
        <w:numPr>
          <w:ilvl w:val="0"/>
          <w:numId w:val="5"/>
        </w:numPr>
        <w:spacing w:after="0" w:line="240" w:lineRule="auto"/>
        <w:rPr>
          <w:sz w:val="16"/>
          <w:szCs w:val="16"/>
        </w:rPr>
      </w:pPr>
      <w:r w:rsidRPr="005E7B21">
        <w:rPr>
          <w:sz w:val="16"/>
          <w:szCs w:val="16"/>
        </w:rPr>
        <w:t>Ustawa Kodeks Pracy z dnia 23 maja 2024 r. (Dz. U. z 2024 r., poz. 878).</w:t>
      </w:r>
    </w:p>
    <w:p w:rsidR="005E48E0" w:rsidRPr="005E7B21" w:rsidRDefault="005E48E0" w:rsidP="005E48E0">
      <w:pPr>
        <w:numPr>
          <w:ilvl w:val="0"/>
          <w:numId w:val="5"/>
        </w:numPr>
        <w:spacing w:after="0" w:line="240" w:lineRule="auto"/>
        <w:rPr>
          <w:sz w:val="16"/>
          <w:szCs w:val="16"/>
        </w:rPr>
      </w:pPr>
      <w:r w:rsidRPr="005E7B21">
        <w:rPr>
          <w:sz w:val="16"/>
          <w:szCs w:val="16"/>
        </w:rPr>
        <w:t>Ustawa z dnia 16 kwietnia 2004 roku o ochronie przyrody (tekst jednolity Dz. U. 2021 poz. 1098).</w:t>
      </w:r>
    </w:p>
    <w:p w:rsidR="005E48E0" w:rsidRPr="00381254" w:rsidRDefault="005E48E0" w:rsidP="005E48E0">
      <w:pPr>
        <w:rPr>
          <w:sz w:val="16"/>
          <w:szCs w:val="16"/>
        </w:rPr>
      </w:pPr>
    </w:p>
    <w:p w:rsidR="005E48E0" w:rsidRPr="00381254" w:rsidRDefault="005E48E0" w:rsidP="005E48E0">
      <w:pPr>
        <w:numPr>
          <w:ilvl w:val="1"/>
          <w:numId w:val="4"/>
        </w:numPr>
        <w:spacing w:after="0" w:line="240" w:lineRule="auto"/>
        <w:rPr>
          <w:b/>
          <w:bCs/>
          <w:sz w:val="16"/>
          <w:szCs w:val="16"/>
        </w:rPr>
      </w:pPr>
      <w:r w:rsidRPr="00381254">
        <w:rPr>
          <w:b/>
          <w:bCs/>
          <w:sz w:val="16"/>
          <w:szCs w:val="16"/>
        </w:rPr>
        <w:t>Rozporządzenia</w:t>
      </w:r>
    </w:p>
    <w:p w:rsidR="005E48E0" w:rsidRPr="00381254" w:rsidRDefault="005E48E0" w:rsidP="005E48E0">
      <w:pPr>
        <w:rPr>
          <w:sz w:val="16"/>
          <w:szCs w:val="16"/>
        </w:rPr>
      </w:pPr>
    </w:p>
    <w:p w:rsidR="005E48E0" w:rsidRPr="005E7B21" w:rsidRDefault="005E48E0" w:rsidP="005E48E0">
      <w:pPr>
        <w:numPr>
          <w:ilvl w:val="0"/>
          <w:numId w:val="5"/>
        </w:numPr>
        <w:spacing w:after="0" w:line="240" w:lineRule="auto"/>
        <w:rPr>
          <w:sz w:val="16"/>
          <w:szCs w:val="16"/>
        </w:rPr>
      </w:pPr>
      <w:r w:rsidRPr="005E7B21">
        <w:rPr>
          <w:sz w:val="16"/>
          <w:szCs w:val="16"/>
        </w:rPr>
        <w:t>Rozporządzenie Ministra Pracy i Polityki Społecznej z dnia 26 września 1997 r. – w sprawie ogólnych przepisów bezpieczeństwa i higieny pracy (jednolity tekst Dz. U. z 2003, Nr 169, poz. 1650 j.t.).</w:t>
      </w:r>
    </w:p>
    <w:p w:rsidR="005E48E0" w:rsidRPr="005E7B21" w:rsidRDefault="005E48E0" w:rsidP="005E48E0">
      <w:pPr>
        <w:numPr>
          <w:ilvl w:val="0"/>
          <w:numId w:val="5"/>
        </w:numPr>
        <w:spacing w:after="0" w:line="240" w:lineRule="auto"/>
        <w:rPr>
          <w:sz w:val="16"/>
          <w:szCs w:val="16"/>
        </w:rPr>
      </w:pPr>
      <w:r w:rsidRPr="005E7B21">
        <w:rPr>
          <w:sz w:val="16"/>
          <w:szCs w:val="16"/>
        </w:rPr>
        <w:t>Rozporządzenie Ministra Infrastruktury z dnia 6 lutego 2003 r. – w sprawie bezpieczeństwa i higieny pracy podczas wykonywania robót budowlanych (Dz. U. z 2003, Nr 47, poz. 401).</w:t>
      </w:r>
    </w:p>
    <w:p w:rsidR="005E48E0" w:rsidRPr="005E7B21" w:rsidRDefault="005E48E0" w:rsidP="005E48E0">
      <w:pPr>
        <w:numPr>
          <w:ilvl w:val="0"/>
          <w:numId w:val="5"/>
        </w:numPr>
        <w:spacing w:after="0" w:line="240" w:lineRule="auto"/>
        <w:rPr>
          <w:sz w:val="16"/>
          <w:szCs w:val="16"/>
        </w:rPr>
      </w:pPr>
      <w:r w:rsidRPr="005E7B21">
        <w:rPr>
          <w:sz w:val="16"/>
          <w:szCs w:val="16"/>
        </w:rPr>
        <w:t>Rozporządzenie Ministra Infrastruktury z dnia 23 czerwca 2003 r. – w sprawie informacji dotyczącej bezpieczeństwa i ochrony zdrowia oraz planu bezpieczeństwa i ochrony zdrowia (Dz. U. z 2003, Nr 120, poz. 1126).</w:t>
      </w:r>
    </w:p>
    <w:p w:rsidR="005E48E0" w:rsidRPr="005E7B21" w:rsidRDefault="005E48E0" w:rsidP="005E48E0">
      <w:pPr>
        <w:numPr>
          <w:ilvl w:val="0"/>
          <w:numId w:val="5"/>
        </w:numPr>
        <w:spacing w:after="0" w:line="240" w:lineRule="auto"/>
        <w:rPr>
          <w:sz w:val="16"/>
          <w:szCs w:val="16"/>
        </w:rPr>
      </w:pPr>
      <w:r w:rsidRPr="005E7B21">
        <w:rPr>
          <w:sz w:val="16"/>
          <w:szCs w:val="16"/>
        </w:rPr>
        <w:t>Rozporządzenie Ministra Infrastruktury z dnia 20 grudnia 2021 r. – w sprawie szczegółowego zakresu i formy dokumentacji projektowej, specyfikacji technicznych wykonania i odbioru robót budowlanych oraz programu funkcjonalno-</w:t>
      </w:r>
      <w:proofErr w:type="spellStart"/>
      <w:r w:rsidRPr="005E7B21">
        <w:rPr>
          <w:sz w:val="16"/>
          <w:szCs w:val="16"/>
        </w:rPr>
        <w:t>użytk</w:t>
      </w:r>
      <w:proofErr w:type="spellEnd"/>
      <w:r w:rsidRPr="005E7B21">
        <w:rPr>
          <w:sz w:val="16"/>
          <w:szCs w:val="16"/>
        </w:rPr>
        <w:t>. (Dz. U. z 2021, poz. 2454 j.t.).</w:t>
      </w:r>
    </w:p>
    <w:p w:rsidR="005E48E0" w:rsidRPr="005E7B21" w:rsidRDefault="005E48E0" w:rsidP="005E48E0">
      <w:pPr>
        <w:numPr>
          <w:ilvl w:val="0"/>
          <w:numId w:val="5"/>
        </w:numPr>
        <w:spacing w:after="0" w:line="240" w:lineRule="auto"/>
        <w:rPr>
          <w:sz w:val="16"/>
          <w:szCs w:val="16"/>
        </w:rPr>
      </w:pPr>
      <w:r w:rsidRPr="005E7B21">
        <w:rPr>
          <w:sz w:val="16"/>
          <w:szCs w:val="16"/>
        </w:rPr>
        <w:lastRenderedPageBreak/>
        <w:t>Rozporządzenie Ministra Rozwoju i Technologii z dnia 28 marca 2023 r. – w sprawie sposobów deklarowania właściwości użytkowych wyrobów budowlanych oraz sposobu znakowania ich znakiem budowlanym (Dz. U. z 2023, poz. 873 j.t.).</w:t>
      </w:r>
    </w:p>
    <w:p w:rsidR="005E48E0" w:rsidRPr="005E7B21" w:rsidRDefault="005E48E0" w:rsidP="005E48E0">
      <w:pPr>
        <w:numPr>
          <w:ilvl w:val="0"/>
          <w:numId w:val="5"/>
        </w:numPr>
        <w:spacing w:after="0" w:line="240" w:lineRule="auto"/>
        <w:rPr>
          <w:sz w:val="16"/>
          <w:szCs w:val="16"/>
        </w:rPr>
      </w:pPr>
      <w:r w:rsidRPr="005E7B21">
        <w:rPr>
          <w:sz w:val="16"/>
          <w:szCs w:val="16"/>
        </w:rPr>
        <w:t>Rozporządzenie Ministra Rozwoju i Technologii z dnia 22 grudnia 2022 r. w sprawie dziennika budowy oraz systemu Elektroniczny Dziennik Budowy (Dz. U. z 2023, poz. 45).</w:t>
      </w:r>
    </w:p>
    <w:p w:rsidR="005E48E0" w:rsidRPr="005E7B21" w:rsidRDefault="005E48E0" w:rsidP="005E48E0">
      <w:pPr>
        <w:numPr>
          <w:ilvl w:val="0"/>
          <w:numId w:val="5"/>
        </w:numPr>
        <w:spacing w:after="0" w:line="240" w:lineRule="auto"/>
        <w:rPr>
          <w:sz w:val="16"/>
          <w:szCs w:val="16"/>
        </w:rPr>
      </w:pPr>
      <w:r w:rsidRPr="005E7B21">
        <w:rPr>
          <w:sz w:val="16"/>
          <w:szCs w:val="16"/>
        </w:rPr>
        <w:t xml:space="preserve">Rozporządzenie Ministra Rozwoju z dnia 29 lipca 2020 r w sprawie bezpieczeństwa i higieny pracy podczas eksploatacji maszyn i innych urządzeń technicznych do robót ziemnych, budowlanych i drogowych (Dz. U. z 2020, poz. 1461). </w:t>
      </w:r>
    </w:p>
    <w:p w:rsidR="005E48E0" w:rsidRPr="005E7B21" w:rsidRDefault="005E48E0" w:rsidP="005E48E0">
      <w:pPr>
        <w:numPr>
          <w:ilvl w:val="0"/>
          <w:numId w:val="5"/>
        </w:numPr>
        <w:spacing w:after="0" w:line="240" w:lineRule="auto"/>
        <w:rPr>
          <w:sz w:val="16"/>
          <w:szCs w:val="16"/>
        </w:rPr>
      </w:pPr>
      <w:r w:rsidRPr="005E7B21">
        <w:rPr>
          <w:sz w:val="16"/>
          <w:szCs w:val="16"/>
        </w:rPr>
        <w:t>Rozporządzenie Ministra Gospodarki z dnia 30 października 2002 roku w sprawie minimalnych wymagań dotyczących bezpieczeństwa i higieny pracy w zakresie użytkowania maszyn przez pracowników podczas pracy (Dz. U. z 2002 roku, Nr 191, poz. 1596).</w:t>
      </w:r>
    </w:p>
    <w:p w:rsidR="005E48E0" w:rsidRPr="005E7B21" w:rsidRDefault="005E48E0" w:rsidP="005E48E0">
      <w:pPr>
        <w:numPr>
          <w:ilvl w:val="0"/>
          <w:numId w:val="5"/>
        </w:numPr>
        <w:spacing w:after="0" w:line="240" w:lineRule="auto"/>
        <w:rPr>
          <w:sz w:val="16"/>
          <w:szCs w:val="16"/>
        </w:rPr>
      </w:pPr>
      <w:r w:rsidRPr="005E7B21">
        <w:rPr>
          <w:sz w:val="16"/>
          <w:szCs w:val="16"/>
        </w:rPr>
        <w:t>Rozporządzenie Ministra Inwestycji i Rozwoju z dnia 29 kwietnia 2019 roku w sprawie przygotowania zawodowego do wykonywania samodzielnych funkcji technicznych w budownictwie. (Dz. U. z 2019, poz. 831).</w:t>
      </w:r>
    </w:p>
    <w:p w:rsidR="005E48E0" w:rsidRPr="005E7B21" w:rsidRDefault="005E48E0" w:rsidP="005E48E0">
      <w:pPr>
        <w:numPr>
          <w:ilvl w:val="0"/>
          <w:numId w:val="5"/>
        </w:numPr>
        <w:spacing w:after="0" w:line="240" w:lineRule="auto"/>
        <w:rPr>
          <w:sz w:val="16"/>
          <w:szCs w:val="16"/>
        </w:rPr>
      </w:pPr>
      <w:r w:rsidRPr="005E7B21">
        <w:rPr>
          <w:sz w:val="16"/>
          <w:szCs w:val="16"/>
        </w:rPr>
        <w:t>Rozporządzenie Ministra Rozwoju i Technologii  z dnia 09 maja 2024 roku w sprawie warunków technicznych jakim powinny odpowiadać budynki i ich usytuowanie (Dz. U. z 2024, poz. 726).</w:t>
      </w:r>
    </w:p>
    <w:p w:rsidR="005E48E0" w:rsidRPr="00381254" w:rsidRDefault="005E48E0" w:rsidP="005E48E0">
      <w:pPr>
        <w:numPr>
          <w:ilvl w:val="0"/>
          <w:numId w:val="5"/>
        </w:numPr>
        <w:spacing w:after="0" w:line="240" w:lineRule="auto"/>
        <w:rPr>
          <w:sz w:val="16"/>
          <w:szCs w:val="16"/>
        </w:rPr>
      </w:pPr>
      <w:r w:rsidRPr="005E7B21">
        <w:rPr>
          <w:sz w:val="16"/>
          <w:szCs w:val="16"/>
        </w:rPr>
        <w:t>Rozporządzenie Ministra Klimatu z dnia 02 stycznia 2020 r. w sprawie katalogu odpadów (Dz. U. z 2020, poz.10).</w:t>
      </w:r>
      <w:r w:rsidRPr="00381254">
        <w:rPr>
          <w:sz w:val="16"/>
          <w:szCs w:val="16"/>
        </w:rPr>
        <w:t>.</w:t>
      </w:r>
    </w:p>
    <w:p w:rsidR="005E48E0" w:rsidRPr="00381254" w:rsidRDefault="005E48E0" w:rsidP="005E48E0">
      <w:pPr>
        <w:rPr>
          <w:sz w:val="16"/>
          <w:szCs w:val="16"/>
        </w:rPr>
      </w:pPr>
    </w:p>
    <w:p w:rsidR="005E48E0" w:rsidRPr="00381254" w:rsidRDefault="005E48E0" w:rsidP="005E48E0">
      <w:pPr>
        <w:numPr>
          <w:ilvl w:val="1"/>
          <w:numId w:val="4"/>
        </w:numPr>
        <w:spacing w:after="0" w:line="240" w:lineRule="auto"/>
        <w:rPr>
          <w:b/>
          <w:bCs/>
          <w:sz w:val="16"/>
          <w:szCs w:val="16"/>
        </w:rPr>
      </w:pPr>
      <w:r w:rsidRPr="00381254">
        <w:rPr>
          <w:b/>
          <w:bCs/>
          <w:sz w:val="16"/>
          <w:szCs w:val="16"/>
        </w:rPr>
        <w:t>Inne dokumenty i instrukcje</w:t>
      </w:r>
    </w:p>
    <w:p w:rsidR="005E48E0" w:rsidRPr="00381254" w:rsidRDefault="005E48E0" w:rsidP="005E48E0">
      <w:pPr>
        <w:rPr>
          <w:sz w:val="16"/>
          <w:szCs w:val="16"/>
        </w:rPr>
      </w:pPr>
    </w:p>
    <w:p w:rsidR="005E48E0" w:rsidRPr="00381254" w:rsidRDefault="005E48E0" w:rsidP="005E48E0">
      <w:pPr>
        <w:numPr>
          <w:ilvl w:val="0"/>
          <w:numId w:val="5"/>
        </w:numPr>
        <w:spacing w:after="0" w:line="240" w:lineRule="auto"/>
        <w:rPr>
          <w:sz w:val="16"/>
          <w:szCs w:val="16"/>
        </w:rPr>
      </w:pPr>
      <w:r w:rsidRPr="00381254">
        <w:rPr>
          <w:iCs/>
          <w:sz w:val="16"/>
          <w:szCs w:val="16"/>
        </w:rPr>
        <w:t>Warunki techniczne wykonania i odbioru robót budowlano-monta</w:t>
      </w:r>
      <w:r w:rsidRPr="00381254">
        <w:rPr>
          <w:sz w:val="16"/>
          <w:szCs w:val="16"/>
        </w:rPr>
        <w:t>ż</w:t>
      </w:r>
      <w:r w:rsidRPr="00381254">
        <w:rPr>
          <w:iCs/>
          <w:sz w:val="16"/>
          <w:szCs w:val="16"/>
        </w:rPr>
        <w:t>owych</w:t>
      </w:r>
      <w:r w:rsidRPr="00381254">
        <w:rPr>
          <w:sz w:val="16"/>
          <w:szCs w:val="16"/>
        </w:rPr>
        <w:t xml:space="preserve">, (tom I, II, III, IV, V) Arkady, Warszawa 1989-1990. </w:t>
      </w:r>
    </w:p>
    <w:p w:rsidR="005E48E0" w:rsidRPr="00381254" w:rsidRDefault="005E48E0" w:rsidP="005E48E0">
      <w:pPr>
        <w:numPr>
          <w:ilvl w:val="0"/>
          <w:numId w:val="5"/>
        </w:numPr>
        <w:spacing w:after="0" w:line="240" w:lineRule="auto"/>
        <w:rPr>
          <w:sz w:val="16"/>
          <w:szCs w:val="16"/>
        </w:rPr>
      </w:pPr>
      <w:r w:rsidRPr="00381254">
        <w:rPr>
          <w:iCs/>
          <w:sz w:val="16"/>
          <w:szCs w:val="16"/>
        </w:rPr>
        <w:t>Warunki techniczne wykonania i odbioru robót budowlanych</w:t>
      </w:r>
      <w:r w:rsidRPr="00381254">
        <w:rPr>
          <w:sz w:val="16"/>
          <w:szCs w:val="16"/>
        </w:rPr>
        <w:t>. Instytut Techniki Budowlanej, Warszawa 2003.</w:t>
      </w:r>
    </w:p>
    <w:p w:rsidR="005E48E0" w:rsidRPr="00381254" w:rsidRDefault="005E48E0" w:rsidP="005E48E0">
      <w:pPr>
        <w:numPr>
          <w:ilvl w:val="0"/>
          <w:numId w:val="5"/>
        </w:numPr>
        <w:spacing w:after="0" w:line="240" w:lineRule="auto"/>
        <w:rPr>
          <w:sz w:val="16"/>
          <w:szCs w:val="16"/>
        </w:rPr>
      </w:pPr>
      <w:r w:rsidRPr="00381254">
        <w:rPr>
          <w:iCs/>
          <w:sz w:val="16"/>
          <w:szCs w:val="16"/>
        </w:rPr>
        <w:t>Warunki techniczne wykonania i odbioru sieci i instalacji</w:t>
      </w:r>
      <w:r w:rsidRPr="00381254">
        <w:rPr>
          <w:sz w:val="16"/>
          <w:szCs w:val="16"/>
        </w:rPr>
        <w:t>, Centralny Ośrodek Badawczo-Rozwojowy Techniki Instalacyjnej INSTAL, Warszawa, 2001.</w:t>
      </w:r>
    </w:p>
    <w:p w:rsidR="005E48E0" w:rsidRPr="00381254" w:rsidRDefault="005E48E0" w:rsidP="005E48E0">
      <w:pPr>
        <w:rPr>
          <w:sz w:val="16"/>
          <w:szCs w:val="16"/>
        </w:rPr>
      </w:pPr>
    </w:p>
    <w:p w:rsidR="005E48E0" w:rsidRPr="009C743B" w:rsidRDefault="005E48E0" w:rsidP="005E48E0">
      <w:pPr>
        <w:rPr>
          <w:sz w:val="16"/>
          <w:szCs w:val="16"/>
        </w:rPr>
      </w:pPr>
      <w:r w:rsidRPr="009C743B">
        <w:rPr>
          <w:sz w:val="16"/>
          <w:szCs w:val="16"/>
        </w:rPr>
        <w:tab/>
        <w:t>Niewymienienie tytułu jakiejkolwiek dziedziny, grupy, podgrupy czy normy nie zwalnia Wykonawcy od obowiązku stosowania wymogów określonych prawem polskim. Wykonawca będzie przestrzegał praw autorskich i patentowych. Jest zobowiązany do odpowiedzialności za spełnienie wszystkich wymagań prawnych w odniesieniu do używanych opatentowanych urządzeń lub metod.</w:t>
      </w:r>
    </w:p>
    <w:p w:rsidR="005E48E0" w:rsidRPr="00381254" w:rsidRDefault="005E48E0" w:rsidP="005E48E0">
      <w:pPr>
        <w:rPr>
          <w:b/>
          <w:sz w:val="16"/>
          <w:szCs w:val="16"/>
        </w:rPr>
      </w:pPr>
    </w:p>
    <w:p w:rsidR="005E48E0" w:rsidRPr="00381254" w:rsidRDefault="005E48E0" w:rsidP="005E48E0">
      <w:pPr>
        <w:rPr>
          <w:b/>
          <w:sz w:val="16"/>
          <w:szCs w:val="16"/>
        </w:rPr>
      </w:pPr>
    </w:p>
    <w:p w:rsidR="005E48E0" w:rsidRPr="00381254" w:rsidRDefault="005E48E0" w:rsidP="005E48E0">
      <w:pPr>
        <w:rPr>
          <w:b/>
          <w:sz w:val="16"/>
          <w:szCs w:val="16"/>
        </w:rPr>
      </w:pPr>
    </w:p>
    <w:p w:rsidR="005E48E0" w:rsidRPr="00381254" w:rsidRDefault="005E48E0" w:rsidP="005E48E0">
      <w:pPr>
        <w:rPr>
          <w:b/>
          <w:sz w:val="16"/>
          <w:szCs w:val="16"/>
        </w:rPr>
      </w:pPr>
    </w:p>
    <w:p w:rsidR="005E48E0" w:rsidRPr="00381254" w:rsidRDefault="005E48E0" w:rsidP="005E48E0">
      <w:pPr>
        <w:rPr>
          <w:b/>
          <w:sz w:val="16"/>
          <w:szCs w:val="16"/>
        </w:rPr>
      </w:pPr>
    </w:p>
    <w:p w:rsidR="005E48E0" w:rsidRPr="00381254" w:rsidRDefault="005E48E0" w:rsidP="005E48E0">
      <w:pPr>
        <w:rPr>
          <w:b/>
          <w:sz w:val="16"/>
          <w:szCs w:val="16"/>
        </w:rPr>
      </w:pPr>
    </w:p>
    <w:p w:rsidR="005E48E0" w:rsidRDefault="005E48E0" w:rsidP="005E48E0">
      <w:pPr>
        <w:rPr>
          <w:b/>
          <w:sz w:val="16"/>
          <w:szCs w:val="16"/>
        </w:rPr>
      </w:pPr>
    </w:p>
    <w:p w:rsidR="005E48E0" w:rsidRDefault="005E48E0" w:rsidP="005E48E0">
      <w:pPr>
        <w:rPr>
          <w:b/>
          <w:sz w:val="16"/>
          <w:szCs w:val="16"/>
        </w:rPr>
      </w:pPr>
    </w:p>
    <w:p w:rsidR="005E48E0" w:rsidRDefault="005E48E0" w:rsidP="005E48E0">
      <w:pPr>
        <w:rPr>
          <w:b/>
          <w:sz w:val="16"/>
          <w:szCs w:val="16"/>
        </w:rPr>
      </w:pPr>
    </w:p>
    <w:p w:rsidR="005E48E0" w:rsidRDefault="005E48E0" w:rsidP="005E48E0">
      <w:pPr>
        <w:rPr>
          <w:b/>
          <w:sz w:val="16"/>
          <w:szCs w:val="16"/>
        </w:rPr>
      </w:pPr>
    </w:p>
    <w:p w:rsidR="005E48E0" w:rsidRDefault="005E48E0" w:rsidP="005E48E0">
      <w:pPr>
        <w:rPr>
          <w:b/>
          <w:sz w:val="16"/>
          <w:szCs w:val="16"/>
        </w:rPr>
      </w:pPr>
    </w:p>
    <w:p w:rsidR="005E48E0" w:rsidRDefault="005E48E0" w:rsidP="005E48E0">
      <w:pPr>
        <w:rPr>
          <w:b/>
          <w:sz w:val="16"/>
          <w:szCs w:val="16"/>
        </w:rPr>
      </w:pPr>
    </w:p>
    <w:p w:rsidR="005E48E0" w:rsidRDefault="005E48E0" w:rsidP="005E48E0">
      <w:pPr>
        <w:rPr>
          <w:b/>
          <w:sz w:val="16"/>
          <w:szCs w:val="16"/>
        </w:rPr>
      </w:pPr>
    </w:p>
    <w:p w:rsidR="005E48E0" w:rsidRDefault="005E48E0" w:rsidP="005E48E0">
      <w:pPr>
        <w:rPr>
          <w:b/>
          <w:sz w:val="16"/>
          <w:szCs w:val="16"/>
        </w:rPr>
      </w:pPr>
    </w:p>
    <w:p w:rsidR="005E48E0" w:rsidRDefault="005E48E0" w:rsidP="005E48E0">
      <w:pPr>
        <w:rPr>
          <w:b/>
          <w:sz w:val="16"/>
          <w:szCs w:val="16"/>
        </w:rPr>
      </w:pPr>
    </w:p>
    <w:p w:rsidR="005E48E0" w:rsidRDefault="005E48E0" w:rsidP="005E48E0">
      <w:pPr>
        <w:rPr>
          <w:b/>
          <w:sz w:val="16"/>
          <w:szCs w:val="16"/>
        </w:rPr>
      </w:pPr>
    </w:p>
    <w:p w:rsidR="005E48E0" w:rsidRPr="00381254" w:rsidRDefault="005E48E0" w:rsidP="005E48E0">
      <w:pPr>
        <w:rPr>
          <w:b/>
          <w:sz w:val="16"/>
          <w:szCs w:val="16"/>
        </w:rPr>
      </w:pPr>
    </w:p>
    <w:p w:rsidR="005E48E0" w:rsidRPr="00381254" w:rsidRDefault="005E48E0" w:rsidP="005E48E0">
      <w:pPr>
        <w:rPr>
          <w:sz w:val="16"/>
          <w:szCs w:val="16"/>
        </w:rPr>
      </w:pPr>
    </w:p>
    <w:p w:rsidR="005E48E0" w:rsidRPr="00381254" w:rsidRDefault="005E48E0" w:rsidP="005E48E0">
      <w:pPr>
        <w:rPr>
          <w:sz w:val="16"/>
          <w:szCs w:val="16"/>
        </w:rPr>
      </w:pPr>
    </w:p>
    <w:p w:rsidR="005E48E0" w:rsidRPr="00A6696E" w:rsidRDefault="005E48E0" w:rsidP="005E48E0">
      <w:pPr>
        <w:tabs>
          <w:tab w:val="left" w:pos="3960"/>
        </w:tabs>
        <w:spacing w:after="0" w:line="240" w:lineRule="auto"/>
        <w:jc w:val="center"/>
        <w:rPr>
          <w:rFonts w:ascii="Times New Roman" w:eastAsia="Times New Roman" w:hAnsi="Times New Roman" w:cs="Times New Roman"/>
          <w:b/>
          <w:sz w:val="24"/>
          <w:szCs w:val="24"/>
          <w:lang w:eastAsia="pl-PL"/>
        </w:rPr>
      </w:pPr>
      <w:r w:rsidRPr="00A6696E">
        <w:rPr>
          <w:rFonts w:ascii="Times New Roman" w:eastAsia="Times New Roman" w:hAnsi="Times New Roman" w:cs="Times New Roman"/>
          <w:b/>
          <w:sz w:val="24"/>
          <w:szCs w:val="24"/>
          <w:lang w:eastAsia="pl-PL"/>
        </w:rPr>
        <w:lastRenderedPageBreak/>
        <w:t>- ROBOTY BUDOWLANE</w:t>
      </w:r>
    </w:p>
    <w:p w:rsidR="005E48E0" w:rsidRPr="00A6696E" w:rsidRDefault="005E48E0" w:rsidP="005E48E0">
      <w:pPr>
        <w:spacing w:after="0" w:line="240" w:lineRule="auto"/>
        <w:jc w:val="center"/>
        <w:rPr>
          <w:rFonts w:ascii="Times New Roman" w:eastAsia="Times New Roman" w:hAnsi="Times New Roman" w:cs="Times New Roman"/>
          <w:b/>
          <w:sz w:val="24"/>
          <w:szCs w:val="24"/>
          <w:lang w:eastAsia="pl-PL"/>
        </w:rPr>
      </w:pPr>
    </w:p>
    <w:p w:rsidR="005E48E0" w:rsidRPr="00A6696E" w:rsidRDefault="005E48E0" w:rsidP="005E48E0">
      <w:pPr>
        <w:tabs>
          <w:tab w:val="left" w:pos="3960"/>
        </w:tabs>
        <w:spacing w:after="0" w:line="240" w:lineRule="auto"/>
        <w:rPr>
          <w:rFonts w:ascii="Times New Roman" w:eastAsia="Times New Roman" w:hAnsi="Times New Roman" w:cs="Times New Roman"/>
          <w:sz w:val="24"/>
          <w:szCs w:val="24"/>
          <w:lang w:eastAsia="pl-PL"/>
        </w:rPr>
      </w:pPr>
      <w:r w:rsidRPr="00A6696E">
        <w:rPr>
          <w:rFonts w:ascii="Times New Roman" w:eastAsia="Times New Roman" w:hAnsi="Times New Roman" w:cs="Times New Roman"/>
          <w:sz w:val="24"/>
          <w:szCs w:val="24"/>
          <w:lang w:eastAsia="pl-PL"/>
        </w:rPr>
        <w:t>KODY CPV</w:t>
      </w:r>
    </w:p>
    <w:p w:rsidR="005E48E0" w:rsidRPr="00A6696E" w:rsidRDefault="005E48E0" w:rsidP="005E48E0">
      <w:pPr>
        <w:tabs>
          <w:tab w:val="left" w:pos="3544"/>
        </w:tabs>
        <w:spacing w:after="0" w:line="240" w:lineRule="auto"/>
        <w:rPr>
          <w:rFonts w:ascii="Times New Roman" w:eastAsia="Times New Roman" w:hAnsi="Times New Roman" w:cs="Times New Roman"/>
          <w:b/>
          <w:sz w:val="24"/>
          <w:szCs w:val="24"/>
          <w:lang w:eastAsia="pl-PL"/>
        </w:rPr>
      </w:pPr>
      <w:r w:rsidRPr="00A6696E">
        <w:rPr>
          <w:rFonts w:ascii="Times New Roman" w:eastAsia="Times New Roman" w:hAnsi="Times New Roman" w:cs="Times New Roman"/>
          <w:b/>
          <w:sz w:val="24"/>
          <w:szCs w:val="24"/>
          <w:lang w:eastAsia="pl-PL"/>
        </w:rPr>
        <w:t>45321000-3</w:t>
      </w:r>
      <w:r w:rsidRPr="00A6696E">
        <w:rPr>
          <w:rFonts w:ascii="Times New Roman" w:eastAsia="Times New Roman" w:hAnsi="Times New Roman" w:cs="Times New Roman"/>
          <w:b/>
          <w:sz w:val="24"/>
          <w:szCs w:val="24"/>
          <w:lang w:eastAsia="pl-PL"/>
        </w:rPr>
        <w:tab/>
      </w:r>
      <w:r w:rsidRPr="00A6696E">
        <w:rPr>
          <w:rFonts w:ascii="Times New Roman" w:eastAsia="Times New Roman" w:hAnsi="Times New Roman" w:cs="Times New Roman"/>
          <w:b/>
          <w:sz w:val="24"/>
          <w:szCs w:val="24"/>
          <w:lang w:eastAsia="pl-PL"/>
        </w:rPr>
        <w:tab/>
        <w:t>Izolacja cieplna</w:t>
      </w:r>
    </w:p>
    <w:p w:rsidR="005E48E0" w:rsidRPr="00A6696E" w:rsidRDefault="005E48E0" w:rsidP="005E48E0">
      <w:pPr>
        <w:spacing w:after="0" w:line="240" w:lineRule="auto"/>
        <w:jc w:val="center"/>
        <w:rPr>
          <w:rFonts w:ascii="Times New Roman" w:eastAsia="Times New Roman" w:hAnsi="Times New Roman" w:cs="Times New Roman"/>
          <w:b/>
          <w:i/>
          <w:sz w:val="24"/>
          <w:szCs w:val="24"/>
          <w:lang w:eastAsia="pl-PL"/>
        </w:rPr>
      </w:pPr>
    </w:p>
    <w:p w:rsidR="005E48E0" w:rsidRPr="00A6696E" w:rsidRDefault="005E48E0" w:rsidP="005E48E0">
      <w:pPr>
        <w:spacing w:after="0" w:line="240" w:lineRule="auto"/>
        <w:jc w:val="center"/>
        <w:rPr>
          <w:rFonts w:ascii="Times New Roman" w:eastAsia="Times New Roman" w:hAnsi="Times New Roman" w:cs="Times New Roman"/>
          <w:b/>
          <w:sz w:val="24"/>
          <w:szCs w:val="24"/>
          <w:lang w:eastAsia="pl-PL"/>
        </w:rPr>
      </w:pPr>
    </w:p>
    <w:p w:rsidR="005E48E0" w:rsidRDefault="005E48E0" w:rsidP="005E48E0">
      <w:pPr>
        <w:spacing w:after="0" w:line="240" w:lineRule="auto"/>
        <w:jc w:val="center"/>
        <w:rPr>
          <w:rFonts w:ascii="Times New Roman" w:eastAsia="Times New Roman" w:hAnsi="Times New Roman" w:cs="Times New Roman"/>
          <w:b/>
          <w:sz w:val="24"/>
          <w:szCs w:val="24"/>
          <w:lang w:eastAsia="pl-PL"/>
        </w:rPr>
      </w:pPr>
    </w:p>
    <w:p w:rsidR="005E48E0" w:rsidRPr="00A6696E" w:rsidRDefault="005E48E0" w:rsidP="005E48E0">
      <w:pPr>
        <w:spacing w:after="0" w:line="240" w:lineRule="auto"/>
        <w:jc w:val="center"/>
        <w:rPr>
          <w:rFonts w:ascii="Times New Roman" w:eastAsia="Times New Roman" w:hAnsi="Times New Roman" w:cs="Times New Roman"/>
          <w:b/>
          <w:sz w:val="24"/>
          <w:szCs w:val="24"/>
          <w:lang w:eastAsia="pl-PL"/>
        </w:rPr>
      </w:pPr>
    </w:p>
    <w:p w:rsidR="005E48E0" w:rsidRPr="00A6696E" w:rsidRDefault="005E48E0" w:rsidP="005E48E0">
      <w:pPr>
        <w:spacing w:after="0" w:line="240" w:lineRule="auto"/>
        <w:jc w:val="center"/>
        <w:rPr>
          <w:rFonts w:ascii="Times New Roman" w:eastAsia="Times New Roman" w:hAnsi="Times New Roman" w:cs="Times New Roman"/>
          <w:sz w:val="24"/>
          <w:szCs w:val="24"/>
          <w:lang w:eastAsia="pl-PL"/>
        </w:rPr>
      </w:pPr>
    </w:p>
    <w:p w:rsidR="005E48E0" w:rsidRPr="00A6696E" w:rsidRDefault="005E48E0" w:rsidP="005E48E0">
      <w:pPr>
        <w:spacing w:after="0" w:line="240" w:lineRule="auto"/>
        <w:ind w:left="3686" w:hanging="3686"/>
        <w:rPr>
          <w:rFonts w:ascii="Times New Roman" w:eastAsia="Times New Roman" w:hAnsi="Times New Roman" w:cs="Times New Roman"/>
          <w:b/>
          <w:sz w:val="24"/>
          <w:szCs w:val="24"/>
          <w:lang w:eastAsia="pl-PL"/>
        </w:rPr>
      </w:pPr>
      <w:r w:rsidRPr="00A6696E">
        <w:rPr>
          <w:rFonts w:ascii="Times New Roman" w:eastAsia="Times New Roman" w:hAnsi="Times New Roman" w:cs="Times New Roman"/>
          <w:sz w:val="24"/>
          <w:szCs w:val="24"/>
          <w:lang w:eastAsia="pl-PL"/>
        </w:rPr>
        <w:t>STADIUM DOKUMENTACJI</w:t>
      </w:r>
      <w:r w:rsidRPr="00A6696E">
        <w:rPr>
          <w:rFonts w:ascii="Times New Roman" w:eastAsia="Times New Roman" w:hAnsi="Times New Roman" w:cs="Times New Roman"/>
          <w:sz w:val="24"/>
          <w:szCs w:val="24"/>
          <w:lang w:eastAsia="pl-PL"/>
        </w:rPr>
        <w:tab/>
      </w:r>
      <w:r w:rsidRPr="00A6696E">
        <w:rPr>
          <w:rFonts w:ascii="Times New Roman" w:eastAsia="Times New Roman" w:hAnsi="Times New Roman"/>
          <w:b/>
          <w:sz w:val="24"/>
          <w:szCs w:val="24"/>
          <w:lang w:eastAsia="pl-PL"/>
        </w:rPr>
        <w:t>SPECYFIKACJA TECHNICZNA WYKONANIA I ODBIORU ROBÓT BUDOWLANYCH</w:t>
      </w:r>
    </w:p>
    <w:p w:rsidR="005E48E0" w:rsidRPr="00A6696E" w:rsidRDefault="005E48E0" w:rsidP="005E48E0">
      <w:pPr>
        <w:spacing w:after="0" w:line="240" w:lineRule="auto"/>
        <w:ind w:left="3686" w:hanging="3686"/>
        <w:rPr>
          <w:rFonts w:ascii="Times New Roman" w:eastAsia="Times New Roman" w:hAnsi="Times New Roman" w:cs="Times New Roman"/>
          <w:b/>
          <w:sz w:val="24"/>
          <w:szCs w:val="24"/>
          <w:lang w:eastAsia="pl-PL"/>
        </w:rPr>
      </w:pPr>
    </w:p>
    <w:p w:rsidR="005E48E0" w:rsidRPr="00A6696E" w:rsidRDefault="005E48E0" w:rsidP="005E48E0">
      <w:pPr>
        <w:spacing w:after="0" w:line="240" w:lineRule="auto"/>
        <w:ind w:left="3686" w:hanging="3686"/>
        <w:rPr>
          <w:rFonts w:ascii="Times New Roman" w:eastAsia="Times New Roman" w:hAnsi="Times New Roman" w:cs="Times New Roman"/>
          <w:b/>
          <w:sz w:val="24"/>
          <w:szCs w:val="24"/>
          <w:lang w:eastAsia="pl-PL"/>
        </w:rPr>
      </w:pPr>
    </w:p>
    <w:p w:rsidR="005E48E0" w:rsidRPr="00A6696E" w:rsidRDefault="005E48E0" w:rsidP="005E48E0">
      <w:pPr>
        <w:tabs>
          <w:tab w:val="left" w:pos="3960"/>
        </w:tabs>
        <w:spacing w:after="0" w:line="240" w:lineRule="auto"/>
        <w:ind w:left="3686" w:hanging="3686"/>
        <w:rPr>
          <w:rFonts w:ascii="Times New Roman" w:eastAsia="Times New Roman" w:hAnsi="Times New Roman" w:cs="Times New Roman"/>
          <w:b/>
          <w:sz w:val="24"/>
          <w:szCs w:val="24"/>
          <w:lang w:eastAsia="pl-PL"/>
        </w:rPr>
      </w:pPr>
    </w:p>
    <w:p w:rsidR="005E48E0" w:rsidRPr="00A6696E" w:rsidRDefault="005E48E0" w:rsidP="005E48E0">
      <w:pPr>
        <w:tabs>
          <w:tab w:val="left" w:pos="3960"/>
        </w:tabs>
        <w:spacing w:after="0" w:line="240" w:lineRule="auto"/>
        <w:ind w:left="3686" w:hanging="3686"/>
        <w:rPr>
          <w:rFonts w:ascii="Times New Roman" w:eastAsia="Times New Roman" w:hAnsi="Times New Roman" w:cs="Times New Roman"/>
          <w:b/>
          <w:sz w:val="24"/>
          <w:szCs w:val="24"/>
          <w:lang w:eastAsia="pl-PL"/>
        </w:rPr>
      </w:pPr>
    </w:p>
    <w:p w:rsidR="005E48E0" w:rsidRPr="00A6696E" w:rsidRDefault="005E48E0" w:rsidP="005E48E0">
      <w:pPr>
        <w:tabs>
          <w:tab w:val="left" w:pos="3960"/>
        </w:tabs>
        <w:spacing w:after="0" w:line="240" w:lineRule="auto"/>
        <w:ind w:left="3686" w:hanging="3686"/>
        <w:rPr>
          <w:rFonts w:ascii="Times New Roman" w:eastAsia="Times New Roman" w:hAnsi="Times New Roman" w:cs="Times New Roman"/>
          <w:b/>
          <w:sz w:val="24"/>
          <w:szCs w:val="24"/>
          <w:lang w:eastAsia="pl-PL"/>
        </w:rPr>
      </w:pPr>
    </w:p>
    <w:p w:rsidR="005E48E0" w:rsidRPr="00A6696E" w:rsidRDefault="005E48E0" w:rsidP="005E48E0">
      <w:pPr>
        <w:tabs>
          <w:tab w:val="left" w:pos="3960"/>
        </w:tabs>
        <w:spacing w:after="0" w:line="240" w:lineRule="auto"/>
        <w:ind w:left="3686" w:hanging="3686"/>
        <w:rPr>
          <w:rFonts w:ascii="Times New Roman" w:eastAsia="Times New Roman" w:hAnsi="Times New Roman" w:cs="Times New Roman"/>
          <w:b/>
          <w:sz w:val="24"/>
          <w:szCs w:val="24"/>
          <w:lang w:eastAsia="pl-PL"/>
        </w:rPr>
      </w:pPr>
    </w:p>
    <w:p w:rsidR="005E48E0" w:rsidRPr="00A6696E" w:rsidRDefault="005E48E0" w:rsidP="005E48E0">
      <w:pPr>
        <w:tabs>
          <w:tab w:val="left" w:pos="3960"/>
        </w:tabs>
        <w:spacing w:after="0" w:line="240" w:lineRule="auto"/>
        <w:ind w:left="3686" w:hanging="3686"/>
        <w:rPr>
          <w:rFonts w:ascii="Times New Roman" w:eastAsia="Times New Roman" w:hAnsi="Times New Roman" w:cs="Times New Roman"/>
          <w:b/>
          <w:sz w:val="24"/>
          <w:szCs w:val="24"/>
          <w:lang w:eastAsia="pl-PL"/>
        </w:rPr>
      </w:pPr>
      <w:r w:rsidRPr="00A6696E">
        <w:rPr>
          <w:rFonts w:ascii="Times New Roman" w:eastAsia="Times New Roman" w:hAnsi="Times New Roman" w:cs="Times New Roman"/>
          <w:sz w:val="24"/>
          <w:szCs w:val="24"/>
          <w:lang w:eastAsia="pl-PL"/>
        </w:rPr>
        <w:t>ROBOTY</w:t>
      </w:r>
      <w:r w:rsidRPr="00A6696E">
        <w:rPr>
          <w:rFonts w:ascii="Times New Roman" w:eastAsia="Times New Roman" w:hAnsi="Times New Roman" w:cs="Times New Roman"/>
          <w:sz w:val="24"/>
          <w:szCs w:val="24"/>
          <w:lang w:eastAsia="pl-PL"/>
        </w:rPr>
        <w:tab/>
      </w:r>
      <w:proofErr w:type="spellStart"/>
      <w:r w:rsidRPr="00A6696E">
        <w:rPr>
          <w:rFonts w:ascii="Times New Roman" w:eastAsia="Times New Roman" w:hAnsi="Times New Roman" w:cs="Times New Roman"/>
          <w:b/>
          <w:sz w:val="24"/>
          <w:szCs w:val="24"/>
          <w:lang w:eastAsia="pl-PL"/>
        </w:rPr>
        <w:t>ROBOTY</w:t>
      </w:r>
      <w:proofErr w:type="spellEnd"/>
      <w:r w:rsidRPr="00A6696E">
        <w:rPr>
          <w:rFonts w:ascii="Times New Roman" w:eastAsia="Times New Roman" w:hAnsi="Times New Roman" w:cs="Times New Roman"/>
          <w:b/>
          <w:sz w:val="24"/>
          <w:szCs w:val="24"/>
          <w:lang w:eastAsia="pl-PL"/>
        </w:rPr>
        <w:t xml:space="preserve"> BUDOWLANE</w:t>
      </w:r>
    </w:p>
    <w:p w:rsidR="005E48E0" w:rsidRPr="00A6696E" w:rsidRDefault="005E48E0" w:rsidP="005E48E0">
      <w:pPr>
        <w:tabs>
          <w:tab w:val="left" w:pos="3960"/>
        </w:tabs>
        <w:spacing w:after="0" w:line="240" w:lineRule="auto"/>
        <w:ind w:left="3686" w:hanging="3686"/>
        <w:rPr>
          <w:rFonts w:ascii="Times New Roman" w:eastAsia="Times New Roman" w:hAnsi="Times New Roman" w:cs="Times New Roman"/>
          <w:sz w:val="24"/>
          <w:szCs w:val="24"/>
          <w:lang w:eastAsia="pl-PL"/>
        </w:rPr>
      </w:pPr>
    </w:p>
    <w:p w:rsidR="005E48E0" w:rsidRPr="00A6696E" w:rsidRDefault="005E48E0" w:rsidP="005E48E0">
      <w:pPr>
        <w:tabs>
          <w:tab w:val="left" w:pos="3960"/>
        </w:tabs>
        <w:spacing w:after="0" w:line="240" w:lineRule="auto"/>
        <w:ind w:left="3686" w:hanging="3686"/>
        <w:rPr>
          <w:rFonts w:ascii="Times New Roman" w:eastAsia="Times New Roman" w:hAnsi="Times New Roman" w:cs="Times New Roman"/>
          <w:b/>
          <w:sz w:val="24"/>
          <w:szCs w:val="24"/>
          <w:lang w:val="de-DE" w:eastAsia="pl-PL"/>
        </w:rPr>
      </w:pPr>
      <w:r w:rsidRPr="00A6696E">
        <w:rPr>
          <w:rFonts w:ascii="Times New Roman" w:eastAsia="Times New Roman" w:hAnsi="Times New Roman" w:cs="Times New Roman"/>
          <w:sz w:val="24"/>
          <w:szCs w:val="24"/>
          <w:lang w:eastAsia="pl-PL"/>
        </w:rPr>
        <w:t>ADRES</w:t>
      </w:r>
      <w:r w:rsidRPr="00A6696E">
        <w:rPr>
          <w:rFonts w:ascii="Times New Roman" w:eastAsia="Times New Roman" w:hAnsi="Times New Roman" w:cs="Times New Roman"/>
          <w:sz w:val="24"/>
          <w:szCs w:val="24"/>
          <w:lang w:eastAsia="pl-PL"/>
        </w:rPr>
        <w:tab/>
      </w:r>
      <w:r w:rsidRPr="009761E0">
        <w:rPr>
          <w:rFonts w:ascii="Times New Roman" w:eastAsia="Times New Roman" w:hAnsi="Times New Roman" w:cs="Times New Roman"/>
          <w:b/>
          <w:sz w:val="24"/>
          <w:szCs w:val="24"/>
          <w:lang w:eastAsia="pl-PL"/>
        </w:rPr>
        <w:t>93-513 ŁÓDŹ, UL. PABIANICKA 62</w:t>
      </w:r>
    </w:p>
    <w:p w:rsidR="005E48E0" w:rsidRPr="00A6696E" w:rsidRDefault="005E48E0" w:rsidP="005E48E0">
      <w:pPr>
        <w:tabs>
          <w:tab w:val="left" w:pos="3960"/>
        </w:tabs>
        <w:spacing w:after="0" w:line="240" w:lineRule="auto"/>
        <w:ind w:left="3686" w:hanging="3686"/>
        <w:rPr>
          <w:rFonts w:ascii="Times New Roman" w:eastAsia="Times New Roman" w:hAnsi="Times New Roman" w:cs="Times New Roman"/>
          <w:b/>
          <w:sz w:val="24"/>
          <w:szCs w:val="24"/>
          <w:lang w:val="de-DE" w:eastAsia="pl-PL"/>
        </w:rPr>
      </w:pPr>
    </w:p>
    <w:p w:rsidR="005E48E0" w:rsidRPr="00A6696E" w:rsidRDefault="005E48E0" w:rsidP="005E48E0">
      <w:pPr>
        <w:tabs>
          <w:tab w:val="left" w:pos="3960"/>
        </w:tabs>
        <w:spacing w:after="0" w:line="240" w:lineRule="auto"/>
        <w:ind w:left="3686" w:hanging="3686"/>
        <w:rPr>
          <w:rFonts w:ascii="Times New Roman" w:eastAsia="Times New Roman" w:hAnsi="Times New Roman" w:cs="Times New Roman"/>
          <w:b/>
          <w:sz w:val="24"/>
          <w:szCs w:val="24"/>
          <w:lang w:val="de-DE" w:eastAsia="pl-PL"/>
        </w:rPr>
      </w:pPr>
    </w:p>
    <w:p w:rsidR="005E48E0" w:rsidRPr="00A6696E" w:rsidRDefault="005E48E0" w:rsidP="005E48E0">
      <w:pPr>
        <w:tabs>
          <w:tab w:val="left" w:pos="3960"/>
        </w:tabs>
        <w:spacing w:after="0" w:line="240" w:lineRule="auto"/>
        <w:ind w:left="3686" w:hanging="3686"/>
        <w:rPr>
          <w:rFonts w:ascii="Times New Roman" w:eastAsia="Times New Roman" w:hAnsi="Times New Roman" w:cs="Times New Roman"/>
          <w:b/>
          <w:sz w:val="24"/>
          <w:szCs w:val="24"/>
          <w:lang w:val="de-DE" w:eastAsia="pl-PL"/>
        </w:rPr>
      </w:pPr>
    </w:p>
    <w:p w:rsidR="005E48E0" w:rsidRPr="00A6696E" w:rsidRDefault="005E48E0" w:rsidP="005E48E0">
      <w:pPr>
        <w:tabs>
          <w:tab w:val="left" w:pos="3960"/>
        </w:tabs>
        <w:spacing w:after="0" w:line="240" w:lineRule="auto"/>
        <w:ind w:left="3686" w:hanging="3686"/>
        <w:rPr>
          <w:rFonts w:ascii="Times New Roman" w:eastAsia="Times New Roman" w:hAnsi="Times New Roman" w:cs="Times New Roman"/>
          <w:b/>
          <w:sz w:val="24"/>
          <w:szCs w:val="24"/>
          <w:lang w:val="de-DE" w:eastAsia="pl-PL"/>
        </w:rPr>
      </w:pPr>
    </w:p>
    <w:p w:rsidR="005E48E0" w:rsidRPr="009761E0" w:rsidRDefault="005E48E0" w:rsidP="005E48E0">
      <w:pPr>
        <w:tabs>
          <w:tab w:val="left" w:pos="3960"/>
        </w:tabs>
        <w:spacing w:after="0" w:line="240" w:lineRule="auto"/>
        <w:ind w:left="3686" w:hanging="3686"/>
        <w:rPr>
          <w:rFonts w:ascii="Times New Roman" w:eastAsia="Times New Roman" w:hAnsi="Times New Roman" w:cs="Times New Roman"/>
          <w:b/>
          <w:sz w:val="24"/>
          <w:szCs w:val="24"/>
          <w:lang w:eastAsia="pl-PL"/>
        </w:rPr>
      </w:pPr>
      <w:r w:rsidRPr="009761E0">
        <w:rPr>
          <w:rFonts w:ascii="Times New Roman" w:eastAsia="Times New Roman" w:hAnsi="Times New Roman" w:cs="Times New Roman"/>
          <w:sz w:val="24"/>
          <w:szCs w:val="24"/>
          <w:lang w:eastAsia="pl-PL"/>
        </w:rPr>
        <w:t>INWESTOR</w:t>
      </w:r>
      <w:r w:rsidRPr="009761E0">
        <w:rPr>
          <w:rFonts w:ascii="Times New Roman" w:eastAsia="Times New Roman" w:hAnsi="Times New Roman" w:cs="Times New Roman"/>
          <w:sz w:val="24"/>
          <w:szCs w:val="24"/>
          <w:lang w:eastAsia="pl-PL"/>
        </w:rPr>
        <w:tab/>
      </w:r>
      <w:r w:rsidRPr="009761E0">
        <w:rPr>
          <w:rFonts w:ascii="Times New Roman" w:eastAsia="Times New Roman" w:hAnsi="Times New Roman" w:cs="Times New Roman"/>
          <w:b/>
          <w:sz w:val="24"/>
          <w:szCs w:val="24"/>
          <w:lang w:eastAsia="pl-PL"/>
        </w:rPr>
        <w:t>WOJEWÓDZKIE WIELOSPECJALISTYCZNE CENTRUM ONKOLOGII I TRAUMATOLOGII im. M. KOPERNIKA W ŁODZI</w:t>
      </w:r>
    </w:p>
    <w:p w:rsidR="005E48E0" w:rsidRPr="009761E0" w:rsidRDefault="005E48E0" w:rsidP="005E48E0">
      <w:pPr>
        <w:tabs>
          <w:tab w:val="left" w:pos="3960"/>
        </w:tabs>
        <w:spacing w:after="0" w:line="240" w:lineRule="auto"/>
        <w:ind w:left="3686" w:hanging="3686"/>
        <w:rPr>
          <w:rFonts w:ascii="Times New Roman" w:eastAsia="Times New Roman" w:hAnsi="Times New Roman" w:cs="Times New Roman"/>
          <w:sz w:val="24"/>
          <w:szCs w:val="24"/>
          <w:lang w:eastAsia="pl-PL"/>
        </w:rPr>
      </w:pPr>
    </w:p>
    <w:p w:rsidR="005E48E0" w:rsidRPr="00A6696E" w:rsidRDefault="005E48E0" w:rsidP="005E48E0">
      <w:pPr>
        <w:tabs>
          <w:tab w:val="left" w:pos="3960"/>
        </w:tabs>
        <w:spacing w:after="0" w:line="240" w:lineRule="auto"/>
        <w:ind w:left="3686" w:hanging="3686"/>
        <w:rPr>
          <w:rFonts w:ascii="Times New Roman" w:eastAsia="Times New Roman" w:hAnsi="Times New Roman" w:cs="Times New Roman"/>
          <w:b/>
          <w:sz w:val="24"/>
          <w:szCs w:val="24"/>
          <w:lang w:eastAsia="pl-PL"/>
        </w:rPr>
      </w:pPr>
      <w:r w:rsidRPr="009761E0">
        <w:rPr>
          <w:rFonts w:ascii="Times New Roman" w:eastAsia="Times New Roman" w:hAnsi="Times New Roman" w:cs="Times New Roman"/>
          <w:sz w:val="24"/>
          <w:szCs w:val="24"/>
          <w:lang w:eastAsia="pl-PL"/>
        </w:rPr>
        <w:t>ADRES</w:t>
      </w:r>
      <w:r w:rsidRPr="009761E0">
        <w:rPr>
          <w:rFonts w:ascii="Times New Roman" w:eastAsia="Times New Roman" w:hAnsi="Times New Roman" w:cs="Times New Roman"/>
          <w:sz w:val="24"/>
          <w:szCs w:val="24"/>
          <w:lang w:eastAsia="pl-PL"/>
        </w:rPr>
        <w:tab/>
      </w:r>
      <w:r w:rsidRPr="009761E0">
        <w:rPr>
          <w:rFonts w:ascii="Times New Roman" w:eastAsia="Times New Roman" w:hAnsi="Times New Roman" w:cs="Times New Roman"/>
          <w:b/>
          <w:sz w:val="24"/>
          <w:szCs w:val="24"/>
          <w:lang w:eastAsia="pl-PL"/>
        </w:rPr>
        <w:t>93-513 ŁÓDŹ, UL. PABIANICKA 62</w:t>
      </w:r>
    </w:p>
    <w:p w:rsidR="005E48E0" w:rsidRPr="00A6696E" w:rsidRDefault="005E48E0" w:rsidP="005E48E0">
      <w:pPr>
        <w:tabs>
          <w:tab w:val="left" w:pos="3960"/>
        </w:tabs>
        <w:spacing w:after="0" w:line="240" w:lineRule="auto"/>
        <w:rPr>
          <w:rFonts w:ascii="Times New Roman" w:eastAsia="Times New Roman" w:hAnsi="Times New Roman" w:cs="Times New Roman"/>
          <w:b/>
          <w:sz w:val="24"/>
          <w:szCs w:val="24"/>
          <w:lang w:eastAsia="pl-PL"/>
        </w:rPr>
      </w:pPr>
    </w:p>
    <w:p w:rsidR="005E48E0" w:rsidRPr="00A6696E" w:rsidRDefault="005E48E0" w:rsidP="005E48E0">
      <w:pPr>
        <w:tabs>
          <w:tab w:val="left" w:pos="3960"/>
        </w:tabs>
        <w:spacing w:after="0" w:line="240" w:lineRule="auto"/>
        <w:rPr>
          <w:rFonts w:ascii="Times New Roman" w:eastAsia="Times New Roman" w:hAnsi="Times New Roman" w:cs="Times New Roman"/>
          <w:b/>
          <w:sz w:val="24"/>
          <w:szCs w:val="24"/>
          <w:lang w:eastAsia="pl-PL"/>
        </w:rPr>
      </w:pPr>
    </w:p>
    <w:p w:rsidR="005E48E0" w:rsidRDefault="005E48E0" w:rsidP="005E48E0">
      <w:pPr>
        <w:tabs>
          <w:tab w:val="left" w:pos="3960"/>
        </w:tabs>
        <w:spacing w:after="0" w:line="240" w:lineRule="auto"/>
        <w:rPr>
          <w:rFonts w:ascii="Times New Roman" w:eastAsia="Times New Roman" w:hAnsi="Times New Roman" w:cs="Times New Roman"/>
          <w:b/>
          <w:sz w:val="24"/>
          <w:szCs w:val="24"/>
          <w:lang w:eastAsia="pl-PL"/>
        </w:rPr>
      </w:pPr>
    </w:p>
    <w:p w:rsidR="005E48E0" w:rsidRPr="00A6696E" w:rsidRDefault="005E48E0" w:rsidP="005E48E0">
      <w:pPr>
        <w:tabs>
          <w:tab w:val="left" w:pos="3960"/>
        </w:tabs>
        <w:spacing w:after="0" w:line="240" w:lineRule="auto"/>
        <w:rPr>
          <w:rFonts w:ascii="Times New Roman" w:eastAsia="Times New Roman" w:hAnsi="Times New Roman" w:cs="Times New Roman"/>
          <w:b/>
          <w:sz w:val="24"/>
          <w:szCs w:val="24"/>
          <w:lang w:eastAsia="pl-PL"/>
        </w:rPr>
      </w:pPr>
    </w:p>
    <w:p w:rsidR="005E48E0" w:rsidRPr="00A6696E" w:rsidRDefault="005E48E0" w:rsidP="005E48E0">
      <w:pPr>
        <w:tabs>
          <w:tab w:val="left" w:pos="3960"/>
        </w:tabs>
        <w:spacing w:after="0" w:line="240" w:lineRule="auto"/>
        <w:rPr>
          <w:rFonts w:ascii="Times New Roman" w:eastAsia="Times New Roman" w:hAnsi="Times New Roman" w:cs="Times New Roman"/>
          <w:b/>
          <w:sz w:val="24"/>
          <w:szCs w:val="24"/>
          <w:lang w:eastAsia="pl-PL"/>
        </w:rPr>
      </w:pPr>
    </w:p>
    <w:p w:rsidR="005E48E0" w:rsidRPr="00A6696E" w:rsidRDefault="005E48E0" w:rsidP="005E48E0">
      <w:pPr>
        <w:tabs>
          <w:tab w:val="left" w:pos="3960"/>
        </w:tabs>
        <w:spacing w:after="0" w:line="240" w:lineRule="auto"/>
        <w:rPr>
          <w:rFonts w:ascii="Times New Roman" w:eastAsia="Times New Roman" w:hAnsi="Times New Roman" w:cs="Times New Roman"/>
          <w:b/>
          <w:sz w:val="24"/>
          <w:szCs w:val="24"/>
          <w:lang w:eastAsia="pl-PL"/>
        </w:rPr>
      </w:pPr>
    </w:p>
    <w:p w:rsidR="005E48E0" w:rsidRDefault="005E48E0" w:rsidP="005E48E0">
      <w:pPr>
        <w:tabs>
          <w:tab w:val="left" w:pos="3960"/>
        </w:tabs>
        <w:spacing w:after="0" w:line="240" w:lineRule="auto"/>
        <w:rPr>
          <w:rFonts w:ascii="Times New Roman" w:eastAsia="Times New Roman" w:hAnsi="Times New Roman" w:cs="Times New Roman"/>
          <w:b/>
          <w:sz w:val="24"/>
          <w:szCs w:val="24"/>
          <w:lang w:eastAsia="pl-PL"/>
        </w:rPr>
      </w:pPr>
      <w:r w:rsidRPr="00A6696E">
        <w:rPr>
          <w:rFonts w:ascii="Times New Roman" w:eastAsia="Times New Roman" w:hAnsi="Times New Roman" w:cs="Times New Roman"/>
          <w:sz w:val="24"/>
          <w:szCs w:val="24"/>
          <w:lang w:eastAsia="pl-PL"/>
        </w:rPr>
        <w:t>OPRACOWAŁ</w:t>
      </w:r>
      <w:r w:rsidRPr="00A6696E">
        <w:rPr>
          <w:rFonts w:ascii="Times New Roman" w:eastAsia="Times New Roman" w:hAnsi="Times New Roman" w:cs="Times New Roman"/>
          <w:sz w:val="24"/>
          <w:szCs w:val="24"/>
          <w:lang w:eastAsia="pl-PL"/>
        </w:rPr>
        <w:tab/>
      </w:r>
      <w:r w:rsidRPr="00A6696E">
        <w:rPr>
          <w:rFonts w:ascii="Times New Roman" w:eastAsia="Times New Roman" w:hAnsi="Times New Roman" w:cs="Times New Roman"/>
          <w:sz w:val="24"/>
          <w:szCs w:val="24"/>
          <w:lang w:eastAsia="pl-PL"/>
        </w:rPr>
        <w:tab/>
      </w:r>
      <w:r>
        <w:rPr>
          <w:rFonts w:ascii="Times New Roman" w:eastAsia="Times New Roman" w:hAnsi="Times New Roman" w:cs="Times New Roman"/>
          <w:b/>
          <w:sz w:val="24"/>
          <w:szCs w:val="24"/>
          <w:lang w:eastAsia="pl-PL"/>
        </w:rPr>
        <w:t>Piotr Goszczyński</w:t>
      </w:r>
    </w:p>
    <w:p w:rsidR="005E48E0" w:rsidRPr="00A6696E" w:rsidRDefault="005E48E0" w:rsidP="005E48E0">
      <w:pPr>
        <w:tabs>
          <w:tab w:val="left" w:pos="3960"/>
        </w:tabs>
        <w:spacing w:after="0" w:line="240" w:lineRule="auto"/>
        <w:rPr>
          <w:rFonts w:ascii="Times New Roman" w:eastAsia="Times New Roman" w:hAnsi="Times New Roman" w:cs="Times New Roman"/>
          <w:b/>
          <w:sz w:val="24"/>
          <w:szCs w:val="24"/>
          <w:lang w:eastAsia="pl-PL"/>
        </w:rPr>
      </w:pPr>
    </w:p>
    <w:p w:rsidR="005E48E0" w:rsidRPr="00A6696E" w:rsidRDefault="005E48E0" w:rsidP="005E48E0">
      <w:pPr>
        <w:tabs>
          <w:tab w:val="left" w:pos="3960"/>
        </w:tabs>
        <w:spacing w:after="0" w:line="240" w:lineRule="auto"/>
        <w:rPr>
          <w:rFonts w:ascii="Times New Roman" w:eastAsia="Times New Roman" w:hAnsi="Times New Roman" w:cs="Times New Roman"/>
          <w:sz w:val="24"/>
          <w:szCs w:val="24"/>
          <w:lang w:eastAsia="pl-PL"/>
        </w:rPr>
      </w:pPr>
      <w:r w:rsidRPr="00A6696E">
        <w:rPr>
          <w:rFonts w:ascii="Times New Roman" w:eastAsia="Times New Roman" w:hAnsi="Times New Roman" w:cs="Times New Roman"/>
          <w:sz w:val="24"/>
          <w:szCs w:val="24"/>
          <w:lang w:eastAsia="pl-PL"/>
        </w:rPr>
        <w:tab/>
      </w:r>
      <w:r w:rsidRPr="00A6696E">
        <w:rPr>
          <w:rFonts w:ascii="Times New Roman" w:eastAsia="Times New Roman" w:hAnsi="Times New Roman" w:cs="Times New Roman"/>
          <w:sz w:val="24"/>
          <w:szCs w:val="24"/>
          <w:lang w:eastAsia="pl-PL"/>
        </w:rPr>
        <w:tab/>
      </w:r>
      <w:r w:rsidRPr="00605D36">
        <w:rPr>
          <w:rFonts w:ascii="Times New Roman" w:eastAsia="Times New Roman" w:hAnsi="Times New Roman" w:cs="Times New Roman"/>
          <w:sz w:val="24"/>
          <w:szCs w:val="24"/>
          <w:lang w:eastAsia="pl-PL"/>
        </w:rPr>
        <w:t xml:space="preserve">Łódź </w:t>
      </w:r>
      <w:r w:rsidRPr="00DA7A12">
        <w:rPr>
          <w:rFonts w:ascii="Times New Roman" w:eastAsia="Times New Roman" w:hAnsi="Times New Roman" w:cs="Times New Roman"/>
          <w:bCs/>
          <w:sz w:val="24"/>
          <w:szCs w:val="24"/>
          <w:lang w:eastAsia="pl-PL"/>
        </w:rPr>
        <w:t>październik 2025</w:t>
      </w:r>
      <w:r w:rsidRPr="00CA32AF">
        <w:rPr>
          <w:rFonts w:ascii="Times New Roman" w:eastAsia="Times New Roman" w:hAnsi="Times New Roman" w:cs="Times New Roman"/>
          <w:sz w:val="24"/>
          <w:szCs w:val="24"/>
          <w:lang w:eastAsia="pl-PL"/>
        </w:rPr>
        <w:t>r.</w:t>
      </w:r>
    </w:p>
    <w:p w:rsidR="005E48E0" w:rsidRPr="00A6696E" w:rsidRDefault="005E48E0" w:rsidP="005E48E0">
      <w:pPr>
        <w:tabs>
          <w:tab w:val="left" w:pos="3960"/>
        </w:tabs>
        <w:spacing w:after="0" w:line="240" w:lineRule="auto"/>
        <w:jc w:val="center"/>
        <w:rPr>
          <w:rFonts w:ascii="Times New Roman" w:eastAsia="Times New Roman" w:hAnsi="Times New Roman" w:cs="Times New Roman"/>
          <w:sz w:val="24"/>
          <w:szCs w:val="24"/>
          <w:lang w:eastAsia="pl-PL"/>
        </w:rPr>
      </w:pPr>
    </w:p>
    <w:p w:rsidR="005E48E0" w:rsidRDefault="005E48E0" w:rsidP="005E48E0">
      <w:pPr>
        <w:tabs>
          <w:tab w:val="left" w:pos="3960"/>
        </w:tabs>
        <w:spacing w:after="0" w:line="240" w:lineRule="auto"/>
        <w:jc w:val="center"/>
        <w:rPr>
          <w:rFonts w:ascii="Times New Roman" w:eastAsia="Times New Roman" w:hAnsi="Times New Roman" w:cs="Times New Roman"/>
          <w:sz w:val="24"/>
          <w:szCs w:val="24"/>
          <w:lang w:eastAsia="pl-PL"/>
        </w:rPr>
      </w:pPr>
    </w:p>
    <w:p w:rsidR="005E48E0" w:rsidRPr="00A6696E" w:rsidRDefault="005E48E0" w:rsidP="005E48E0">
      <w:pPr>
        <w:tabs>
          <w:tab w:val="left" w:pos="3960"/>
        </w:tabs>
        <w:spacing w:after="0" w:line="240" w:lineRule="auto"/>
        <w:jc w:val="center"/>
        <w:rPr>
          <w:rFonts w:ascii="Times New Roman" w:eastAsia="Times New Roman" w:hAnsi="Times New Roman" w:cs="Times New Roman"/>
          <w:sz w:val="24"/>
          <w:szCs w:val="24"/>
          <w:lang w:eastAsia="pl-PL"/>
        </w:rPr>
      </w:pPr>
    </w:p>
    <w:p w:rsidR="005E48E0" w:rsidRPr="00724BBE" w:rsidRDefault="005E48E0" w:rsidP="005E48E0">
      <w:pPr>
        <w:tabs>
          <w:tab w:val="left" w:pos="3960"/>
        </w:tabs>
        <w:spacing w:after="0" w:line="240" w:lineRule="auto"/>
        <w:ind w:firstLine="720"/>
        <w:rPr>
          <w:rFonts w:ascii="Times New Roman" w:eastAsia="Times New Roman" w:hAnsi="Times New Roman" w:cs="Times New Roman"/>
          <w:b/>
          <w:sz w:val="24"/>
          <w:szCs w:val="24"/>
          <w:lang w:eastAsia="pl-PL"/>
        </w:rPr>
      </w:pPr>
      <w:r w:rsidRPr="00A6696E">
        <w:rPr>
          <w:rFonts w:ascii="Times New Roman" w:eastAsia="Times New Roman" w:hAnsi="Times New Roman" w:cs="Times New Roman"/>
          <w:sz w:val="24"/>
          <w:szCs w:val="24"/>
          <w:lang w:eastAsia="pl-PL"/>
        </w:rPr>
        <w:t>STB 5.1</w:t>
      </w:r>
      <w:r>
        <w:rPr>
          <w:rFonts w:ascii="Times New Roman" w:eastAsia="Times New Roman" w:hAnsi="Times New Roman" w:cs="Times New Roman"/>
          <w:sz w:val="24"/>
          <w:szCs w:val="24"/>
          <w:lang w:eastAsia="pl-PL"/>
        </w:rPr>
        <w:t>.</w:t>
      </w:r>
      <w:r w:rsidRPr="00A6696E">
        <w:rPr>
          <w:rFonts w:ascii="Times New Roman" w:eastAsia="Times New Roman" w:hAnsi="Times New Roman" w:cs="Times New Roman"/>
          <w:sz w:val="24"/>
          <w:szCs w:val="24"/>
          <w:lang w:eastAsia="pl-PL"/>
        </w:rPr>
        <w:tab/>
      </w:r>
      <w:r w:rsidRPr="00A6696E">
        <w:rPr>
          <w:rFonts w:ascii="Times New Roman" w:eastAsia="Times New Roman" w:hAnsi="Times New Roman" w:cs="Times New Roman"/>
          <w:sz w:val="24"/>
          <w:szCs w:val="24"/>
          <w:lang w:eastAsia="pl-PL"/>
        </w:rPr>
        <w:tab/>
      </w:r>
      <w:r w:rsidRPr="00A6696E">
        <w:rPr>
          <w:rFonts w:ascii="Times New Roman" w:eastAsia="Times New Roman" w:hAnsi="Times New Roman" w:cs="Times New Roman"/>
          <w:b/>
          <w:sz w:val="24"/>
          <w:szCs w:val="24"/>
          <w:lang w:eastAsia="pl-PL"/>
        </w:rPr>
        <w:t>Izolacje termiczne</w:t>
      </w:r>
    </w:p>
    <w:p w:rsidR="005E48E0" w:rsidRDefault="005E48E0" w:rsidP="005E48E0">
      <w:pPr>
        <w:jc w:val="center"/>
        <w:rPr>
          <w:rFonts w:ascii="Times New Roman" w:hAnsi="Times New Roman" w:cs="Times New Roman"/>
          <w:b/>
          <w:sz w:val="16"/>
          <w:szCs w:val="16"/>
        </w:rPr>
      </w:pPr>
    </w:p>
    <w:p w:rsidR="005E48E0" w:rsidRDefault="005E48E0" w:rsidP="005E48E0">
      <w:pPr>
        <w:jc w:val="center"/>
        <w:rPr>
          <w:rFonts w:ascii="Times New Roman" w:hAnsi="Times New Roman" w:cs="Times New Roman"/>
          <w:b/>
          <w:sz w:val="16"/>
          <w:szCs w:val="16"/>
        </w:rPr>
      </w:pPr>
    </w:p>
    <w:p w:rsidR="005E48E0" w:rsidRDefault="005E48E0" w:rsidP="005E48E0">
      <w:pPr>
        <w:jc w:val="center"/>
        <w:rPr>
          <w:rFonts w:ascii="Times New Roman" w:hAnsi="Times New Roman" w:cs="Times New Roman"/>
          <w:b/>
          <w:sz w:val="16"/>
          <w:szCs w:val="16"/>
        </w:rPr>
      </w:pPr>
    </w:p>
    <w:p w:rsidR="005E48E0" w:rsidRDefault="005E48E0" w:rsidP="005E48E0">
      <w:pPr>
        <w:jc w:val="center"/>
        <w:rPr>
          <w:rFonts w:ascii="Times New Roman" w:hAnsi="Times New Roman" w:cs="Times New Roman"/>
          <w:b/>
          <w:sz w:val="16"/>
          <w:szCs w:val="16"/>
        </w:rPr>
      </w:pPr>
    </w:p>
    <w:p w:rsidR="005E48E0" w:rsidRDefault="005E48E0" w:rsidP="005E48E0">
      <w:pPr>
        <w:jc w:val="center"/>
        <w:rPr>
          <w:rFonts w:ascii="Times New Roman" w:hAnsi="Times New Roman" w:cs="Times New Roman"/>
          <w:b/>
          <w:sz w:val="16"/>
          <w:szCs w:val="16"/>
        </w:rPr>
      </w:pPr>
    </w:p>
    <w:p w:rsidR="005E48E0" w:rsidRDefault="005E48E0" w:rsidP="005E48E0">
      <w:pPr>
        <w:jc w:val="center"/>
        <w:rPr>
          <w:rFonts w:ascii="Times New Roman" w:hAnsi="Times New Roman" w:cs="Times New Roman"/>
          <w:b/>
          <w:sz w:val="16"/>
          <w:szCs w:val="16"/>
        </w:rPr>
      </w:pPr>
    </w:p>
    <w:p w:rsidR="005E48E0" w:rsidRPr="00A6696E" w:rsidRDefault="005E48E0" w:rsidP="005E48E0">
      <w:pPr>
        <w:jc w:val="center"/>
        <w:rPr>
          <w:rFonts w:ascii="Times New Roman" w:hAnsi="Times New Roman" w:cs="Times New Roman"/>
          <w:b/>
          <w:sz w:val="16"/>
          <w:szCs w:val="16"/>
        </w:rPr>
      </w:pPr>
      <w:r w:rsidRPr="00A6696E">
        <w:rPr>
          <w:rFonts w:ascii="Times New Roman" w:hAnsi="Times New Roman" w:cs="Times New Roman"/>
          <w:b/>
          <w:sz w:val="16"/>
          <w:szCs w:val="16"/>
        </w:rPr>
        <w:lastRenderedPageBreak/>
        <w:t>UWAGA</w:t>
      </w:r>
    </w:p>
    <w:p w:rsidR="005E48E0" w:rsidRPr="00A6696E" w:rsidRDefault="005E48E0" w:rsidP="005E48E0">
      <w:pPr>
        <w:ind w:firstLine="708"/>
        <w:rPr>
          <w:rFonts w:ascii="Times New Roman" w:hAnsi="Times New Roman" w:cs="Times New Roman"/>
          <w:sz w:val="16"/>
          <w:szCs w:val="16"/>
        </w:rPr>
      </w:pPr>
      <w:r w:rsidRPr="00A6696E">
        <w:rPr>
          <w:rFonts w:ascii="Times New Roman" w:hAnsi="Times New Roman" w:cs="Times New Roman"/>
          <w:sz w:val="16"/>
          <w:szCs w:val="16"/>
        </w:rPr>
        <w:t>Dopuszcza się zastosowanie rozwiązań równoważnych polegających na zastosowaniu innych materiałów, urządzeń i elementów wyposażenia niż określone w specyfikacji pod warunkiem wykazania przez Wykonawcę spełnienia co najmniej identycznych parametrów użytkowych proponowanych rozwiązań, przytoczonych przez Zamawiającego w specyfikacji jako istotne dla przedmiotu zamówienia.</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 xml:space="preserve">Proponowane przez Wykonawcę rozwiązania równoważne powinny zapewnić wszystkie wymagania związane z funkcjonalnością, sposobem obsługi i bezpieczeństwem określone w Specyfikacji Technicznej oraz w sposób identyczny spełniać wymagania jakie stawiają przytoczone normy i aprobaty lub dokumenty im równoważne. Zastosowanie rozwiązań równoważnych wymaga dodatkowo zgodności z dokumentacją projektową pod względem funkcjonalności, sposobu i miejsca montażu, ilości i właściwości zastosowanych urządzeń oraz uzyskania akceptacji Zamawiającego i Projektanta. </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 xml:space="preserve">W każdej sytuacji Zamawiający wymaga złożenia stosownych dokumentów, wykazujących równoważność proponowanych rozwiązań. Złożone  dokumenty będą podlegały ocenie przez Zamawiającego, który podejmie decyzję o przyjęciu materiałów, urządzeń i elementów wyposażenia lub ich odrzuceniu w przypadku wykazania ich </w:t>
      </w:r>
      <w:proofErr w:type="spellStart"/>
      <w:r w:rsidRPr="00A6696E">
        <w:rPr>
          <w:rFonts w:ascii="Times New Roman" w:hAnsi="Times New Roman" w:cs="Times New Roman"/>
          <w:sz w:val="16"/>
          <w:szCs w:val="16"/>
        </w:rPr>
        <w:t>nierównoważności</w:t>
      </w:r>
      <w:proofErr w:type="spellEnd"/>
      <w:r w:rsidRPr="00A6696E">
        <w:rPr>
          <w:rFonts w:ascii="Times New Roman" w:hAnsi="Times New Roman" w:cs="Times New Roman"/>
          <w:sz w:val="16"/>
          <w:szCs w:val="16"/>
        </w:rPr>
        <w:t>.</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Wszystkie przytoczone w specyfikacji normy i aprobaty techniczne zastąpić można innymi normami lub aprobatami pod warunkiem zapewnienia cech równoważności tych dokumentów w odniesieniu do ich przedmiotu i zakresu oraz wymagań stawianych parametrom technicznym, jakościowym i użytkowym opisywanych robót budowlanych i asortymentów.</w:t>
      </w:r>
    </w:p>
    <w:p w:rsidR="005E48E0" w:rsidRPr="00A6696E" w:rsidRDefault="005E48E0" w:rsidP="005E48E0">
      <w:pPr>
        <w:jc w:val="center"/>
        <w:rPr>
          <w:rFonts w:ascii="Times New Roman" w:hAnsi="Times New Roman" w:cs="Times New Roman"/>
          <w:b/>
          <w:bCs/>
          <w:sz w:val="16"/>
          <w:szCs w:val="16"/>
        </w:rPr>
      </w:pPr>
      <w:r w:rsidRPr="00A6696E">
        <w:rPr>
          <w:rFonts w:ascii="Times New Roman" w:hAnsi="Times New Roman" w:cs="Times New Roman"/>
          <w:b/>
          <w:bCs/>
          <w:sz w:val="16"/>
          <w:szCs w:val="16"/>
        </w:rPr>
        <w:t>SPIS TREŚCI</w:t>
      </w:r>
    </w:p>
    <w:p w:rsidR="005E48E0" w:rsidRPr="00DA7A12" w:rsidRDefault="005E48E0" w:rsidP="005E48E0">
      <w:pPr>
        <w:pStyle w:val="Akapitzlist"/>
        <w:numPr>
          <w:ilvl w:val="0"/>
          <w:numId w:val="3"/>
        </w:numPr>
        <w:rPr>
          <w:rFonts w:ascii="Times New Roman" w:hAnsi="Times New Roman" w:cs="Times New Roman"/>
          <w:b/>
          <w:sz w:val="16"/>
          <w:szCs w:val="16"/>
        </w:rPr>
      </w:pPr>
      <w:r w:rsidRPr="00DA7A12">
        <w:rPr>
          <w:rFonts w:ascii="Times New Roman" w:hAnsi="Times New Roman" w:cs="Times New Roman"/>
          <w:b/>
          <w:sz w:val="16"/>
          <w:szCs w:val="16"/>
        </w:rPr>
        <w:t>CZĘŚĆ OGÓLNA</w:t>
      </w:r>
    </w:p>
    <w:p w:rsidR="005E48E0" w:rsidRPr="00DA7A12" w:rsidRDefault="005E48E0" w:rsidP="005E48E0">
      <w:pPr>
        <w:pStyle w:val="Akapitzlist"/>
        <w:numPr>
          <w:ilvl w:val="0"/>
          <w:numId w:val="3"/>
        </w:numPr>
        <w:rPr>
          <w:rFonts w:ascii="Times New Roman" w:hAnsi="Times New Roman" w:cs="Times New Roman"/>
          <w:b/>
          <w:sz w:val="16"/>
          <w:szCs w:val="16"/>
        </w:rPr>
      </w:pPr>
      <w:r w:rsidRPr="00DA7A12">
        <w:rPr>
          <w:rFonts w:ascii="Times New Roman" w:hAnsi="Times New Roman" w:cs="Times New Roman"/>
          <w:b/>
          <w:sz w:val="16"/>
          <w:szCs w:val="16"/>
        </w:rPr>
        <w:t>MATERIAŁY</w:t>
      </w:r>
    </w:p>
    <w:p w:rsidR="005E48E0" w:rsidRPr="00DA7A12" w:rsidRDefault="005E48E0" w:rsidP="005E48E0">
      <w:pPr>
        <w:pStyle w:val="Akapitzlist"/>
        <w:numPr>
          <w:ilvl w:val="0"/>
          <w:numId w:val="3"/>
        </w:numPr>
        <w:rPr>
          <w:rFonts w:ascii="Times New Roman" w:hAnsi="Times New Roman" w:cs="Times New Roman"/>
          <w:b/>
          <w:sz w:val="16"/>
          <w:szCs w:val="16"/>
        </w:rPr>
      </w:pPr>
      <w:r w:rsidRPr="00DA7A12">
        <w:rPr>
          <w:rFonts w:ascii="Times New Roman" w:hAnsi="Times New Roman" w:cs="Times New Roman"/>
          <w:b/>
          <w:sz w:val="16"/>
          <w:szCs w:val="16"/>
        </w:rPr>
        <w:t>SPRZĘT</w:t>
      </w:r>
    </w:p>
    <w:p w:rsidR="005E48E0" w:rsidRPr="00DA7A12" w:rsidRDefault="005E48E0" w:rsidP="005E48E0">
      <w:pPr>
        <w:pStyle w:val="Akapitzlist"/>
        <w:numPr>
          <w:ilvl w:val="0"/>
          <w:numId w:val="3"/>
        </w:numPr>
        <w:rPr>
          <w:rFonts w:ascii="Times New Roman" w:hAnsi="Times New Roman" w:cs="Times New Roman"/>
          <w:b/>
          <w:sz w:val="16"/>
          <w:szCs w:val="16"/>
        </w:rPr>
      </w:pPr>
      <w:r w:rsidRPr="00DA7A12">
        <w:rPr>
          <w:rFonts w:ascii="Times New Roman" w:hAnsi="Times New Roman" w:cs="Times New Roman"/>
          <w:b/>
          <w:sz w:val="16"/>
          <w:szCs w:val="16"/>
        </w:rPr>
        <w:t>TRANSPORT</w:t>
      </w:r>
    </w:p>
    <w:p w:rsidR="005E48E0" w:rsidRPr="00DA7A12" w:rsidRDefault="005E48E0" w:rsidP="005E48E0">
      <w:pPr>
        <w:pStyle w:val="Akapitzlist"/>
        <w:numPr>
          <w:ilvl w:val="0"/>
          <w:numId w:val="3"/>
        </w:numPr>
        <w:rPr>
          <w:rFonts w:ascii="Times New Roman" w:hAnsi="Times New Roman" w:cs="Times New Roman"/>
          <w:b/>
          <w:sz w:val="16"/>
          <w:szCs w:val="16"/>
        </w:rPr>
      </w:pPr>
      <w:r w:rsidRPr="00DA7A12">
        <w:rPr>
          <w:rFonts w:ascii="Times New Roman" w:hAnsi="Times New Roman" w:cs="Times New Roman"/>
          <w:b/>
          <w:sz w:val="16"/>
          <w:szCs w:val="16"/>
        </w:rPr>
        <w:t>WYKONANIE ROBÓT</w:t>
      </w:r>
    </w:p>
    <w:p w:rsidR="005E48E0" w:rsidRPr="00DA7A12" w:rsidRDefault="005E48E0" w:rsidP="005E48E0">
      <w:pPr>
        <w:pStyle w:val="Akapitzlist"/>
        <w:numPr>
          <w:ilvl w:val="0"/>
          <w:numId w:val="3"/>
        </w:numPr>
        <w:rPr>
          <w:rFonts w:ascii="Times New Roman" w:hAnsi="Times New Roman" w:cs="Times New Roman"/>
          <w:b/>
          <w:sz w:val="16"/>
          <w:szCs w:val="16"/>
        </w:rPr>
      </w:pPr>
      <w:r w:rsidRPr="00DA7A12">
        <w:rPr>
          <w:rFonts w:ascii="Times New Roman" w:hAnsi="Times New Roman" w:cs="Times New Roman"/>
          <w:b/>
          <w:sz w:val="16"/>
          <w:szCs w:val="16"/>
        </w:rPr>
        <w:t>KONTROLA JAKOŚCI ROBÓT</w:t>
      </w:r>
    </w:p>
    <w:p w:rsidR="005E48E0" w:rsidRPr="00DA7A12" w:rsidRDefault="005E48E0" w:rsidP="005E48E0">
      <w:pPr>
        <w:pStyle w:val="Akapitzlist"/>
        <w:numPr>
          <w:ilvl w:val="0"/>
          <w:numId w:val="3"/>
        </w:numPr>
        <w:rPr>
          <w:rFonts w:ascii="Times New Roman" w:hAnsi="Times New Roman" w:cs="Times New Roman"/>
          <w:b/>
          <w:sz w:val="16"/>
          <w:szCs w:val="16"/>
        </w:rPr>
      </w:pPr>
      <w:r w:rsidRPr="00DA7A12">
        <w:rPr>
          <w:rFonts w:ascii="Times New Roman" w:hAnsi="Times New Roman" w:cs="Times New Roman"/>
          <w:b/>
          <w:sz w:val="16"/>
          <w:szCs w:val="16"/>
        </w:rPr>
        <w:t>OBMIAR ROBÓT</w:t>
      </w:r>
    </w:p>
    <w:p w:rsidR="005E48E0" w:rsidRPr="00DA7A12" w:rsidRDefault="005E48E0" w:rsidP="005E48E0">
      <w:pPr>
        <w:pStyle w:val="Akapitzlist"/>
        <w:numPr>
          <w:ilvl w:val="0"/>
          <w:numId w:val="3"/>
        </w:numPr>
        <w:rPr>
          <w:rFonts w:ascii="Times New Roman" w:hAnsi="Times New Roman" w:cs="Times New Roman"/>
          <w:b/>
          <w:sz w:val="16"/>
          <w:szCs w:val="16"/>
        </w:rPr>
      </w:pPr>
      <w:r w:rsidRPr="00DA7A12">
        <w:rPr>
          <w:rFonts w:ascii="Times New Roman" w:hAnsi="Times New Roman" w:cs="Times New Roman"/>
          <w:b/>
          <w:sz w:val="16"/>
          <w:szCs w:val="16"/>
        </w:rPr>
        <w:t>ODBIÓR ROBÓT</w:t>
      </w:r>
    </w:p>
    <w:p w:rsidR="005E48E0" w:rsidRPr="00DA7A12" w:rsidRDefault="005E48E0" w:rsidP="005E48E0">
      <w:pPr>
        <w:pStyle w:val="Akapitzlist"/>
        <w:numPr>
          <w:ilvl w:val="0"/>
          <w:numId w:val="3"/>
        </w:numPr>
        <w:rPr>
          <w:rFonts w:ascii="Times New Roman" w:hAnsi="Times New Roman" w:cs="Times New Roman"/>
          <w:b/>
          <w:sz w:val="16"/>
          <w:szCs w:val="16"/>
        </w:rPr>
      </w:pPr>
      <w:r w:rsidRPr="00DA7A12">
        <w:rPr>
          <w:rFonts w:ascii="Times New Roman" w:hAnsi="Times New Roman" w:cs="Times New Roman"/>
          <w:b/>
          <w:sz w:val="16"/>
          <w:szCs w:val="16"/>
        </w:rPr>
        <w:t>PODSTAWA PŁATNOŚCI</w:t>
      </w:r>
    </w:p>
    <w:p w:rsidR="005E48E0" w:rsidRPr="00DA7A12" w:rsidRDefault="005E48E0" w:rsidP="005E48E0">
      <w:pPr>
        <w:pStyle w:val="Akapitzlist"/>
        <w:numPr>
          <w:ilvl w:val="0"/>
          <w:numId w:val="3"/>
        </w:numPr>
        <w:rPr>
          <w:rFonts w:ascii="Times New Roman" w:hAnsi="Times New Roman" w:cs="Times New Roman"/>
          <w:b/>
          <w:sz w:val="16"/>
          <w:szCs w:val="16"/>
        </w:rPr>
      </w:pPr>
      <w:r w:rsidRPr="00DA7A12">
        <w:rPr>
          <w:rFonts w:ascii="Times New Roman" w:hAnsi="Times New Roman" w:cs="Times New Roman"/>
          <w:b/>
          <w:sz w:val="16"/>
          <w:szCs w:val="16"/>
        </w:rPr>
        <w:t>PRZEPISY ZWIĄZANE</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1. CZĘŚĆ OGÓLNA</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1.1. Nazwa nadana zamówieniu przez zamawiającego.</w:t>
      </w:r>
    </w:p>
    <w:p w:rsidR="00E34028" w:rsidRDefault="00E34028" w:rsidP="005E48E0">
      <w:pPr>
        <w:rPr>
          <w:rFonts w:ascii="Times New Roman" w:hAnsi="Times New Roman" w:cs="Times New Roman"/>
          <w:b/>
          <w:bCs/>
          <w:i/>
          <w:iCs/>
          <w:sz w:val="16"/>
          <w:szCs w:val="16"/>
        </w:rPr>
      </w:pPr>
      <w:r w:rsidRPr="00E34028">
        <w:rPr>
          <w:rFonts w:ascii="Times New Roman" w:hAnsi="Times New Roman" w:cs="Times New Roman"/>
          <w:b/>
          <w:bCs/>
          <w:i/>
          <w:iCs/>
          <w:sz w:val="16"/>
          <w:szCs w:val="16"/>
        </w:rPr>
        <w:t>„Remont krawędzi tarasu oraz wymiana orynnowania w Ośrodku Wczesnej Rehabilitacji Kardiologicznej”</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1.</w:t>
      </w:r>
      <w:r>
        <w:rPr>
          <w:rFonts w:ascii="Times New Roman" w:hAnsi="Times New Roman" w:cs="Times New Roman"/>
          <w:sz w:val="16"/>
          <w:szCs w:val="16"/>
        </w:rPr>
        <w:t>1</w:t>
      </w:r>
      <w:r w:rsidRPr="00A6696E">
        <w:rPr>
          <w:rFonts w:ascii="Times New Roman" w:hAnsi="Times New Roman" w:cs="Times New Roman"/>
          <w:sz w:val="16"/>
          <w:szCs w:val="16"/>
        </w:rPr>
        <w:t xml:space="preserve">.1. Przedmiot Specyfikacji Technicznej </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 xml:space="preserve">Przedmiotem niniejszej Specyfikacji Technicznej są wymagania dotyczące wykonania i odbioru izolacji termicznych w ramach </w:t>
      </w:r>
      <w:r w:rsidR="00E34028" w:rsidRPr="00E34028">
        <w:rPr>
          <w:rFonts w:ascii="Times New Roman" w:hAnsi="Times New Roman" w:cs="Times New Roman"/>
          <w:b/>
          <w:bCs/>
          <w:i/>
          <w:iCs/>
          <w:sz w:val="16"/>
          <w:szCs w:val="16"/>
        </w:rPr>
        <w:t>„Remont krawędzi tarasu oraz wymiana orynnowania w Ośrodku Wczesnej Rehabilitacji Kardiologicznej”</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1.2. Zakres stosowania</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 xml:space="preserve">Specyfikacja techniczna jest częścią dokumentacji przetargowej niezbędnej przy realizacji i odbiorze robót wymienionych w pkt 1.1. </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1.2.</w:t>
      </w:r>
      <w:r>
        <w:rPr>
          <w:rFonts w:ascii="Times New Roman" w:hAnsi="Times New Roman" w:cs="Times New Roman"/>
          <w:sz w:val="16"/>
          <w:szCs w:val="16"/>
        </w:rPr>
        <w:t>1</w:t>
      </w:r>
      <w:r w:rsidRPr="00A6696E">
        <w:rPr>
          <w:rFonts w:ascii="Times New Roman" w:hAnsi="Times New Roman" w:cs="Times New Roman"/>
          <w:sz w:val="16"/>
          <w:szCs w:val="16"/>
        </w:rPr>
        <w:t>. Zakres Robót objętych</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Specyfikacja dotyczy wszystkich czynności mających na celu wykonanie ciepłochronnych przegród zewnętrznych i wewnętrznych poziomych i pionowych obiektu.</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Wszelkie roboty, prace dodatkowe, czynności, materiały, rozwiązania, etc. nieopisane lub nie wymienione w poniższej Specyfikacji, a konieczne do przeprowadzenia, z punktu widzenia Prawa, sztuki i praktyki budowlanej, kompletnych prac budowlanych muszą być przewidziane przez Wykonawcę na podstawie analizy dokumentacji Projektu Wykonawczego.</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1.3. Wyszczególnienie i opis prac towarzyszących i robót tymczasowych</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Prace tymczasowe i towarzyszące:</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wykonanie pomocniczych konstrukcji montażowych</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inwentaryzacja powykonawcza,</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obsługa sprzętu drobnego oraz tych jednostek sprzętu podstawowego, dla którego nie przewiduje się żadnej obsługi,</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załadunek i wyładunek narzędzi i pomocniczego sprzętu na środki transportowe – ręcznie</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utrzymanie urządzeń placu budowy</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pomiary do rozliczenia robót</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lastRenderedPageBreak/>
        <w:t>działanie ochronne zgodnie z warunkami bhp</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utrzymanie drobnych narzędzi</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usuwanie z obszaru budowy odpadów i zanieczyszczeń</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opłata za wjazd samochodów ciężarowych do miasta, których obciążenie na oś przekracza obowiązujące przepisy.</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Wykonawca ponosi odpowiedzialność za dokładne wytyczenie w planie i wyznaczenie wysokości wszystkich elementów robót zgodnie z wymiarami i rzędnymi określonymi w dokumentacji projektowej. Wytyczenie charakterystycznych punktów budowli w terenie i ustawienie reperów roboczych powinno być wykonane w nawiązaniu do geodezyjnie wyznaczonych punktów sytuacyjnych i wysokościowych oraz pod nadzorem uprawnionego geodety. Robót pomiarowych Zamawiający nie będzie opłacał odrębnie. Wykonawca zobowiązany będzie do wykonania i utrzymywania w stanie nadającym się do użytku oraz likwidacji wszystkich robót tymczasowych, niezbędnych do realizacji przedmiotu zamówienia. Robót tymczasowych i prac towarzyszących Zamawiający nie będzie opłacał oddzielnie.</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1.4. Informacje o terenie budowy</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Ogólne informacje dotyczące terenu budowy podano w STB 0.0 „Wymagania ogólne” pkt 1.4.</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Wykonawca ma obowiązek znać i stosować w czasie prowadzenia robót wszelkie przepisy dotyczące ochrony środowiska naturalnego. Miejsca na bazy, magazyny, składowiska i drogi transportowe powinny być tak wybrane, aby nie powodować zniszczeń w środowisku naturalnym. Powinny zostać podjęte odpowiednie środki zabezpieczające przed zanieczyszczeniem zbiorników i cieków wodnych, przekroczeniem dopuszczalnych norm hałasu, możliwością powstania pożaru. Opłaty i kary za przekroczenie w trakcie realizacji robót norm, określonych w odpowiednich przepisach dotyczących ochrony środowiska, obciążają Wykonawcę.</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Wykonawca ma obowiązek utrzymywać sprawny sprzęt przeciwpożarowy wymagany przez odpowiednie przepisy, przestrzegać przepisów ochrony przeciwpożarowej. Za wszelkie straty spowodowane pożarem wywołanym jako rezultat prowadzonych robót albo przez personel Wykonawcy, odpowiedzialny jest Wykonawca.</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 xml:space="preserve">Wykonawca jest zobowiązany do ochrony przed uszkodzeniem lub zniszczeniem własności publicznej i prywatnej. Odpowiada za ochronę instalacji i urządzeń zlokalizowanych na powierzchni terenu i pod jego poziomem, takie jak rurociągi, kable itp. Wykonawca, o ile umowa nie stanowi inaczej, uzyska od odpowiednich władz będących właścicielem instalacji potwierdzenie o ich lokalizacji. Wykonawca zapewni właściwe oznaczenie i zabezpieczenie przed uszkodzeniem tych instalacji i urządzeń w czasie trwania budowy. Możliwe jest występowanie instalacji sieci niezinwentaryzowanych na mapach, których przebieg nie jest znany. O fakcie przypadkowego uszkodzenia tych instalacji Wykonawca bezzwłocznie powiadomi Inspektora i zainteresowane władze oraz będzie z nimi współpracował dostarczając wszelkiej pomocy przy dokonywaniu napraw, ponosi koszt tych napraw. Podczas realizacji robót Wykonawca będzie przestrzegał przepisów dotyczących bezpieczeństwa i higieny pracy. </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1.5 Nazwy i kody robót objętych zamówieniem</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Główny przedmiot : 45000000-7 Roboty budowlane</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1.6. Definicje określeń podstawowych.</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Określenia podstawowe w niniejszej STB są zgodne z obowiązującymi odpowiednimi normami oraz określeniami podanymi w specyfikacji STB 0.0 Wymagania ogólne.</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roboty budowlane przy wykonywaniu termoizolacji – wszystkie prace budowlane związane z wykonywaniem izolacji ciepłochronnych zgodnie z dokumentacją projektową.</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materiał izolacyjny – materiał zmniejszający lub zabezpieczający przed przepływem ciepła.</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Pozostałe określenia podstawowe zgodne z obowiązującymi przepisami.</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2. WYMAGANIA DOTYCZĄCE WŁAŚCIWOŚCI WYROBÓW BUDOWLANYCH</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Ogólne wymagania dotyczące właściwości materiałów, ich pozyskiwania i składowania podano w STB 0.0 „Wymagania ogólne”.</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2.1. Wymagania ogólne</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Zastosowane materiały powinny spełniać ogólne wymagania  podanie poniżej :</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Proponowane technologie powinny być odpowiednie do stanu projektowanego, zastosowanych technologii prac, a dobór materiałów powinien być wykonany według kryterium kompatybilności.</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Stosowane materiały muszą posiadać udokumentowane parametry nie gorsze od wyspecyfikowanych.</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 xml:space="preserve">Wszystkie materiały, elementy, rozwiązania, systemy muszą być stosowane, wykonywane, montowane ściśle według udokumentowanych wytycznych producenta, w sposób i w warunkach określonych w posiadanych przez element dokumentach odniesienia jak aktualne aprobaty techniczne (krajowe lub europejskie), certyfikat lub deklarację zgodności, atesty – wymagane przez polskie prawo. Oferent jest zobowiązany do wykazania, że dany materiał, system, zestaw, etc. </w:t>
      </w:r>
      <w:r w:rsidRPr="00534A5E">
        <w:rPr>
          <w:rFonts w:ascii="Times New Roman" w:hAnsi="Times New Roman" w:cs="Times New Roman"/>
          <w:sz w:val="16"/>
          <w:szCs w:val="16"/>
        </w:rPr>
        <w:lastRenderedPageBreak/>
        <w:t>wprowadzony legalnie na polski rynek, spełnia, określone polskim prawem, warunki techniczne dla projektowanego obiektu.</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Wykonawca jest zobowiązany do zrealizowania wszystkich brakujących i pominiętych w niniejszym opracowaniu elementów wraz z dostarczeniem koniecznych materiałów i urządzeń dla kompletnego wykonania, montażu i zapewnienia pełnej funkcjonalności specyfikowanych robót.</w:t>
      </w:r>
    </w:p>
    <w:p w:rsidR="005E48E0"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 xml:space="preserve">2.2. </w:t>
      </w:r>
      <w:r>
        <w:rPr>
          <w:rFonts w:ascii="Times New Roman" w:hAnsi="Times New Roman" w:cs="Times New Roman"/>
          <w:sz w:val="16"/>
          <w:szCs w:val="16"/>
        </w:rPr>
        <w:t>Charakterystyczne materiały</w:t>
      </w:r>
    </w:p>
    <w:p w:rsidR="005E48E0" w:rsidRDefault="005E48E0" w:rsidP="005E48E0">
      <w:pPr>
        <w:pStyle w:val="Akapitzlist"/>
        <w:numPr>
          <w:ilvl w:val="0"/>
          <w:numId w:val="1"/>
        </w:numPr>
        <w:rPr>
          <w:rFonts w:ascii="Times New Roman" w:hAnsi="Times New Roman" w:cs="Times New Roman"/>
          <w:sz w:val="16"/>
          <w:szCs w:val="16"/>
        </w:rPr>
      </w:pPr>
      <w:r w:rsidRPr="006A29AB">
        <w:rPr>
          <w:rFonts w:ascii="Times New Roman" w:hAnsi="Times New Roman" w:cs="Times New Roman"/>
          <w:sz w:val="16"/>
          <w:szCs w:val="16"/>
        </w:rPr>
        <w:t>Styropian EPS 100</w:t>
      </w:r>
    </w:p>
    <w:p w:rsidR="005E48E0" w:rsidRPr="00B60058" w:rsidRDefault="005E48E0" w:rsidP="005E48E0">
      <w:pPr>
        <w:pStyle w:val="Akapitzlist"/>
        <w:numPr>
          <w:ilvl w:val="0"/>
          <w:numId w:val="1"/>
        </w:numPr>
        <w:rPr>
          <w:rFonts w:ascii="Times New Roman" w:hAnsi="Times New Roman" w:cs="Times New Roman"/>
          <w:sz w:val="16"/>
          <w:szCs w:val="16"/>
        </w:rPr>
      </w:pPr>
      <w:bookmarkStart w:id="3" w:name="_Hlk133123305"/>
      <w:r>
        <w:rPr>
          <w:rFonts w:ascii="Times New Roman" w:hAnsi="Times New Roman" w:cs="Times New Roman"/>
          <w:sz w:val="16"/>
          <w:szCs w:val="16"/>
        </w:rPr>
        <w:t>Skalna wełna mineralna twarda</w:t>
      </w:r>
    </w:p>
    <w:bookmarkEnd w:id="3"/>
    <w:p w:rsidR="005E48E0" w:rsidRPr="008A4AEE" w:rsidRDefault="005E48E0" w:rsidP="005E48E0">
      <w:pPr>
        <w:pStyle w:val="Akapitzlist"/>
        <w:numPr>
          <w:ilvl w:val="0"/>
          <w:numId w:val="1"/>
        </w:numPr>
        <w:rPr>
          <w:rFonts w:ascii="Times New Roman" w:hAnsi="Times New Roman" w:cs="Times New Roman"/>
          <w:sz w:val="16"/>
          <w:szCs w:val="16"/>
        </w:rPr>
      </w:pPr>
      <w:r w:rsidRPr="008A4AEE">
        <w:rPr>
          <w:rFonts w:ascii="Times New Roman" w:hAnsi="Times New Roman" w:cs="Times New Roman"/>
          <w:sz w:val="16"/>
          <w:szCs w:val="16"/>
        </w:rPr>
        <w:t xml:space="preserve">Wełna mineralna - </w:t>
      </w:r>
      <w:r>
        <w:rPr>
          <w:rFonts w:ascii="Times New Roman" w:hAnsi="Times New Roman" w:cs="Times New Roman"/>
          <w:sz w:val="16"/>
          <w:szCs w:val="16"/>
        </w:rPr>
        <w:t>w</w:t>
      </w:r>
      <w:r w:rsidRPr="008A4AEE">
        <w:rPr>
          <w:rFonts w:ascii="Times New Roman" w:hAnsi="Times New Roman" w:cs="Times New Roman"/>
          <w:sz w:val="16"/>
          <w:szCs w:val="16"/>
        </w:rPr>
        <w:t>ypełnienie ścian działowych w systemach ścianek g/k</w:t>
      </w:r>
    </w:p>
    <w:p w:rsidR="005E48E0" w:rsidRPr="006A29AB" w:rsidRDefault="005E48E0" w:rsidP="005E48E0">
      <w:pPr>
        <w:pStyle w:val="Akapitzlist"/>
        <w:numPr>
          <w:ilvl w:val="0"/>
          <w:numId w:val="1"/>
        </w:numPr>
        <w:rPr>
          <w:rFonts w:ascii="Times New Roman" w:hAnsi="Times New Roman" w:cs="Times New Roman"/>
          <w:sz w:val="16"/>
          <w:szCs w:val="16"/>
        </w:rPr>
      </w:pPr>
      <w:r w:rsidRPr="006A29AB">
        <w:rPr>
          <w:rFonts w:ascii="Times New Roman" w:hAnsi="Times New Roman" w:cs="Times New Roman"/>
          <w:sz w:val="16"/>
          <w:szCs w:val="16"/>
        </w:rPr>
        <w:t>Zapraw</w:t>
      </w:r>
      <w:r>
        <w:rPr>
          <w:rFonts w:ascii="Times New Roman" w:hAnsi="Times New Roman" w:cs="Times New Roman"/>
          <w:sz w:val="16"/>
          <w:szCs w:val="16"/>
        </w:rPr>
        <w:t>y</w:t>
      </w:r>
      <w:r w:rsidRPr="006A29AB">
        <w:rPr>
          <w:rFonts w:ascii="Times New Roman" w:hAnsi="Times New Roman" w:cs="Times New Roman"/>
          <w:sz w:val="16"/>
          <w:szCs w:val="16"/>
        </w:rPr>
        <w:t xml:space="preserve"> klejow</w:t>
      </w:r>
      <w:r>
        <w:rPr>
          <w:rFonts w:ascii="Times New Roman" w:hAnsi="Times New Roman" w:cs="Times New Roman"/>
          <w:sz w:val="16"/>
          <w:szCs w:val="16"/>
        </w:rPr>
        <w:t>e</w:t>
      </w:r>
      <w:r w:rsidRPr="006A29AB">
        <w:rPr>
          <w:rFonts w:ascii="Times New Roman" w:hAnsi="Times New Roman" w:cs="Times New Roman"/>
          <w:sz w:val="16"/>
          <w:szCs w:val="16"/>
        </w:rPr>
        <w:t xml:space="preserve"> </w:t>
      </w:r>
    </w:p>
    <w:p w:rsidR="005E48E0" w:rsidRPr="00A6696E" w:rsidRDefault="005E48E0" w:rsidP="005E48E0">
      <w:pPr>
        <w:ind w:left="426"/>
        <w:rPr>
          <w:rFonts w:ascii="Times New Roman" w:hAnsi="Times New Roman" w:cs="Times New Roman"/>
          <w:sz w:val="16"/>
          <w:szCs w:val="16"/>
        </w:rPr>
      </w:pPr>
      <w:r w:rsidRPr="00A6696E">
        <w:rPr>
          <w:rFonts w:ascii="Times New Roman" w:hAnsi="Times New Roman" w:cs="Times New Roman"/>
          <w:sz w:val="16"/>
          <w:szCs w:val="16"/>
        </w:rPr>
        <w:t xml:space="preserve">Zaprawa klejowa do klejenia płyt musi być </w:t>
      </w:r>
      <w:proofErr w:type="spellStart"/>
      <w:r w:rsidRPr="00A6696E">
        <w:rPr>
          <w:rFonts w:ascii="Times New Roman" w:hAnsi="Times New Roman" w:cs="Times New Roman"/>
          <w:sz w:val="16"/>
          <w:szCs w:val="16"/>
        </w:rPr>
        <w:t>mrozo</w:t>
      </w:r>
      <w:proofErr w:type="spellEnd"/>
      <w:r w:rsidRPr="00A6696E">
        <w:rPr>
          <w:rFonts w:ascii="Times New Roman" w:hAnsi="Times New Roman" w:cs="Times New Roman"/>
          <w:sz w:val="16"/>
          <w:szCs w:val="16"/>
        </w:rPr>
        <w:t>- i wodoodporna, o dużej przepuszczalności i przyczepności oraz musi posiadać Aprobatę Techniczną Instytutu Techniki Budowlanej.</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2.</w:t>
      </w:r>
      <w:r>
        <w:rPr>
          <w:rFonts w:ascii="Times New Roman" w:hAnsi="Times New Roman" w:cs="Times New Roman"/>
          <w:sz w:val="16"/>
          <w:szCs w:val="16"/>
        </w:rPr>
        <w:t>3</w:t>
      </w:r>
      <w:r w:rsidRPr="00A6696E">
        <w:rPr>
          <w:rFonts w:ascii="Times New Roman" w:hAnsi="Times New Roman" w:cs="Times New Roman"/>
          <w:sz w:val="16"/>
          <w:szCs w:val="16"/>
        </w:rPr>
        <w:t xml:space="preserve"> Warunki przyjęcia na budowę materiałów</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Materiały i wyroby mogą być przyjęte na budowę, jeśli spełniają następujące warunki:</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są zgodne z ich wyszczególnieniem i charakterystyką podaną w dokumentacji projektowej i specyfikacji technicznej,</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są właściwie opakowane, firmowo zamknięte (bez oznak naruszenia zamknięć) i oznakowane (pełna nazwa wyrobu, ewentualnie nazwa handlowa oraz symbol handlowy wyrobu),</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spełniają wymagane właściwości wskazane odpowiednimi dokumentami odniesienia,</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producent dostarczył dokumenty świadczące o dopuszczeniu do obrotu i powszechnego lub jednostkowego zastosowania wyrobów oraz karty techniczne (katalogowe) wyrobów lub firmowe wytyczne (zalecenia) stosowania wyrobów,</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spełniają wymagania wynikające z ich terminu przydatności do użycia (termin zakończenia robot pokrywczych powinien się kończyć przed zakończeniem podanych na opakowaniach terminów przydatności do stosowania odpowiednich wyrobów),</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2.</w:t>
      </w:r>
      <w:r>
        <w:rPr>
          <w:rFonts w:ascii="Times New Roman" w:hAnsi="Times New Roman" w:cs="Times New Roman"/>
          <w:sz w:val="16"/>
          <w:szCs w:val="16"/>
        </w:rPr>
        <w:t>4.</w:t>
      </w:r>
      <w:r w:rsidRPr="00A6696E">
        <w:rPr>
          <w:rFonts w:ascii="Times New Roman" w:hAnsi="Times New Roman" w:cs="Times New Roman"/>
          <w:sz w:val="16"/>
          <w:szCs w:val="16"/>
        </w:rPr>
        <w:t xml:space="preserve"> Warunki przechowywania materiałów i wyrobów</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Materiały powinny być przechowywane i magazynowane zgodnie z instrukcją producenta oraz wymaganiami odpowiednich dokumentów odniesienia tj. norm bądź aprobat technicznych. Pomieszczenie magazynowe do przechowywania materiałów i wyrobów opakowanych powinno być kryte, suche oraz zabezpieczone przed zawilgoceniem, opadami atmosferycznymi, przemarznięciem i przed działaniem promieni słonecznych.</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3. WYMAGANIA DOTYCZĄCE SPRZĘTU I MASZYN</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Wymagania ogólne dotyczące sprzętu podano w STB 0.0 „Wymagania ogólne”.</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 xml:space="preserve">Wykonywanie robót termoizolacyjnych należy prowadzić z odebranych i dopuszczonych do eksploatacji rusztowań systemowych przy użyciu drobnego sprzętu budowlanego i elektronarzędzi. Wykonawca jest zobowiązany do używania jedynie takiego sprzętu, który nie spowoduje niekorzystnego wpływu na jakość wykonywanych robót i będzie gwarantować przeprowadzenie robót, zgodnie z zasadami określonymi w PB, PW i ST. Doboru sprzętu dokonuje wykonawca i uzgadnia go z nadzorem inwestorskim. Wykonawca przy doborze sprzętu przeanalizuje okoliczności wynikające z lokalizacji budowy i mogące mieć wpływ na ograniczenia dla jego zastosowania. </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4. WYMAGANIA DOTYCZĄCE ŚRODKÓW TRANSPORTU</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4.1. Ogólne wymagania dotyczące transportu</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Ogólne wymagania dotyczące transportu podano w STB 0.0 „Wymagania ogólne”.</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 xml:space="preserve">Wykonawca przy doborze środków transportu przeanalizuje okoliczności wynikające z lokalizacji budowy mogące mieć wpływ na ograniczenia dla jego zastosowania. </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 xml:space="preserve">4.2. Transport </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Transport materiałów odbywa się przy w sposób zabezpieczający je przed przesuwaniem podczas jazdy, uszkodzeniem i zniszczeniem, określony w instrukcji określonej przez Producenta i dostosowanej do polskich przepisów przewozowych.</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 xml:space="preserve">4.3. Transport </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Materiały termoizolacyjne powinny być pakowane w sposób zabezpieczający je przed uszkodzeniem i zniszczeniem określony przez producenta. Instrukcja winna być dostarczona odbiorcom w języku polskim. Na każdym opakowaniu powinna znajdować się etykieta zawierająca:</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nazwę i adres producenta,</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lastRenderedPageBreak/>
        <w:t>nazwę wyrobu wg aprobaty technicznej jaką wyrób uzyskał,</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datę produkcji i nr partii,</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wymiary,</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liczbę sztuk w pakiecie,</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numer aprobaty technicznej,</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nr certyfikatu na znak bezpieczeństwa,</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znak budowlany.</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Wykonawca zapewni, aby tymczasowo składowane materiały, (do czasu, gdy będą one potrzebne do wbudowania) były zabezpieczone przed zniszczeniem, zachowały swoją jakość i właściwości oraz były dostępne do kontroli przez Inspektora nadzoru inwestorskiego. Przechowywanie materiałów musi się odbywać na zasadach i w warunkach odpowiednich dla danego materiału oraz w sposób skutecznie zabezpieczający przed dostępem osób trzecich. Wszystkie miejsca czasowego składowania materiałów powinny być po zakończeniu robót doprowadzone przez Wykonawcę do ich pierwotnego stanu.</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5. WYMAGANIA DOTYCZĄCE WYKONANIA ROBÓT BUDOWLANYCH</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5.1. Wymagania ogólne</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Wymagania ogólne dotyczące wykonania robót podano w STB 0.0 „Wymagania ogólne”.</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5.2. Warunki przystąpienia do robót</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 xml:space="preserve">Przed przystąpieniem do wykonywania okładzin z płyt termoizolacyjnych powinny być zakończone wszystkie roboty stanu surowego, roboty instalacyjne podtynkowe, zamurowane przebicia i bruzd. Do wykonania robót termoizolacyjnych należy stosować materiały w stanie </w:t>
      </w:r>
      <w:proofErr w:type="spellStart"/>
      <w:r w:rsidRPr="00A6696E">
        <w:rPr>
          <w:rFonts w:ascii="Times New Roman" w:hAnsi="Times New Roman" w:cs="Times New Roman"/>
          <w:sz w:val="16"/>
          <w:szCs w:val="16"/>
        </w:rPr>
        <w:t>powietrznosuchym</w:t>
      </w:r>
      <w:proofErr w:type="spellEnd"/>
      <w:r w:rsidRPr="00A6696E">
        <w:rPr>
          <w:rFonts w:ascii="Times New Roman" w:hAnsi="Times New Roman" w:cs="Times New Roman"/>
          <w:sz w:val="16"/>
          <w:szCs w:val="16"/>
        </w:rPr>
        <w:t>. W czasie wbudowywania materiałów izolację należy chronić przed zawilgoceniem wodą deszczową, bądź zarobową. Układanie masy betonowej na materiałach izolacyjnych nie odpornych na zawilgocenie jest niedopuszczalne. Roboty termoizolacyjne powinny być wykonywane w temperaturze dodatniej. Dopuszczalne jest kontynuowanie robót w warunkach zimowych przy ograniczeniu do robót bez procesów mokrych. Warstwy ocieplające winny być wbudowane w sposób uniemożliwiający zawilgoceniu parą wodną w czasie użytkowania budynku, bądź z innych źródeł. Warstwa izolacji powinna być ciągłą i mieć stałą grubość zgodnie z projektem. Płyty w warstwie pojedynczej powinny być układane na styk lub na zakład (frezowane), bądź mijankowo przy większej ilości warstw płyt. Do łączenia materiałów izolacyjnych z sobą i podłożem można stosować łączniki mechaniczne, zaprawy cementowe, lepiki i kleje w zależności od rodzaju podłoża. Składniki spoiw nie powinny zawierać składników działających szkodliwie na materiał izolacyjny i na podłoże. Przy stosowaniu materiałów wrażliwych na działanie podwyższonej temperatury należy bezwzględnie zapobiegać ich bezpośredniej styczności z elementami silnie nagrzanymi lub źródłami ciepła. Ocieplanie powinno być wykonywane po stronie przegrody o niższej temperaturze.</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5.3. Montaż płyt izolacyjnych na ścianach</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5.3.1 Roboty przygotowawcze</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Roboty przygotowawcze oraz kompletowanie materiału i sprzętu powinno odbywać się zgodnie ze specyfikacją podaną w projekcie technicznym.</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 xml:space="preserve">izolacje ze </w:t>
      </w:r>
      <w:proofErr w:type="spellStart"/>
      <w:r w:rsidRPr="00534A5E">
        <w:rPr>
          <w:rFonts w:ascii="Times New Roman" w:hAnsi="Times New Roman" w:cs="Times New Roman"/>
          <w:sz w:val="16"/>
          <w:szCs w:val="16"/>
        </w:rPr>
        <w:t>styroduru</w:t>
      </w:r>
      <w:proofErr w:type="spellEnd"/>
      <w:r w:rsidRPr="00534A5E">
        <w:rPr>
          <w:rFonts w:ascii="Times New Roman" w:hAnsi="Times New Roman" w:cs="Times New Roman"/>
          <w:sz w:val="16"/>
          <w:szCs w:val="16"/>
        </w:rPr>
        <w:t xml:space="preserve"> należy wykonywać w sposób zapewniający ochronę materiałów ocieplających przed działaniem wód deszczowych lub wody zarobowej.</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Warstwa izolacji powinna być ciągła i mieć stałą grubość zgodną z projektem. Płyty powinny być układane na styk, a przy układaniu kilku warstw należy ułożyć je mijankowo, by styki poszczególnych warstw były przesunięte o min. 3 cm. Płyty jednej warstwy powinny mieć taką samą grubość.</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Podłoże do przyklejania płyt powinno być odpowiednio silne i nienatłuszczone. Warstwy izolacyjne winny być układane szczególnie starannie. Płyty styropianowe należy układać na styk bez szczelin. Płyty winny być przycięte na miarę bez ubytków i wyszczerbień. Przy układaniu płyt w kilku warstwach, każda warstwę układać mijankowo [w cegiełkę].</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 xml:space="preserve">Podczas docieplenia ścian fundamentowych </w:t>
      </w:r>
      <w:proofErr w:type="spellStart"/>
      <w:r w:rsidRPr="00534A5E">
        <w:rPr>
          <w:rFonts w:ascii="Times New Roman" w:hAnsi="Times New Roman" w:cs="Times New Roman"/>
          <w:sz w:val="16"/>
          <w:szCs w:val="16"/>
        </w:rPr>
        <w:t>styrodurem</w:t>
      </w:r>
      <w:proofErr w:type="spellEnd"/>
      <w:r w:rsidRPr="00534A5E">
        <w:rPr>
          <w:rFonts w:ascii="Times New Roman" w:hAnsi="Times New Roman" w:cs="Times New Roman"/>
          <w:sz w:val="16"/>
          <w:szCs w:val="16"/>
        </w:rPr>
        <w:t xml:space="preserve"> należy pamiętać o zastosowaniu odpowiednich mas klejących i izolacyjnych przystosowanych do wykonania w określonym systemie docieplenie i izolacja wynikającym z projektu.</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Podkład pod izolacje powinien być trwały, nieodkształcalny i przenosić wszystkie działające nań obciążenia. Powierzchnia podkładu pod izolacje powinna być równa, czysta i odpylona.</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5.3.2 Przygotowanie podłoża</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Stan powierzchni ocieplanych ścian powinien zostać sprawdzony przed przystąpieniem do robót:</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powierzchnia ścian powinna być naprawiona, ubytki i uskoki powinny być wyrównane zaprawą cementową lub przez naklejenie dodatkowej warstwy materiału ocieplającego,</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powierzchnia ścian powinna być oczyszczona z kurzu, luźnych ziaren zaprawy lub betonu,</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 xml:space="preserve">5.3.3 </w:t>
      </w:r>
      <w:proofErr w:type="spellStart"/>
      <w:r w:rsidRPr="00A6696E">
        <w:rPr>
          <w:rFonts w:ascii="Times New Roman" w:hAnsi="Times New Roman" w:cs="Times New Roman"/>
          <w:sz w:val="16"/>
          <w:szCs w:val="16"/>
        </w:rPr>
        <w:t>Kotwienie</w:t>
      </w:r>
      <w:proofErr w:type="spellEnd"/>
      <w:r w:rsidRPr="00A6696E">
        <w:rPr>
          <w:rFonts w:ascii="Times New Roman" w:hAnsi="Times New Roman" w:cs="Times New Roman"/>
          <w:sz w:val="16"/>
          <w:szCs w:val="16"/>
        </w:rPr>
        <w:t xml:space="preserve"> ocieplenia</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 xml:space="preserve">W zależności od konstrukcji, przeznaczenia i funkcji ocieplanej powierzchni dobierany jest materiał ocieplenia i odpowiedni rodzaj jego </w:t>
      </w:r>
      <w:proofErr w:type="spellStart"/>
      <w:r w:rsidRPr="00A6696E">
        <w:rPr>
          <w:rFonts w:ascii="Times New Roman" w:hAnsi="Times New Roman" w:cs="Times New Roman"/>
          <w:sz w:val="16"/>
          <w:szCs w:val="16"/>
        </w:rPr>
        <w:t>kotwienia</w:t>
      </w:r>
      <w:proofErr w:type="spellEnd"/>
      <w:r w:rsidRPr="00A6696E">
        <w:rPr>
          <w:rFonts w:ascii="Times New Roman" w:hAnsi="Times New Roman" w:cs="Times New Roman"/>
          <w:sz w:val="16"/>
          <w:szCs w:val="16"/>
        </w:rPr>
        <w:t xml:space="preserve">. Gęstość i sposób </w:t>
      </w:r>
      <w:proofErr w:type="spellStart"/>
      <w:r w:rsidRPr="00A6696E">
        <w:rPr>
          <w:rFonts w:ascii="Times New Roman" w:hAnsi="Times New Roman" w:cs="Times New Roman"/>
          <w:sz w:val="16"/>
          <w:szCs w:val="16"/>
        </w:rPr>
        <w:t>kotwienia</w:t>
      </w:r>
      <w:proofErr w:type="spellEnd"/>
      <w:r w:rsidRPr="00A6696E">
        <w:rPr>
          <w:rFonts w:ascii="Times New Roman" w:hAnsi="Times New Roman" w:cs="Times New Roman"/>
          <w:sz w:val="16"/>
          <w:szCs w:val="16"/>
        </w:rPr>
        <w:t xml:space="preserve"> musi zapewnić bezpieczne przeniesienie przewidywanych obciążeń. Wszystkie stosowane metody </w:t>
      </w:r>
      <w:proofErr w:type="spellStart"/>
      <w:r w:rsidRPr="00A6696E">
        <w:rPr>
          <w:rFonts w:ascii="Times New Roman" w:hAnsi="Times New Roman" w:cs="Times New Roman"/>
          <w:sz w:val="16"/>
          <w:szCs w:val="16"/>
        </w:rPr>
        <w:lastRenderedPageBreak/>
        <w:t>kotwienia</w:t>
      </w:r>
      <w:proofErr w:type="spellEnd"/>
      <w:r w:rsidRPr="00A6696E">
        <w:rPr>
          <w:rFonts w:ascii="Times New Roman" w:hAnsi="Times New Roman" w:cs="Times New Roman"/>
          <w:sz w:val="16"/>
          <w:szCs w:val="16"/>
        </w:rPr>
        <w:t xml:space="preserve"> muszą spełniać warunek współczynnika wytrzymałości przy ich obciążaniu. Znaczy to, że jednostkowe obciążenia wyrywające musi być odpowiednio większe od wartości obciążenia przypadającego na każdy łącznik lub kotwę. Producenci systemów </w:t>
      </w:r>
      <w:proofErr w:type="spellStart"/>
      <w:r w:rsidRPr="00A6696E">
        <w:rPr>
          <w:rFonts w:ascii="Times New Roman" w:hAnsi="Times New Roman" w:cs="Times New Roman"/>
          <w:sz w:val="16"/>
          <w:szCs w:val="16"/>
        </w:rPr>
        <w:t>ociepleniowych</w:t>
      </w:r>
      <w:proofErr w:type="spellEnd"/>
      <w:r w:rsidRPr="00A6696E">
        <w:rPr>
          <w:rFonts w:ascii="Times New Roman" w:hAnsi="Times New Roman" w:cs="Times New Roman"/>
          <w:sz w:val="16"/>
          <w:szCs w:val="16"/>
        </w:rPr>
        <w:t xml:space="preserve"> szczegółowo określają w instrukcjach montażu technologię wykonania robót. Wszystkie elementy stalowe służące do </w:t>
      </w:r>
      <w:proofErr w:type="spellStart"/>
      <w:r w:rsidRPr="00A6696E">
        <w:rPr>
          <w:rFonts w:ascii="Times New Roman" w:hAnsi="Times New Roman" w:cs="Times New Roman"/>
          <w:sz w:val="16"/>
          <w:szCs w:val="16"/>
        </w:rPr>
        <w:t>kotwienia</w:t>
      </w:r>
      <w:proofErr w:type="spellEnd"/>
      <w:r w:rsidRPr="00A6696E">
        <w:rPr>
          <w:rFonts w:ascii="Times New Roman" w:hAnsi="Times New Roman" w:cs="Times New Roman"/>
          <w:sz w:val="16"/>
          <w:szCs w:val="16"/>
        </w:rPr>
        <w:t xml:space="preserve"> muszą posiadać zabezpieczenia antykorozyjne.</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 xml:space="preserve">5.4.  Ocieplanie powierzchni poziomych </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 xml:space="preserve">Ocieplanie  posadzek  i  stropów  należy  wykonywać  na  równej  powierzchni  w  sposób  ciągły  bez  przyklejania (lub z przyklejaniem, jeżeli technologia podana przez Producenta wymaga). Ocieplenie  powinno  być  położone  na  warstwie  </w:t>
      </w:r>
      <w:proofErr w:type="spellStart"/>
      <w:r w:rsidRPr="00A6696E">
        <w:rPr>
          <w:rFonts w:ascii="Times New Roman" w:hAnsi="Times New Roman" w:cs="Times New Roman"/>
          <w:sz w:val="16"/>
          <w:szCs w:val="16"/>
        </w:rPr>
        <w:t>paroizolacji</w:t>
      </w:r>
      <w:proofErr w:type="spellEnd"/>
      <w:r w:rsidRPr="00A6696E">
        <w:rPr>
          <w:rFonts w:ascii="Times New Roman" w:hAnsi="Times New Roman" w:cs="Times New Roman"/>
          <w:sz w:val="16"/>
          <w:szCs w:val="16"/>
        </w:rPr>
        <w:t xml:space="preserve">  i  zabezpieczone  przed  przenikaniem  wilgoci  z  warstwy dociskowej. Płyty materiału izolacyjnego na całej ocieplanej powierzchni powinny ściśle  do siebie dochodzić i nie tworzyć widocznych spoin niezależnie od sposobu mocowania izolacji i rodzaju ocieplanej powierzchni.</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6. OPIS DZIAŁAŃ ZWIĄZANYCH Z KONTROLĄ, BADANIAMI ORAZ ODBIOREM WYROBÓW I ROBÓT BUDOWLANYCH W NAWIĄZANIU DO DOKUMENTÓW ODNIESIENIA</w:t>
      </w:r>
    </w:p>
    <w:p w:rsidR="005E48E0"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6.1. Wymagania ogólne</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Ogólne zasady kontroli jakości robót podano w STB 0.0 „Wymagania ogólne”.</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6.2. Badania w czasie robót</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Częstotliwość oraz zakres badań materiałów do izolacji termicznej powinna być zgodna z normami oraz z Aprobatami technicznymi ITB dla poszczególnego materiału. Dostarczone na plac budowy materiały należy kontrolować pod względem ich jakości. Zasady kontroli powinien ustalić Kierownik budowy w porozumieniu z Inspektorem nadzoru.</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Kontrola jakości polega na sprawdzeniu, czy dostarczone materiały i wyroby mają zaświadczenia o jakości wystawione przez producenta oraz na sprawdzeniu właściwości technicznych na podstawie badań doraźnych. W szczególności powinna być oceniana:</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równość powierzchni płyt,</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narożniki i krawędzie (czy nie ma uszkodzeń),</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wymiary i kształt płyt (zgodnie z tolerancją),</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wilgotność i nasiąkliwość,</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naprężenia ściskające płyt,</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klasyfikacja ogniowa.</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rodzaj wbudowanego materiału</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technologia ułożenia i jej zgodność z zaleceniami producenta</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grubości i ilości warstw</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wielkość zakładów, wywinięć, sposobu połączeń</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staranności uszczelnienia przejść instalacji</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Wyniki nie mogą przekraczać dopuszczalny odchyłek podanych w przywołanych normach w ST szczegółowych.</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Wyniki badań płyt termoizolacyjnych powinny być wpisywane do dziennika budowy i akceptowane przez Inspektora nadzoru.</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7. WYMAGANIA DOTYCZĄCE PRZEDMIARU I OBMIARU ROBÓT</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Wymagania ogólne dotyczące przedmiaru podano w STB 0.0 „Wymagania ogólne”.</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Jednostką obmiarową jest 1m2 izolacji termicznej.</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8. OPIS SPOSOBU ODBIORU ROBÓT BUDOWLANYCH</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8.1. Zasady ogólne</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Ogólne zasady odbioru robót podano w STB 0.0  „Wymagania ogólne”.</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Roboty uznaje się za wykonane zgodnie z dokumentacją projektową, STB i wymaganiami Inspektora, jeżeli wszystkie pomiary i badania, z zachowaniem tolerancji dały wyniki pozytywne.</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8.2. Odbiór podłoży</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Odbiór podłoża należy przeprowadzić bezpośrednio przed przystąpieniem do ocieplenia. Jeżeli odbiór podłoża odbywa się po dłuższym czasie od jego wykonania, należy podłoże oczyścić z zanieczyszczeń.</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8.3. Zgodność robót z dokumentacją</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lastRenderedPageBreak/>
        <w:t>Roboty uznaje się za zgodne z dokumentacją projektową, specyfikacjami technicznymi i wymaganiami Inspektora nadzoru, jeżeli wszystkie pomiary i badania dały pozytywny wynik.</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 xml:space="preserve">8.4. Wymagania przy odbiorze </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Sprawdzeniu przy odbiorze podlega:</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zgodność wykonania z dokumentacją techniczną,</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rodzaj zastosowanych materiałów,</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przygotowanie podłoża,</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prawidłowość zamocowania płyt, ich wykończenia na stykach, narożach i obrzeżach,</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 xml:space="preserve">wichrowatość powierzchni: powierzchnie ociepleń powinny stanowić płaszczyzny pionowe, poziome lub o kącie nachylenia przewidzianym w dokumentacji. Kąty dwuścienne utworzone przez te płaszczyzny, powinny być kątami prostymi lub innymi zgodnymi z dokumentacją. Krawędzie przycięcia płaszczyzn powinny być prostoliniowe. Sprawdzenie prawidłowości wykonania powierzchni i krawędzi okładzin należy przeprowadzić za pomocą oględzin zewnętrznych oraz przykładania (w dwu prostopadłych kierunkach) łaty kontrolnej o długości 2,0 m, w dowolnym miejscu powierzchni. Pomiar prześwitu pomiędzy łatą a powierzchnią ocieplenia powinien być wykonany z dokładnością do 0,5 mm. </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8.5. Dopuszczalne odchylenia powierzchni ociepleń od płaszczyzny i krawędzi od kierunku:</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Powierzchni od płaszczyzny i krawędzi od linii prostej:</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nie większa niż 2 mm,</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 xml:space="preserve">w liczbie nie większej niż 2 </w:t>
      </w:r>
      <w:proofErr w:type="spellStart"/>
      <w:r w:rsidRPr="00534A5E">
        <w:rPr>
          <w:rFonts w:ascii="Times New Roman" w:hAnsi="Times New Roman" w:cs="Times New Roman"/>
          <w:sz w:val="16"/>
          <w:szCs w:val="16"/>
        </w:rPr>
        <w:t>szt</w:t>
      </w:r>
      <w:proofErr w:type="spellEnd"/>
      <w:r w:rsidRPr="00534A5E">
        <w:rPr>
          <w:rFonts w:ascii="Times New Roman" w:hAnsi="Times New Roman" w:cs="Times New Roman"/>
          <w:sz w:val="16"/>
          <w:szCs w:val="16"/>
        </w:rPr>
        <w:t xml:space="preserve"> na całej długości łaty kontrolnej 2 m</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Powierzchni i krawędzi od kierunku pionowego:</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nie większe niż 1,5 mm</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ogółem nie więcej niż 3 mm w pomieszczeniach do 3,5 m wysokości</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Powierzchni i krawędzi od kierunku poziomego:</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nie większe niż 2 mm</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 xml:space="preserve">ogółem nie większej niż 3 mm na całej na całej powierzchni ograniczonej ścianami, belkami </w:t>
      </w:r>
      <w:proofErr w:type="spellStart"/>
      <w:r w:rsidRPr="00534A5E">
        <w:rPr>
          <w:rFonts w:ascii="Times New Roman" w:hAnsi="Times New Roman" w:cs="Times New Roman"/>
          <w:sz w:val="16"/>
          <w:szCs w:val="16"/>
        </w:rPr>
        <w:t>itp</w:t>
      </w:r>
      <w:proofErr w:type="spellEnd"/>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Przecinających się płaszczyzn od kąta w dokumentacji</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nie większa niż 2 mm na długości łaty kontrolnej 2 m</w:t>
      </w:r>
    </w:p>
    <w:p w:rsidR="005E48E0"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9. OPIS SPOSOBU ROZLICZENIA ROBÓT</w:t>
      </w:r>
    </w:p>
    <w:p w:rsidR="005E48E0" w:rsidRPr="005627D0" w:rsidRDefault="005E48E0" w:rsidP="005E48E0">
      <w:pPr>
        <w:rPr>
          <w:rFonts w:ascii="Times New Roman" w:hAnsi="Times New Roman" w:cs="Times New Roman"/>
          <w:bCs/>
          <w:sz w:val="16"/>
          <w:szCs w:val="16"/>
        </w:rPr>
      </w:pPr>
      <w:r w:rsidRPr="005627D0">
        <w:rPr>
          <w:rFonts w:ascii="Times New Roman" w:hAnsi="Times New Roman" w:cs="Times New Roman"/>
          <w:bCs/>
          <w:sz w:val="16"/>
          <w:szCs w:val="16"/>
        </w:rPr>
        <w:t>9.1. Podstawą płatności jest cena ryczałtowa wyliczona na podstawie dokumentacji projektowej, przedmiaru jako opracowania pomocniczego, stosownie do wymogów zawartych w Specyfikacjach Technicznych Wykonania i Odbioru Robót.</w:t>
      </w:r>
    </w:p>
    <w:p w:rsidR="005E48E0" w:rsidRPr="005627D0" w:rsidRDefault="005E48E0" w:rsidP="005E48E0">
      <w:pPr>
        <w:rPr>
          <w:rFonts w:ascii="Times New Roman" w:hAnsi="Times New Roman" w:cs="Times New Roman"/>
          <w:bCs/>
          <w:sz w:val="16"/>
          <w:szCs w:val="16"/>
        </w:rPr>
      </w:pPr>
      <w:r w:rsidRPr="005627D0">
        <w:rPr>
          <w:rFonts w:ascii="Times New Roman" w:hAnsi="Times New Roman" w:cs="Times New Roman"/>
          <w:bCs/>
          <w:sz w:val="16"/>
          <w:szCs w:val="16"/>
        </w:rPr>
        <w:t xml:space="preserve">9.2. Zamawiający zakłada, że do realizacji robót obiektu i przyjętych technologii wykonania robót w poszczególnych branżach nie występują, jako oddzielne roboty tymczasowe i operacje tymczasowe, a wszystkie czynności, jeśli takowe występują związane z wykonywaniem danej jednostki elementu budowlanego lub instalacyjnego są zawarte w cenie podstawowej elementu. </w:t>
      </w:r>
    </w:p>
    <w:p w:rsidR="005E48E0" w:rsidRPr="005627D0" w:rsidRDefault="005E48E0" w:rsidP="005E48E0">
      <w:pPr>
        <w:rPr>
          <w:rFonts w:ascii="Times New Roman" w:hAnsi="Times New Roman" w:cs="Times New Roman"/>
          <w:bCs/>
          <w:sz w:val="16"/>
          <w:szCs w:val="16"/>
        </w:rPr>
      </w:pPr>
      <w:r w:rsidRPr="005627D0">
        <w:rPr>
          <w:rFonts w:ascii="Times New Roman" w:hAnsi="Times New Roman" w:cs="Times New Roman"/>
          <w:bCs/>
          <w:sz w:val="16"/>
          <w:szCs w:val="16"/>
        </w:rPr>
        <w:t>9.3. Koszty zajęcia pasa drogowego nie podlegają odrębnej zapłacie i ponosi je Wykonawca. Uznaje się, że ww. koszty Wykonawca uwzględnił w kosztach pośrednich kosztorysu ofertowego.</w:t>
      </w:r>
    </w:p>
    <w:p w:rsidR="005E48E0" w:rsidRPr="005627D0" w:rsidRDefault="005E48E0" w:rsidP="005E48E0">
      <w:pPr>
        <w:rPr>
          <w:rFonts w:ascii="Times New Roman" w:hAnsi="Times New Roman" w:cs="Times New Roman"/>
          <w:bCs/>
          <w:sz w:val="16"/>
          <w:szCs w:val="16"/>
        </w:rPr>
      </w:pPr>
      <w:r w:rsidRPr="005627D0">
        <w:rPr>
          <w:rFonts w:ascii="Times New Roman" w:hAnsi="Times New Roman" w:cs="Times New Roman"/>
          <w:bCs/>
          <w:sz w:val="16"/>
          <w:szCs w:val="16"/>
        </w:rPr>
        <w:t>9.4. Uznaje się, że wszelkie koszty prac tymczasowych i towarzyszących, w szczególności: urządzenie terenu budowy, utrzymanie i jego likwidacja, odwodnienia wykopów, rusztowania, obsługa geodezyjna, zostały uwzględnione w cenach jednostkowych robót podstawowych lub kosztach pośrednich, określonych w kosztorysie ofertowym Wykonawcy.</w:t>
      </w:r>
    </w:p>
    <w:p w:rsidR="005E48E0" w:rsidRPr="005627D0" w:rsidRDefault="005E48E0" w:rsidP="005E48E0">
      <w:pPr>
        <w:rPr>
          <w:rFonts w:ascii="Times New Roman" w:hAnsi="Times New Roman" w:cs="Times New Roman"/>
          <w:bCs/>
          <w:sz w:val="16"/>
          <w:szCs w:val="16"/>
        </w:rPr>
      </w:pPr>
      <w:r w:rsidRPr="005627D0">
        <w:rPr>
          <w:rFonts w:ascii="Times New Roman" w:hAnsi="Times New Roman" w:cs="Times New Roman"/>
          <w:bCs/>
          <w:sz w:val="16"/>
          <w:szCs w:val="16"/>
        </w:rPr>
        <w:t>9.5. Roboty zamienne, nie wpływające na jakość przedmiotu umowy, mogą być wprowadzone tylko na podstawie podpisanego przez Inspektora Nadzoru i Kierownika budowy protokołu konieczności, który wymaga akceptacji Zamawiającego. Zamawiający odliczy Wykonawcy z jego wynagrodzenia cenę robót podlegających zamianie, doliczając jednocześnie cena robót zamiennych.</w:t>
      </w:r>
    </w:p>
    <w:p w:rsidR="005E48E0" w:rsidRPr="005627D0" w:rsidRDefault="005E48E0" w:rsidP="005E48E0">
      <w:pPr>
        <w:rPr>
          <w:rFonts w:ascii="Times New Roman" w:hAnsi="Times New Roman" w:cs="Times New Roman"/>
          <w:bCs/>
          <w:sz w:val="16"/>
          <w:szCs w:val="16"/>
        </w:rPr>
      </w:pPr>
      <w:r w:rsidRPr="005627D0">
        <w:rPr>
          <w:rFonts w:ascii="Times New Roman" w:hAnsi="Times New Roman" w:cs="Times New Roman"/>
          <w:bCs/>
          <w:sz w:val="16"/>
          <w:szCs w:val="16"/>
        </w:rPr>
        <w:t>9.6. W przypadku wystąpienia robót uzupełniających, które opisane są w projekcie budowlanym lecz nie zostały ujęte w projektach wykonawczych lub przedmiarach robót, mogą być one wprowadzone na podstawie podpisanego przez inspektora nadzoru i kierownika budowy protokołu konieczności, który wymaga akceptacji Zamawiającego.</w:t>
      </w:r>
    </w:p>
    <w:p w:rsidR="005E48E0" w:rsidRPr="0042746E" w:rsidRDefault="005E48E0" w:rsidP="005E48E0">
      <w:pPr>
        <w:rPr>
          <w:rFonts w:ascii="Times New Roman" w:hAnsi="Times New Roman" w:cs="Times New Roman"/>
          <w:bCs/>
          <w:sz w:val="16"/>
          <w:szCs w:val="16"/>
        </w:rPr>
      </w:pPr>
      <w:r w:rsidRPr="005627D0">
        <w:rPr>
          <w:rFonts w:ascii="Times New Roman" w:hAnsi="Times New Roman" w:cs="Times New Roman"/>
          <w:bCs/>
          <w:sz w:val="16"/>
          <w:szCs w:val="16"/>
        </w:rPr>
        <w:t>9.7. Roboty zamienne lub uzupełniające wyceniane będą na podstawie cen jednostkowych robót podstawowych określonych w kosztorysie ofertowym Wykonawcy</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Ogólne ustalenia dotyczące podstawy płatności podano w STB 0.0 ,,Wymagania ogólne".</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lastRenderedPageBreak/>
        <w:t xml:space="preserve">Płaci się za ustaloną ilość [m2] izolacji termicznej, wg ceny </w:t>
      </w:r>
      <w:r>
        <w:rPr>
          <w:rFonts w:ascii="Times New Roman" w:hAnsi="Times New Roman" w:cs="Times New Roman"/>
          <w:sz w:val="16"/>
          <w:szCs w:val="16"/>
        </w:rPr>
        <w:t>ryczałt</w:t>
      </w:r>
      <w:r w:rsidRPr="00A6696E">
        <w:rPr>
          <w:rFonts w:ascii="Times New Roman" w:hAnsi="Times New Roman" w:cs="Times New Roman"/>
          <w:sz w:val="16"/>
          <w:szCs w:val="16"/>
        </w:rPr>
        <w:t>owej, która obejmuje:</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przygotowanie stanowiska roboczego</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dostarczenie materiałów, narzędzi i sprzętu,</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zabezpieczenie elementów nie przeznaczonych do izolowania,</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wykonanie pomocniczych konstrukcji montażowych, rusztowań</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przygotowanie i oczyszczenie podłoża,</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wykonanie izolacji termicznej,</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inne roboty składające się na kompletne wykonanie zakresu robót przewidzianych w STB.</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10. DOKUMENTY ODNIESIENIA</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Przytoczone poniżej normy, instrukcje i zalecenia oraz aprobaty techniczne zastąpić można innymi dokumentami równoważnymi, pod warunkiem zapewnienia cech równoważności tych dokumentów w odniesieniu do ich przedmiotu i zakresu oraz wymagań stawianych parametrom technicznym, jakościowym i użytkowym opisywanych robót budowlanych i asortymentów.</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10.1. Normy</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PN-EN 13163+A1:2015-03E Wyroby do izolacji cieplnej w budownictwie - Wyroby ze styropianu (EPS) produkowane fabrycznie - Specyfikacja</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PN-EN ISO 9229:2007 Izolacja cieplna - Słownik</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PN-EN ISO 7345:1998P Izolacja cieplna - Wielkości fizyczne i definicje</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PN-EN 13164+A1:2015-03E Wyroby do izolacji cieplnej w budownictwie - Wyroby z polistyrenu ekstrudowanego (XPS) produkowane fabrycznie - Specyfikacja</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PN-EN 13162+A1:2015-04E Wyroby do izolacji cieplnej w budownictwie - Wyroby z wełny mineralnej (MW) produkowane fabrycznie - Specyfikacja</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PN-EN 13499:2005 Wyroby do izolacji cieplnej w budownictwie - Zewnętrzne zespolone systemy ocieplania (ETICS) ze styropianem - Specyfikacja</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Instrukcje wybranych producentów.</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PN-EN ISO 6946:2008  Komponenty budowlane i elementy budynku.</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Opór cieplny i współczynnik przenikania ciepła. Metoda obliczania.</w:t>
      </w:r>
    </w:p>
    <w:p w:rsidR="005E48E0" w:rsidRPr="00534A5E" w:rsidRDefault="005E48E0" w:rsidP="005E48E0">
      <w:pPr>
        <w:pStyle w:val="Akapitzlist"/>
        <w:numPr>
          <w:ilvl w:val="0"/>
          <w:numId w:val="2"/>
        </w:numPr>
        <w:rPr>
          <w:rFonts w:ascii="Times New Roman" w:hAnsi="Times New Roman" w:cs="Times New Roman"/>
          <w:sz w:val="16"/>
          <w:szCs w:val="16"/>
        </w:rPr>
      </w:pPr>
      <w:r w:rsidRPr="00534A5E">
        <w:rPr>
          <w:rFonts w:ascii="Times New Roman" w:hAnsi="Times New Roman" w:cs="Times New Roman"/>
          <w:sz w:val="16"/>
          <w:szCs w:val="16"/>
        </w:rPr>
        <w:t>PN-EN ISO 717-1:2013-08E Akustyka – Ocena izolacyjności akustycznej w budynkach i izolacyjności akustycznej elementów budowlanych – Część 1: Izolacyjność od dźwięków powietrznych.</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10.2. Przepisy związane</w:t>
      </w:r>
    </w:p>
    <w:p w:rsidR="005E48E0" w:rsidRPr="006E2EF3" w:rsidRDefault="005E48E0" w:rsidP="005E48E0">
      <w:pPr>
        <w:pStyle w:val="Akapitzlist"/>
        <w:numPr>
          <w:ilvl w:val="0"/>
          <w:numId w:val="2"/>
        </w:numPr>
        <w:rPr>
          <w:rFonts w:ascii="Times New Roman" w:hAnsi="Times New Roman" w:cs="Times New Roman"/>
          <w:sz w:val="16"/>
          <w:szCs w:val="16"/>
        </w:rPr>
      </w:pPr>
      <w:r w:rsidRPr="006E2EF3">
        <w:rPr>
          <w:rFonts w:ascii="Times New Roman" w:hAnsi="Times New Roman" w:cs="Times New Roman"/>
          <w:sz w:val="16"/>
          <w:szCs w:val="16"/>
        </w:rPr>
        <w:t>Ustawa z dnia 16 kwietnia 2004 r. o wyrobach budowlanych (Dz. U. z 2014 r.  poz.883 j.t.).</w:t>
      </w:r>
    </w:p>
    <w:p w:rsidR="005E48E0" w:rsidRPr="006E2EF3" w:rsidRDefault="005E48E0" w:rsidP="005E48E0">
      <w:pPr>
        <w:pStyle w:val="Akapitzlist"/>
        <w:numPr>
          <w:ilvl w:val="0"/>
          <w:numId w:val="2"/>
        </w:numPr>
        <w:rPr>
          <w:rFonts w:ascii="Times New Roman" w:hAnsi="Times New Roman" w:cs="Times New Roman"/>
          <w:sz w:val="16"/>
          <w:szCs w:val="16"/>
        </w:rPr>
      </w:pPr>
      <w:r w:rsidRPr="006E2EF3">
        <w:rPr>
          <w:rFonts w:ascii="Times New Roman" w:hAnsi="Times New Roman" w:cs="Times New Roman"/>
          <w:sz w:val="16"/>
          <w:szCs w:val="16"/>
        </w:rPr>
        <w:t>Ustawa z dnia 30 sierpnia 2002 r. o systemach oceny zgodności (Dz. U. z 2014 r. poz. 1645 j.t.).</w:t>
      </w:r>
    </w:p>
    <w:p w:rsidR="005E48E0" w:rsidRPr="006E2EF3" w:rsidRDefault="005E48E0" w:rsidP="005E48E0">
      <w:pPr>
        <w:pStyle w:val="Akapitzlist"/>
        <w:numPr>
          <w:ilvl w:val="0"/>
          <w:numId w:val="2"/>
        </w:numPr>
        <w:rPr>
          <w:rFonts w:ascii="Times New Roman" w:hAnsi="Times New Roman" w:cs="Times New Roman"/>
          <w:sz w:val="16"/>
          <w:szCs w:val="16"/>
        </w:rPr>
      </w:pPr>
      <w:r w:rsidRPr="006E2EF3">
        <w:rPr>
          <w:rFonts w:ascii="Times New Roman" w:hAnsi="Times New Roman" w:cs="Times New Roman"/>
          <w:sz w:val="16"/>
          <w:szCs w:val="16"/>
        </w:rPr>
        <w:t>Ustawa z dnia 12 grudnia 2003 r. o ogólnym bezpieczeństwie produktów (Dz. U. z 2015 r. poz. 322 j.t.).</w:t>
      </w:r>
    </w:p>
    <w:p w:rsidR="005E48E0" w:rsidRPr="006E2EF3" w:rsidRDefault="005E48E0" w:rsidP="005E48E0">
      <w:pPr>
        <w:pStyle w:val="Akapitzlist"/>
        <w:numPr>
          <w:ilvl w:val="0"/>
          <w:numId w:val="2"/>
        </w:numPr>
        <w:rPr>
          <w:rFonts w:ascii="Times New Roman" w:hAnsi="Times New Roman" w:cs="Times New Roman"/>
          <w:sz w:val="16"/>
          <w:szCs w:val="16"/>
        </w:rPr>
      </w:pPr>
      <w:r w:rsidRPr="006E2EF3">
        <w:rPr>
          <w:rFonts w:ascii="Times New Roman" w:hAnsi="Times New Roman" w:cs="Times New Roman"/>
          <w:sz w:val="16"/>
          <w:szCs w:val="16"/>
        </w:rPr>
        <w:t>Ustawa z dnia 21 marca 2024 r., Prawo budowlane (Dz. U. z 2024 r. poz. 725 j.t.)</w:t>
      </w:r>
    </w:p>
    <w:p w:rsidR="005E48E0" w:rsidRPr="006E2EF3" w:rsidRDefault="005E48E0" w:rsidP="005E48E0">
      <w:pPr>
        <w:pStyle w:val="Akapitzlist"/>
        <w:numPr>
          <w:ilvl w:val="0"/>
          <w:numId w:val="2"/>
        </w:numPr>
        <w:rPr>
          <w:rFonts w:ascii="Times New Roman" w:hAnsi="Times New Roman" w:cs="Times New Roman"/>
          <w:sz w:val="16"/>
          <w:szCs w:val="16"/>
        </w:rPr>
      </w:pPr>
      <w:r w:rsidRPr="006E2EF3">
        <w:rPr>
          <w:rFonts w:ascii="Times New Roman" w:hAnsi="Times New Roman" w:cs="Times New Roman"/>
          <w:sz w:val="16"/>
          <w:szCs w:val="16"/>
        </w:rPr>
        <w:t>Ustawa z dnia 07 grudnia 2023 r. – Prawo ochrony środowiska (Dz. U. z 2024 r., poz.54 j.t.).</w:t>
      </w:r>
    </w:p>
    <w:p w:rsidR="005E48E0" w:rsidRPr="006E2EF3" w:rsidRDefault="005E48E0" w:rsidP="005E48E0">
      <w:pPr>
        <w:pStyle w:val="Akapitzlist"/>
        <w:numPr>
          <w:ilvl w:val="0"/>
          <w:numId w:val="2"/>
        </w:numPr>
        <w:rPr>
          <w:rFonts w:ascii="Times New Roman" w:hAnsi="Times New Roman" w:cs="Times New Roman"/>
          <w:sz w:val="16"/>
          <w:szCs w:val="16"/>
        </w:rPr>
      </w:pPr>
      <w:r w:rsidRPr="006E2EF3">
        <w:rPr>
          <w:rFonts w:ascii="Times New Roman" w:hAnsi="Times New Roman" w:cs="Times New Roman"/>
          <w:sz w:val="16"/>
          <w:szCs w:val="16"/>
        </w:rPr>
        <w:t>Ustawa z dnia 09 marca 2023 r. – o dozorze technicznym (Dz. U. z 2023 r. poz. 683).</w:t>
      </w:r>
    </w:p>
    <w:p w:rsidR="005E48E0" w:rsidRPr="006E2EF3" w:rsidRDefault="005E48E0" w:rsidP="005E48E0">
      <w:pPr>
        <w:pStyle w:val="Akapitzlist"/>
        <w:numPr>
          <w:ilvl w:val="0"/>
          <w:numId w:val="2"/>
        </w:numPr>
        <w:rPr>
          <w:rFonts w:ascii="Times New Roman" w:hAnsi="Times New Roman" w:cs="Times New Roman"/>
          <w:sz w:val="16"/>
          <w:szCs w:val="16"/>
        </w:rPr>
      </w:pPr>
      <w:r w:rsidRPr="006E2EF3">
        <w:rPr>
          <w:rFonts w:ascii="Times New Roman" w:hAnsi="Times New Roman" w:cs="Times New Roman"/>
          <w:sz w:val="16"/>
          <w:szCs w:val="16"/>
        </w:rPr>
        <w:t>Rozporządzenie Ministra Infrastruktury z dnia 6 lutego 2003 roku w sprawie bezpieczeństwa i higieny pracy podczas wykonywania robót budowlanych (Dz. U. z 2003 r. Nr 47, poz. 401).</w:t>
      </w:r>
    </w:p>
    <w:p w:rsidR="005E48E0" w:rsidRPr="006E2EF3" w:rsidRDefault="005E48E0" w:rsidP="005E48E0">
      <w:pPr>
        <w:pStyle w:val="Akapitzlist"/>
        <w:numPr>
          <w:ilvl w:val="0"/>
          <w:numId w:val="2"/>
        </w:numPr>
        <w:rPr>
          <w:rFonts w:ascii="Times New Roman" w:hAnsi="Times New Roman" w:cs="Times New Roman"/>
          <w:sz w:val="16"/>
          <w:szCs w:val="16"/>
        </w:rPr>
      </w:pPr>
      <w:r w:rsidRPr="006E2EF3">
        <w:rPr>
          <w:rFonts w:ascii="Times New Roman" w:hAnsi="Times New Roman" w:cs="Times New Roman"/>
          <w:sz w:val="16"/>
          <w:szCs w:val="16"/>
        </w:rPr>
        <w:t>Rozporządzenie Ministra Gospodarki z dnia 30 października 2002 roku w sprawie minimalnych wymagań dotyczących bezpieczeństwa i higieny pracy w zakresie użytkowania maszyn przez pracowników podczas pracy (Dz. U. z 2002 roku, Nr 191, poz. 1596).</w:t>
      </w:r>
    </w:p>
    <w:p w:rsidR="005E48E0" w:rsidRPr="006E2EF3" w:rsidRDefault="005E48E0" w:rsidP="005E48E0">
      <w:pPr>
        <w:pStyle w:val="Akapitzlist"/>
        <w:numPr>
          <w:ilvl w:val="0"/>
          <w:numId w:val="2"/>
        </w:numPr>
        <w:rPr>
          <w:rFonts w:ascii="Times New Roman" w:hAnsi="Times New Roman" w:cs="Times New Roman"/>
          <w:sz w:val="16"/>
          <w:szCs w:val="16"/>
        </w:rPr>
      </w:pPr>
      <w:r w:rsidRPr="006E2EF3">
        <w:rPr>
          <w:rFonts w:ascii="Times New Roman" w:hAnsi="Times New Roman" w:cs="Times New Roman"/>
          <w:sz w:val="16"/>
          <w:szCs w:val="16"/>
        </w:rPr>
        <w:t>Rozporządzenie Ministra Gospodarki, Pracy i Polityki Społecznej z dnia 30 września 2003 roku zmieniające rozporządzenie w sprawie minimalnych wymagań dotyczących bezpieczeństwa i higieny pracy w zakresie użytkowania maszyn przez pracowników podczas pracy (Dz. U. z 2003 r. Nr 178 poz.1745)</w:t>
      </w:r>
    </w:p>
    <w:p w:rsidR="005E48E0" w:rsidRPr="006E2EF3" w:rsidRDefault="005E48E0" w:rsidP="005E48E0">
      <w:pPr>
        <w:pStyle w:val="Akapitzlist"/>
        <w:numPr>
          <w:ilvl w:val="0"/>
          <w:numId w:val="2"/>
        </w:numPr>
        <w:rPr>
          <w:rFonts w:ascii="Times New Roman" w:hAnsi="Times New Roman" w:cs="Times New Roman"/>
          <w:sz w:val="16"/>
          <w:szCs w:val="16"/>
        </w:rPr>
      </w:pPr>
      <w:r w:rsidRPr="006E2EF3">
        <w:rPr>
          <w:rFonts w:ascii="Times New Roman" w:hAnsi="Times New Roman" w:cs="Times New Roman"/>
          <w:sz w:val="16"/>
          <w:szCs w:val="16"/>
        </w:rPr>
        <w:t xml:space="preserve">Rozporządzenie Ministra Pracy i Polityki Społecznej z dnia 28 września 1997 roku w sprawie ogólnych przepisów bezpieczeństwa i higieny pracy (Dz. U. z 2003 r. Nr 169, poz. 1650 </w:t>
      </w:r>
      <w:proofErr w:type="spellStart"/>
      <w:r w:rsidRPr="006E2EF3">
        <w:rPr>
          <w:rFonts w:ascii="Times New Roman" w:hAnsi="Times New Roman" w:cs="Times New Roman"/>
          <w:sz w:val="16"/>
          <w:szCs w:val="16"/>
        </w:rPr>
        <w:t>jt</w:t>
      </w:r>
      <w:proofErr w:type="spellEnd"/>
      <w:r w:rsidRPr="006E2EF3">
        <w:rPr>
          <w:rFonts w:ascii="Times New Roman" w:hAnsi="Times New Roman" w:cs="Times New Roman"/>
          <w:sz w:val="16"/>
          <w:szCs w:val="16"/>
        </w:rPr>
        <w:t xml:space="preserve">). </w:t>
      </w:r>
    </w:p>
    <w:p w:rsidR="005E48E0" w:rsidRPr="006E2EF3" w:rsidRDefault="005E48E0" w:rsidP="005E48E0">
      <w:pPr>
        <w:pStyle w:val="Akapitzlist"/>
        <w:numPr>
          <w:ilvl w:val="0"/>
          <w:numId w:val="2"/>
        </w:numPr>
        <w:rPr>
          <w:rFonts w:ascii="Times New Roman" w:hAnsi="Times New Roman" w:cs="Times New Roman"/>
          <w:sz w:val="16"/>
          <w:szCs w:val="16"/>
        </w:rPr>
      </w:pPr>
      <w:r w:rsidRPr="006E2EF3">
        <w:rPr>
          <w:rFonts w:ascii="Times New Roman" w:hAnsi="Times New Roman" w:cs="Times New Roman"/>
          <w:sz w:val="16"/>
          <w:szCs w:val="16"/>
        </w:rPr>
        <w:t xml:space="preserve">Rozporządzenie Ministra Infrastruktury z dnia 12 kwietnia 2002 roku w sprawie warunków technicznych jakim powinny odpowiadać budynki i ich usytuowanie (Dz. U z 2002 r. Nr 75 poz. 690) </w:t>
      </w:r>
    </w:p>
    <w:p w:rsidR="005E48E0" w:rsidRPr="006E2EF3" w:rsidRDefault="005E48E0" w:rsidP="005E48E0">
      <w:pPr>
        <w:pStyle w:val="Akapitzlist"/>
        <w:numPr>
          <w:ilvl w:val="0"/>
          <w:numId w:val="2"/>
        </w:numPr>
        <w:rPr>
          <w:rFonts w:ascii="Times New Roman" w:hAnsi="Times New Roman" w:cs="Times New Roman"/>
          <w:sz w:val="16"/>
          <w:szCs w:val="16"/>
        </w:rPr>
      </w:pPr>
      <w:r w:rsidRPr="006E2EF3">
        <w:rPr>
          <w:rFonts w:ascii="Times New Roman" w:hAnsi="Times New Roman" w:cs="Times New Roman"/>
          <w:sz w:val="16"/>
          <w:szCs w:val="16"/>
        </w:rPr>
        <w:t>Dokumentacja warsztatowa</w:t>
      </w:r>
    </w:p>
    <w:p w:rsidR="005E48E0" w:rsidRPr="00A6696E" w:rsidRDefault="005E48E0" w:rsidP="005E48E0">
      <w:pPr>
        <w:rPr>
          <w:rFonts w:ascii="Times New Roman" w:hAnsi="Times New Roman" w:cs="Times New Roman"/>
          <w:sz w:val="16"/>
          <w:szCs w:val="16"/>
        </w:rPr>
      </w:pPr>
      <w:r w:rsidRPr="00A6696E">
        <w:rPr>
          <w:rFonts w:ascii="Times New Roman" w:hAnsi="Times New Roman" w:cs="Times New Roman"/>
          <w:sz w:val="16"/>
          <w:szCs w:val="16"/>
        </w:rPr>
        <w:t>Niewymienienie tytułu jakiejkolwiek dziedziny, grupy, podgrupy czy normy nie zwalnia Wykonawcy od obowiązku stosowania wymogów określonych prawem polskim. Wykonawca będzie przestrzegał praw autorskich i patentowych. Jest zobowiązany do odpowiedzialności za spełnienie wszystkich wymagań prawnych w odniesieniu do używanych opatentowanych urządzeń lub metod.</w:t>
      </w:r>
    </w:p>
    <w:p w:rsidR="00C912D8" w:rsidRDefault="00C912D8" w:rsidP="005E48E0">
      <w:pPr>
        <w:rPr>
          <w:rFonts w:ascii="Times New Roman" w:hAnsi="Times New Roman" w:cs="Times New Roman"/>
          <w:sz w:val="16"/>
          <w:szCs w:val="16"/>
        </w:rPr>
      </w:pPr>
    </w:p>
    <w:p w:rsidR="000C7D00" w:rsidRDefault="000C7D00" w:rsidP="005E48E0">
      <w:pPr>
        <w:rPr>
          <w:rFonts w:ascii="Times New Roman" w:hAnsi="Times New Roman" w:cs="Times New Roman"/>
          <w:sz w:val="16"/>
          <w:szCs w:val="16"/>
        </w:rPr>
      </w:pPr>
    </w:p>
    <w:p w:rsidR="00C912D8" w:rsidRPr="00A6696E" w:rsidRDefault="00C912D8" w:rsidP="005E48E0">
      <w:pPr>
        <w:rPr>
          <w:rFonts w:ascii="Times New Roman" w:hAnsi="Times New Roman" w:cs="Times New Roman"/>
          <w:sz w:val="16"/>
          <w:szCs w:val="16"/>
        </w:rPr>
      </w:pPr>
    </w:p>
    <w:p w:rsidR="004847B6" w:rsidRDefault="00C912D8" w:rsidP="004847B6">
      <w:pPr>
        <w:tabs>
          <w:tab w:val="left" w:pos="3960"/>
        </w:tabs>
        <w:spacing w:after="0" w:line="240" w:lineRule="auto"/>
        <w:jc w:val="center"/>
        <w:rPr>
          <w:rFonts w:ascii="Times New Roman" w:eastAsia="Times New Roman" w:hAnsi="Times New Roman" w:cs="Times New Roman"/>
          <w:b/>
          <w:sz w:val="24"/>
          <w:szCs w:val="24"/>
          <w:lang w:eastAsia="pl-PL"/>
        </w:rPr>
      </w:pPr>
      <w:r w:rsidRPr="00C912D8">
        <w:rPr>
          <w:rFonts w:ascii="Times New Roman" w:eastAsia="Times New Roman" w:hAnsi="Times New Roman" w:cs="Times New Roman"/>
          <w:b/>
          <w:bCs/>
          <w:sz w:val="24"/>
          <w:szCs w:val="24"/>
          <w:lang w:eastAsia="pl-PL"/>
        </w:rPr>
        <w:lastRenderedPageBreak/>
        <w:t>„</w:t>
      </w:r>
      <w:r w:rsidR="00E34028" w:rsidRPr="00E34028">
        <w:rPr>
          <w:rFonts w:ascii="Times New Roman" w:eastAsia="Times New Roman" w:hAnsi="Times New Roman" w:cs="Times New Roman"/>
          <w:b/>
          <w:bCs/>
          <w:sz w:val="24"/>
          <w:szCs w:val="24"/>
          <w:lang w:eastAsia="pl-PL"/>
        </w:rPr>
        <w:t>„Remont krawędzi tarasu oraz wymiana orynnowania w Ośrodku Wczesnej Rehabilitacji Kardiologicznej”</w:t>
      </w:r>
      <w:r w:rsidRPr="00C912D8">
        <w:rPr>
          <w:rFonts w:ascii="Times New Roman" w:eastAsia="Times New Roman" w:hAnsi="Times New Roman" w:cs="Times New Roman"/>
          <w:b/>
          <w:bCs/>
          <w:sz w:val="24"/>
          <w:szCs w:val="24"/>
          <w:lang w:eastAsia="pl-PL"/>
        </w:rPr>
        <w:t>”</w:t>
      </w:r>
    </w:p>
    <w:p w:rsidR="004847B6" w:rsidRDefault="004847B6" w:rsidP="004847B6">
      <w:pPr>
        <w:tabs>
          <w:tab w:val="left" w:pos="3960"/>
        </w:tabs>
        <w:spacing w:after="0" w:line="240" w:lineRule="auto"/>
        <w:jc w:val="center"/>
        <w:rPr>
          <w:rFonts w:ascii="Times New Roman" w:eastAsia="Times New Roman" w:hAnsi="Times New Roman" w:cs="Times New Roman"/>
          <w:b/>
          <w:sz w:val="24"/>
          <w:szCs w:val="24"/>
          <w:lang w:eastAsia="pl-PL"/>
        </w:rPr>
      </w:pPr>
    </w:p>
    <w:p w:rsidR="004847B6" w:rsidRPr="004E47CC" w:rsidRDefault="004847B6" w:rsidP="004847B6">
      <w:pPr>
        <w:tabs>
          <w:tab w:val="left" w:pos="3960"/>
        </w:tabs>
        <w:spacing w:after="0" w:line="240" w:lineRule="auto"/>
        <w:jc w:val="center"/>
        <w:rPr>
          <w:rFonts w:ascii="Times New Roman" w:eastAsia="Times New Roman" w:hAnsi="Times New Roman" w:cs="Times New Roman"/>
          <w:b/>
          <w:sz w:val="24"/>
          <w:szCs w:val="24"/>
          <w:lang w:eastAsia="pl-PL"/>
        </w:rPr>
      </w:pPr>
    </w:p>
    <w:p w:rsidR="004847B6" w:rsidRPr="004E47CC" w:rsidRDefault="004847B6" w:rsidP="004847B6">
      <w:pPr>
        <w:tabs>
          <w:tab w:val="left" w:pos="3960"/>
        </w:tabs>
        <w:spacing w:after="0" w:line="240" w:lineRule="auto"/>
        <w:jc w:val="center"/>
        <w:rPr>
          <w:rFonts w:ascii="Times New Roman" w:eastAsia="Times New Roman" w:hAnsi="Times New Roman" w:cs="Times New Roman"/>
          <w:b/>
          <w:sz w:val="24"/>
          <w:szCs w:val="24"/>
          <w:lang w:eastAsia="pl-PL"/>
        </w:rPr>
      </w:pPr>
      <w:r w:rsidRPr="004E47CC">
        <w:rPr>
          <w:rFonts w:ascii="Times New Roman" w:eastAsia="Times New Roman" w:hAnsi="Times New Roman" w:cs="Times New Roman"/>
          <w:b/>
          <w:sz w:val="24"/>
          <w:szCs w:val="24"/>
          <w:lang w:eastAsia="pl-PL"/>
        </w:rPr>
        <w:t xml:space="preserve"> - ROBOTY BUDOWLANE</w:t>
      </w:r>
    </w:p>
    <w:p w:rsidR="004847B6" w:rsidRPr="004E47CC" w:rsidRDefault="004847B6" w:rsidP="004847B6">
      <w:pPr>
        <w:spacing w:after="0" w:line="240" w:lineRule="auto"/>
        <w:jc w:val="center"/>
        <w:rPr>
          <w:rFonts w:ascii="Times New Roman" w:eastAsia="Times New Roman" w:hAnsi="Times New Roman" w:cs="Times New Roman"/>
          <w:b/>
          <w:sz w:val="24"/>
          <w:szCs w:val="24"/>
          <w:lang w:eastAsia="pl-PL"/>
        </w:rPr>
      </w:pPr>
    </w:p>
    <w:p w:rsidR="004847B6" w:rsidRPr="004E47CC" w:rsidRDefault="004847B6" w:rsidP="004847B6">
      <w:pPr>
        <w:tabs>
          <w:tab w:val="left" w:pos="3960"/>
        </w:tabs>
        <w:spacing w:after="0" w:line="240" w:lineRule="auto"/>
        <w:rPr>
          <w:rFonts w:ascii="Times New Roman" w:eastAsia="Times New Roman" w:hAnsi="Times New Roman" w:cs="Times New Roman"/>
          <w:sz w:val="24"/>
          <w:szCs w:val="24"/>
          <w:lang w:eastAsia="pl-PL"/>
        </w:rPr>
      </w:pPr>
      <w:r w:rsidRPr="004E47CC">
        <w:rPr>
          <w:rFonts w:ascii="Times New Roman" w:eastAsia="Times New Roman" w:hAnsi="Times New Roman" w:cs="Times New Roman"/>
          <w:sz w:val="24"/>
          <w:szCs w:val="24"/>
          <w:lang w:eastAsia="pl-PL"/>
        </w:rPr>
        <w:t>KODY CPV</w:t>
      </w:r>
    </w:p>
    <w:p w:rsidR="004847B6" w:rsidRPr="004E47CC" w:rsidRDefault="004847B6" w:rsidP="004847B6">
      <w:pPr>
        <w:tabs>
          <w:tab w:val="left" w:pos="3544"/>
        </w:tabs>
        <w:spacing w:after="0" w:line="240" w:lineRule="auto"/>
        <w:ind w:left="3540" w:hanging="3540"/>
        <w:rPr>
          <w:rFonts w:ascii="Times New Roman" w:eastAsia="Times New Roman" w:hAnsi="Times New Roman" w:cs="Times New Roman"/>
          <w:b/>
          <w:sz w:val="24"/>
          <w:szCs w:val="24"/>
          <w:lang w:eastAsia="pl-PL"/>
        </w:rPr>
      </w:pPr>
      <w:r w:rsidRPr="004E47CC">
        <w:rPr>
          <w:rFonts w:ascii="Times New Roman" w:eastAsia="Times New Roman" w:hAnsi="Times New Roman" w:cs="Times New Roman"/>
          <w:b/>
          <w:sz w:val="24"/>
          <w:szCs w:val="24"/>
          <w:lang w:eastAsia="pl-PL"/>
        </w:rPr>
        <w:t>45110000-1</w:t>
      </w:r>
      <w:r w:rsidRPr="004E47CC">
        <w:rPr>
          <w:rFonts w:ascii="Times New Roman" w:eastAsia="Times New Roman" w:hAnsi="Times New Roman" w:cs="Times New Roman"/>
          <w:b/>
          <w:sz w:val="24"/>
          <w:szCs w:val="24"/>
          <w:lang w:eastAsia="pl-PL"/>
        </w:rPr>
        <w:tab/>
      </w:r>
      <w:r w:rsidRPr="004E47CC">
        <w:rPr>
          <w:rFonts w:ascii="Times New Roman" w:eastAsia="Times New Roman" w:hAnsi="Times New Roman" w:cs="Times New Roman"/>
          <w:b/>
          <w:sz w:val="24"/>
          <w:szCs w:val="24"/>
          <w:lang w:eastAsia="pl-PL"/>
        </w:rPr>
        <w:tab/>
        <w:t>Roboty w zakresie burzenia i rozbiórki obiektów budowlanych; roboty ziemne</w:t>
      </w:r>
    </w:p>
    <w:p w:rsidR="004847B6" w:rsidRPr="004E47CC" w:rsidRDefault="004847B6" w:rsidP="004847B6">
      <w:pPr>
        <w:spacing w:after="0" w:line="240" w:lineRule="auto"/>
        <w:jc w:val="center"/>
        <w:rPr>
          <w:rFonts w:ascii="Times New Roman" w:eastAsia="Times New Roman" w:hAnsi="Times New Roman" w:cs="Times New Roman"/>
          <w:b/>
          <w:i/>
          <w:sz w:val="24"/>
          <w:szCs w:val="24"/>
          <w:lang w:eastAsia="pl-PL"/>
        </w:rPr>
      </w:pPr>
    </w:p>
    <w:p w:rsidR="004847B6" w:rsidRPr="004E47CC" w:rsidRDefault="004847B6" w:rsidP="004847B6">
      <w:pPr>
        <w:spacing w:after="0" w:line="240" w:lineRule="auto"/>
        <w:jc w:val="center"/>
        <w:rPr>
          <w:rFonts w:ascii="Times New Roman" w:eastAsia="Times New Roman" w:hAnsi="Times New Roman" w:cs="Times New Roman"/>
          <w:b/>
          <w:sz w:val="24"/>
          <w:szCs w:val="24"/>
          <w:lang w:eastAsia="pl-PL"/>
        </w:rPr>
      </w:pPr>
    </w:p>
    <w:p w:rsidR="004847B6" w:rsidRPr="004E47CC" w:rsidRDefault="004847B6" w:rsidP="004847B6">
      <w:pPr>
        <w:spacing w:after="0" w:line="240" w:lineRule="auto"/>
        <w:jc w:val="center"/>
        <w:rPr>
          <w:rFonts w:ascii="Times New Roman" w:eastAsia="Times New Roman" w:hAnsi="Times New Roman" w:cs="Times New Roman"/>
          <w:b/>
          <w:sz w:val="24"/>
          <w:szCs w:val="24"/>
          <w:lang w:eastAsia="pl-PL"/>
        </w:rPr>
      </w:pPr>
    </w:p>
    <w:p w:rsidR="004847B6" w:rsidRPr="004E47CC" w:rsidRDefault="004847B6" w:rsidP="004847B6">
      <w:pPr>
        <w:spacing w:after="0" w:line="240" w:lineRule="auto"/>
        <w:jc w:val="center"/>
        <w:rPr>
          <w:rFonts w:ascii="Times New Roman" w:eastAsia="Times New Roman" w:hAnsi="Times New Roman" w:cs="Times New Roman"/>
          <w:sz w:val="24"/>
          <w:szCs w:val="24"/>
          <w:lang w:eastAsia="pl-PL"/>
        </w:rPr>
      </w:pPr>
    </w:p>
    <w:p w:rsidR="004847B6" w:rsidRPr="004E47CC" w:rsidRDefault="004847B6" w:rsidP="004847B6">
      <w:pPr>
        <w:spacing w:after="0" w:line="240" w:lineRule="auto"/>
        <w:ind w:left="3686" w:hanging="3686"/>
        <w:rPr>
          <w:rFonts w:ascii="Times New Roman" w:eastAsia="Times New Roman" w:hAnsi="Times New Roman" w:cs="Times New Roman"/>
          <w:b/>
          <w:sz w:val="24"/>
          <w:szCs w:val="24"/>
          <w:lang w:eastAsia="pl-PL"/>
        </w:rPr>
      </w:pPr>
      <w:r w:rsidRPr="004E47CC">
        <w:rPr>
          <w:rFonts w:ascii="Times New Roman" w:eastAsia="Times New Roman" w:hAnsi="Times New Roman" w:cs="Times New Roman"/>
          <w:sz w:val="24"/>
          <w:szCs w:val="24"/>
          <w:lang w:eastAsia="pl-PL"/>
        </w:rPr>
        <w:t>STADIUM DOKUMENTACJI</w:t>
      </w:r>
      <w:r w:rsidRPr="004E47CC">
        <w:rPr>
          <w:rFonts w:ascii="Times New Roman" w:eastAsia="Times New Roman" w:hAnsi="Times New Roman" w:cs="Times New Roman"/>
          <w:sz w:val="24"/>
          <w:szCs w:val="24"/>
          <w:lang w:eastAsia="pl-PL"/>
        </w:rPr>
        <w:tab/>
      </w:r>
      <w:r w:rsidRPr="004E47CC">
        <w:rPr>
          <w:rFonts w:ascii="Times New Roman" w:eastAsia="Times New Roman" w:hAnsi="Times New Roman" w:cs="Times New Roman"/>
          <w:b/>
          <w:sz w:val="24"/>
          <w:szCs w:val="24"/>
          <w:lang w:eastAsia="pl-PL"/>
        </w:rPr>
        <w:t>SPECYFIKACJA TECHNICZNA WYKONANIA I ODBIORU ROBÓT BUDOWLANYCH</w:t>
      </w:r>
    </w:p>
    <w:p w:rsidR="004847B6" w:rsidRPr="004E47CC" w:rsidRDefault="004847B6" w:rsidP="004847B6">
      <w:pPr>
        <w:spacing w:after="0" w:line="240" w:lineRule="auto"/>
        <w:ind w:left="3686" w:hanging="3686"/>
        <w:rPr>
          <w:rFonts w:ascii="Times New Roman" w:eastAsia="Times New Roman" w:hAnsi="Times New Roman" w:cs="Times New Roman"/>
          <w:b/>
          <w:sz w:val="24"/>
          <w:szCs w:val="24"/>
          <w:lang w:eastAsia="pl-PL"/>
        </w:rPr>
      </w:pPr>
    </w:p>
    <w:p w:rsidR="004847B6" w:rsidRPr="004E47CC" w:rsidRDefault="004847B6" w:rsidP="004847B6">
      <w:pPr>
        <w:spacing w:after="0" w:line="240" w:lineRule="auto"/>
        <w:ind w:left="3686" w:hanging="3686"/>
        <w:rPr>
          <w:rFonts w:ascii="Times New Roman" w:eastAsia="Times New Roman" w:hAnsi="Times New Roman" w:cs="Times New Roman"/>
          <w:b/>
          <w:sz w:val="24"/>
          <w:szCs w:val="24"/>
          <w:lang w:eastAsia="pl-PL"/>
        </w:rPr>
      </w:pPr>
    </w:p>
    <w:p w:rsidR="004847B6" w:rsidRPr="004E47CC" w:rsidRDefault="004847B6" w:rsidP="004847B6">
      <w:pPr>
        <w:tabs>
          <w:tab w:val="left" w:pos="3960"/>
        </w:tabs>
        <w:spacing w:after="0" w:line="240" w:lineRule="auto"/>
        <w:ind w:left="3686" w:hanging="3686"/>
        <w:rPr>
          <w:rFonts w:ascii="Times New Roman" w:eastAsia="Times New Roman" w:hAnsi="Times New Roman" w:cs="Times New Roman"/>
          <w:b/>
          <w:sz w:val="24"/>
          <w:szCs w:val="24"/>
          <w:lang w:eastAsia="pl-PL"/>
        </w:rPr>
      </w:pPr>
    </w:p>
    <w:p w:rsidR="004847B6" w:rsidRPr="004E47CC" w:rsidRDefault="004847B6" w:rsidP="004847B6">
      <w:pPr>
        <w:tabs>
          <w:tab w:val="left" w:pos="3960"/>
        </w:tabs>
        <w:spacing w:after="0" w:line="240" w:lineRule="auto"/>
        <w:ind w:left="3686" w:hanging="3686"/>
        <w:rPr>
          <w:rFonts w:ascii="Times New Roman" w:eastAsia="Times New Roman" w:hAnsi="Times New Roman" w:cs="Times New Roman"/>
          <w:b/>
          <w:sz w:val="24"/>
          <w:szCs w:val="24"/>
          <w:lang w:eastAsia="pl-PL"/>
        </w:rPr>
      </w:pPr>
    </w:p>
    <w:p w:rsidR="004847B6" w:rsidRPr="004E47CC" w:rsidRDefault="004847B6" w:rsidP="004847B6">
      <w:pPr>
        <w:tabs>
          <w:tab w:val="left" w:pos="3960"/>
        </w:tabs>
        <w:spacing w:after="0" w:line="240" w:lineRule="auto"/>
        <w:ind w:left="3686" w:hanging="3686"/>
        <w:rPr>
          <w:rFonts w:ascii="Times New Roman" w:eastAsia="Times New Roman" w:hAnsi="Times New Roman" w:cs="Times New Roman"/>
          <w:b/>
          <w:sz w:val="24"/>
          <w:szCs w:val="24"/>
          <w:lang w:eastAsia="pl-PL"/>
        </w:rPr>
      </w:pPr>
    </w:p>
    <w:p w:rsidR="004847B6" w:rsidRPr="004E47CC" w:rsidRDefault="004847B6" w:rsidP="004847B6">
      <w:pPr>
        <w:tabs>
          <w:tab w:val="left" w:pos="3960"/>
        </w:tabs>
        <w:spacing w:after="0" w:line="240" w:lineRule="auto"/>
        <w:ind w:left="3686" w:hanging="3686"/>
        <w:rPr>
          <w:rFonts w:ascii="Times New Roman" w:eastAsia="Times New Roman" w:hAnsi="Times New Roman" w:cs="Times New Roman"/>
          <w:b/>
          <w:sz w:val="24"/>
          <w:szCs w:val="24"/>
          <w:lang w:eastAsia="pl-PL"/>
        </w:rPr>
      </w:pPr>
    </w:p>
    <w:p w:rsidR="004847B6" w:rsidRPr="004E47CC" w:rsidRDefault="004847B6" w:rsidP="004847B6">
      <w:pPr>
        <w:tabs>
          <w:tab w:val="left" w:pos="3828"/>
        </w:tabs>
        <w:spacing w:after="0" w:line="240" w:lineRule="auto"/>
        <w:ind w:left="3686" w:hanging="3686"/>
        <w:rPr>
          <w:rFonts w:ascii="Times New Roman" w:eastAsia="Times New Roman" w:hAnsi="Times New Roman" w:cs="Times New Roman"/>
          <w:b/>
          <w:sz w:val="24"/>
          <w:szCs w:val="24"/>
          <w:lang w:eastAsia="pl-PL"/>
        </w:rPr>
      </w:pPr>
      <w:r w:rsidRPr="004E47CC">
        <w:rPr>
          <w:rFonts w:ascii="Times New Roman" w:eastAsia="Times New Roman" w:hAnsi="Times New Roman" w:cs="Times New Roman"/>
          <w:sz w:val="24"/>
          <w:szCs w:val="24"/>
          <w:lang w:eastAsia="pl-PL"/>
        </w:rPr>
        <w:t>ROBOTY</w:t>
      </w:r>
      <w:r w:rsidRPr="004E47CC">
        <w:rPr>
          <w:rFonts w:ascii="Times New Roman" w:eastAsia="Times New Roman" w:hAnsi="Times New Roman" w:cs="Times New Roman"/>
          <w:sz w:val="24"/>
          <w:szCs w:val="24"/>
          <w:lang w:eastAsia="pl-PL"/>
        </w:rPr>
        <w:tab/>
      </w:r>
      <w:proofErr w:type="spellStart"/>
      <w:r w:rsidRPr="004E47CC">
        <w:rPr>
          <w:rFonts w:ascii="Times New Roman" w:eastAsia="Times New Roman" w:hAnsi="Times New Roman" w:cs="Times New Roman"/>
          <w:b/>
          <w:sz w:val="24"/>
          <w:szCs w:val="24"/>
          <w:lang w:eastAsia="pl-PL"/>
        </w:rPr>
        <w:t>ROBOTY</w:t>
      </w:r>
      <w:proofErr w:type="spellEnd"/>
      <w:r w:rsidRPr="004E47CC">
        <w:rPr>
          <w:rFonts w:ascii="Times New Roman" w:eastAsia="Times New Roman" w:hAnsi="Times New Roman" w:cs="Times New Roman"/>
          <w:b/>
          <w:sz w:val="24"/>
          <w:szCs w:val="24"/>
          <w:lang w:eastAsia="pl-PL"/>
        </w:rPr>
        <w:t xml:space="preserve"> BUDOWLANE</w:t>
      </w:r>
    </w:p>
    <w:p w:rsidR="004847B6" w:rsidRPr="004E47CC" w:rsidRDefault="004847B6" w:rsidP="004847B6">
      <w:pPr>
        <w:tabs>
          <w:tab w:val="left" w:pos="3960"/>
        </w:tabs>
        <w:spacing w:after="0" w:line="240" w:lineRule="auto"/>
        <w:ind w:left="3686" w:hanging="3686"/>
        <w:rPr>
          <w:rFonts w:ascii="Times New Roman" w:eastAsia="Times New Roman" w:hAnsi="Times New Roman" w:cs="Times New Roman"/>
          <w:sz w:val="24"/>
          <w:szCs w:val="24"/>
          <w:lang w:eastAsia="pl-PL"/>
        </w:rPr>
      </w:pPr>
    </w:p>
    <w:p w:rsidR="004847B6" w:rsidRPr="004E47CC" w:rsidRDefault="004847B6" w:rsidP="004847B6">
      <w:pPr>
        <w:tabs>
          <w:tab w:val="left" w:pos="3960"/>
        </w:tabs>
        <w:spacing w:after="0" w:line="240" w:lineRule="auto"/>
        <w:ind w:left="3686" w:hanging="3686"/>
        <w:rPr>
          <w:rFonts w:ascii="Times New Roman" w:eastAsia="Times New Roman" w:hAnsi="Times New Roman" w:cs="Times New Roman"/>
          <w:b/>
          <w:sz w:val="24"/>
          <w:szCs w:val="24"/>
          <w:lang w:val="de-DE" w:eastAsia="pl-PL"/>
        </w:rPr>
      </w:pPr>
      <w:r w:rsidRPr="004E47CC">
        <w:rPr>
          <w:rFonts w:ascii="Times New Roman" w:eastAsia="Times New Roman" w:hAnsi="Times New Roman" w:cs="Times New Roman"/>
          <w:sz w:val="24"/>
          <w:szCs w:val="24"/>
          <w:lang w:eastAsia="pl-PL"/>
        </w:rPr>
        <w:t>ADRES</w:t>
      </w:r>
      <w:r w:rsidRPr="004E47CC">
        <w:rPr>
          <w:rFonts w:ascii="Times New Roman" w:eastAsia="Times New Roman" w:hAnsi="Times New Roman" w:cs="Times New Roman"/>
          <w:sz w:val="24"/>
          <w:szCs w:val="24"/>
          <w:lang w:eastAsia="pl-PL"/>
        </w:rPr>
        <w:tab/>
      </w:r>
      <w:r w:rsidRPr="00AB5C02">
        <w:rPr>
          <w:rFonts w:ascii="Times New Roman" w:eastAsia="Times New Roman" w:hAnsi="Times New Roman" w:cs="Times New Roman"/>
          <w:b/>
          <w:sz w:val="24"/>
          <w:szCs w:val="24"/>
          <w:lang w:eastAsia="pl-PL"/>
        </w:rPr>
        <w:t>93-513 ŁÓDŹ, UL. PABIANICKA 62</w:t>
      </w:r>
    </w:p>
    <w:p w:rsidR="004847B6" w:rsidRPr="004E47CC" w:rsidRDefault="004847B6" w:rsidP="004847B6">
      <w:pPr>
        <w:tabs>
          <w:tab w:val="left" w:pos="3960"/>
        </w:tabs>
        <w:spacing w:after="0" w:line="240" w:lineRule="auto"/>
        <w:ind w:left="3686" w:hanging="3686"/>
        <w:rPr>
          <w:rFonts w:ascii="Times New Roman" w:eastAsia="Times New Roman" w:hAnsi="Times New Roman" w:cs="Times New Roman"/>
          <w:b/>
          <w:sz w:val="24"/>
          <w:szCs w:val="24"/>
          <w:lang w:val="de-DE" w:eastAsia="pl-PL"/>
        </w:rPr>
      </w:pPr>
    </w:p>
    <w:p w:rsidR="004847B6" w:rsidRDefault="004847B6" w:rsidP="004847B6">
      <w:pPr>
        <w:tabs>
          <w:tab w:val="left" w:pos="3960"/>
        </w:tabs>
        <w:spacing w:after="0" w:line="240" w:lineRule="auto"/>
        <w:ind w:left="3686" w:hanging="3686"/>
        <w:rPr>
          <w:rFonts w:ascii="Times New Roman" w:eastAsia="Times New Roman" w:hAnsi="Times New Roman" w:cs="Times New Roman"/>
          <w:b/>
          <w:sz w:val="24"/>
          <w:szCs w:val="24"/>
          <w:lang w:val="de-DE" w:eastAsia="pl-PL"/>
        </w:rPr>
      </w:pPr>
    </w:p>
    <w:p w:rsidR="004847B6" w:rsidRPr="004E47CC" w:rsidRDefault="004847B6" w:rsidP="004847B6">
      <w:pPr>
        <w:tabs>
          <w:tab w:val="left" w:pos="3960"/>
        </w:tabs>
        <w:spacing w:after="0" w:line="240" w:lineRule="auto"/>
        <w:ind w:left="3686" w:hanging="3686"/>
        <w:rPr>
          <w:rFonts w:ascii="Times New Roman" w:eastAsia="Times New Roman" w:hAnsi="Times New Roman" w:cs="Times New Roman"/>
          <w:b/>
          <w:sz w:val="24"/>
          <w:szCs w:val="24"/>
          <w:lang w:val="de-DE" w:eastAsia="pl-PL"/>
        </w:rPr>
      </w:pPr>
    </w:p>
    <w:p w:rsidR="004847B6" w:rsidRPr="004E47CC" w:rsidRDefault="004847B6" w:rsidP="004847B6">
      <w:pPr>
        <w:tabs>
          <w:tab w:val="left" w:pos="3960"/>
        </w:tabs>
        <w:spacing w:after="0" w:line="240" w:lineRule="auto"/>
        <w:ind w:left="3686" w:hanging="3686"/>
        <w:rPr>
          <w:rFonts w:ascii="Times New Roman" w:eastAsia="Times New Roman" w:hAnsi="Times New Roman" w:cs="Times New Roman"/>
          <w:b/>
          <w:sz w:val="24"/>
          <w:szCs w:val="24"/>
          <w:lang w:val="de-DE" w:eastAsia="pl-PL"/>
        </w:rPr>
      </w:pPr>
    </w:p>
    <w:p w:rsidR="004847B6" w:rsidRPr="004E47CC" w:rsidRDefault="004847B6" w:rsidP="004847B6">
      <w:pPr>
        <w:tabs>
          <w:tab w:val="left" w:pos="3960"/>
        </w:tabs>
        <w:spacing w:after="0" w:line="240" w:lineRule="auto"/>
        <w:ind w:left="3686" w:hanging="3686"/>
        <w:rPr>
          <w:rFonts w:ascii="Times New Roman" w:eastAsia="Times New Roman" w:hAnsi="Times New Roman" w:cs="Times New Roman"/>
          <w:b/>
          <w:sz w:val="24"/>
          <w:szCs w:val="24"/>
          <w:lang w:val="de-DE" w:eastAsia="pl-PL"/>
        </w:rPr>
      </w:pPr>
    </w:p>
    <w:p w:rsidR="004847B6" w:rsidRPr="004E47CC" w:rsidRDefault="004847B6" w:rsidP="004847B6">
      <w:pPr>
        <w:tabs>
          <w:tab w:val="left" w:pos="3686"/>
        </w:tabs>
        <w:spacing w:after="0" w:line="240" w:lineRule="auto"/>
        <w:ind w:left="3686" w:hanging="3686"/>
        <w:rPr>
          <w:rFonts w:ascii="Times New Roman" w:eastAsia="Times New Roman" w:hAnsi="Times New Roman" w:cs="Times New Roman"/>
          <w:b/>
          <w:sz w:val="24"/>
          <w:szCs w:val="24"/>
          <w:lang w:eastAsia="pl-PL"/>
        </w:rPr>
      </w:pPr>
      <w:r w:rsidRPr="004E47CC">
        <w:rPr>
          <w:rFonts w:ascii="Times New Roman" w:eastAsia="Times New Roman" w:hAnsi="Times New Roman" w:cs="Times New Roman"/>
          <w:sz w:val="24"/>
          <w:szCs w:val="24"/>
          <w:lang w:eastAsia="pl-PL"/>
        </w:rPr>
        <w:t>INWESTOR</w:t>
      </w:r>
      <w:r w:rsidRPr="004E47CC">
        <w:rPr>
          <w:rFonts w:ascii="Times New Roman" w:eastAsia="Times New Roman" w:hAnsi="Times New Roman" w:cs="Times New Roman"/>
          <w:sz w:val="24"/>
          <w:szCs w:val="24"/>
          <w:lang w:eastAsia="pl-PL"/>
        </w:rPr>
        <w:tab/>
      </w:r>
      <w:r w:rsidRPr="00AB5C02">
        <w:rPr>
          <w:rFonts w:ascii="Times New Roman" w:eastAsia="Times New Roman" w:hAnsi="Times New Roman" w:cs="Times New Roman"/>
          <w:b/>
          <w:sz w:val="24"/>
          <w:szCs w:val="24"/>
          <w:lang w:eastAsia="pl-PL"/>
        </w:rPr>
        <w:t>WOJEWÓDZKIE WIELOSPECJALISTYCZNE CENTRUM ONKOLOGII I TRAUMATOLOGII im. M. KOPERNIKA W ŁODZI</w:t>
      </w:r>
    </w:p>
    <w:p w:rsidR="004847B6" w:rsidRPr="004E47CC" w:rsidRDefault="004847B6" w:rsidP="004847B6">
      <w:pPr>
        <w:tabs>
          <w:tab w:val="left" w:pos="3960"/>
        </w:tabs>
        <w:spacing w:after="0" w:line="240" w:lineRule="auto"/>
        <w:ind w:left="3686" w:hanging="3686"/>
        <w:rPr>
          <w:rFonts w:ascii="Times New Roman" w:eastAsia="Times New Roman" w:hAnsi="Times New Roman" w:cs="Times New Roman"/>
          <w:sz w:val="24"/>
          <w:szCs w:val="24"/>
          <w:lang w:eastAsia="pl-PL"/>
        </w:rPr>
      </w:pPr>
    </w:p>
    <w:p w:rsidR="004847B6" w:rsidRPr="004E47CC" w:rsidRDefault="004847B6" w:rsidP="004847B6">
      <w:pPr>
        <w:tabs>
          <w:tab w:val="left" w:pos="3960"/>
        </w:tabs>
        <w:spacing w:after="0" w:line="240" w:lineRule="auto"/>
        <w:ind w:left="3686" w:hanging="3686"/>
        <w:rPr>
          <w:rFonts w:ascii="Times New Roman" w:eastAsia="Times New Roman" w:hAnsi="Times New Roman" w:cs="Times New Roman"/>
          <w:b/>
          <w:sz w:val="24"/>
          <w:szCs w:val="24"/>
          <w:lang w:eastAsia="pl-PL"/>
        </w:rPr>
      </w:pPr>
      <w:r w:rsidRPr="004E47CC">
        <w:rPr>
          <w:rFonts w:ascii="Times New Roman" w:eastAsia="Times New Roman" w:hAnsi="Times New Roman" w:cs="Times New Roman"/>
          <w:sz w:val="24"/>
          <w:szCs w:val="24"/>
          <w:lang w:eastAsia="pl-PL"/>
        </w:rPr>
        <w:t>ADRES</w:t>
      </w:r>
      <w:r w:rsidRPr="004E47CC">
        <w:rPr>
          <w:rFonts w:ascii="Times New Roman" w:eastAsia="Times New Roman" w:hAnsi="Times New Roman" w:cs="Times New Roman"/>
          <w:sz w:val="24"/>
          <w:szCs w:val="24"/>
          <w:lang w:eastAsia="pl-PL"/>
        </w:rPr>
        <w:tab/>
      </w:r>
      <w:r w:rsidRPr="00AB5C02">
        <w:rPr>
          <w:rFonts w:ascii="Times New Roman" w:eastAsia="Times New Roman" w:hAnsi="Times New Roman" w:cs="Times New Roman"/>
          <w:b/>
          <w:sz w:val="24"/>
          <w:szCs w:val="24"/>
          <w:lang w:eastAsia="pl-PL"/>
        </w:rPr>
        <w:t>93-513 ŁÓDŹ, UL. PABIANICKA 62</w:t>
      </w:r>
    </w:p>
    <w:p w:rsidR="004847B6" w:rsidRPr="004E47CC" w:rsidRDefault="004847B6" w:rsidP="004847B6">
      <w:pPr>
        <w:tabs>
          <w:tab w:val="left" w:pos="3960"/>
        </w:tabs>
        <w:spacing w:after="0" w:line="240" w:lineRule="auto"/>
        <w:rPr>
          <w:rFonts w:ascii="Times New Roman" w:eastAsia="Times New Roman" w:hAnsi="Times New Roman" w:cs="Times New Roman"/>
          <w:b/>
          <w:sz w:val="24"/>
          <w:szCs w:val="24"/>
          <w:lang w:eastAsia="pl-PL"/>
        </w:rPr>
      </w:pPr>
    </w:p>
    <w:p w:rsidR="004847B6" w:rsidRDefault="004847B6" w:rsidP="004847B6">
      <w:pPr>
        <w:tabs>
          <w:tab w:val="left" w:pos="3960"/>
        </w:tabs>
        <w:spacing w:after="0" w:line="240" w:lineRule="auto"/>
        <w:rPr>
          <w:rFonts w:ascii="Times New Roman" w:eastAsia="Times New Roman" w:hAnsi="Times New Roman" w:cs="Times New Roman"/>
          <w:b/>
          <w:sz w:val="24"/>
          <w:szCs w:val="24"/>
          <w:lang w:eastAsia="pl-PL"/>
        </w:rPr>
      </w:pPr>
    </w:p>
    <w:p w:rsidR="004847B6" w:rsidRPr="004E47CC" w:rsidRDefault="004847B6" w:rsidP="004847B6">
      <w:pPr>
        <w:tabs>
          <w:tab w:val="left" w:pos="3960"/>
        </w:tabs>
        <w:spacing w:after="0" w:line="240" w:lineRule="auto"/>
        <w:rPr>
          <w:rFonts w:ascii="Times New Roman" w:eastAsia="Times New Roman" w:hAnsi="Times New Roman" w:cs="Times New Roman"/>
          <w:b/>
          <w:sz w:val="24"/>
          <w:szCs w:val="24"/>
          <w:lang w:eastAsia="pl-PL"/>
        </w:rPr>
      </w:pPr>
    </w:p>
    <w:p w:rsidR="004847B6" w:rsidRPr="004E47CC" w:rsidRDefault="004847B6" w:rsidP="004847B6">
      <w:pPr>
        <w:tabs>
          <w:tab w:val="left" w:pos="3960"/>
        </w:tabs>
        <w:spacing w:after="0" w:line="240" w:lineRule="auto"/>
        <w:rPr>
          <w:rFonts w:ascii="Times New Roman" w:eastAsia="Times New Roman" w:hAnsi="Times New Roman" w:cs="Times New Roman"/>
          <w:b/>
          <w:sz w:val="24"/>
          <w:szCs w:val="24"/>
          <w:lang w:eastAsia="pl-PL"/>
        </w:rPr>
      </w:pPr>
    </w:p>
    <w:p w:rsidR="004678B3" w:rsidRDefault="004678B3" w:rsidP="004678B3">
      <w:pPr>
        <w:tabs>
          <w:tab w:val="left" w:pos="3960"/>
        </w:tabs>
        <w:ind w:firstLine="720"/>
        <w:rPr>
          <w:b/>
        </w:rPr>
      </w:pPr>
      <w:r w:rsidRPr="00381254">
        <w:t>OPRACOWAŁ</w:t>
      </w:r>
      <w:r w:rsidRPr="00381254">
        <w:tab/>
      </w:r>
      <w:r w:rsidRPr="00381254">
        <w:tab/>
      </w:r>
      <w:r>
        <w:rPr>
          <w:b/>
        </w:rPr>
        <w:t>Piotr Goszczyński</w:t>
      </w:r>
    </w:p>
    <w:p w:rsidR="004678B3" w:rsidRPr="00381254" w:rsidRDefault="004678B3" w:rsidP="004678B3">
      <w:pPr>
        <w:tabs>
          <w:tab w:val="left" w:pos="3960"/>
        </w:tabs>
        <w:ind w:firstLine="720"/>
        <w:rPr>
          <w:b/>
        </w:rPr>
      </w:pPr>
    </w:p>
    <w:p w:rsidR="004678B3" w:rsidRPr="00381254" w:rsidRDefault="004678B3" w:rsidP="004678B3">
      <w:pPr>
        <w:tabs>
          <w:tab w:val="left" w:pos="3960"/>
        </w:tabs>
        <w:ind w:firstLine="720"/>
      </w:pPr>
      <w:r w:rsidRPr="00381254">
        <w:tab/>
      </w:r>
      <w:r w:rsidRPr="00381254">
        <w:tab/>
        <w:t xml:space="preserve">Łódź </w:t>
      </w:r>
      <w:r>
        <w:rPr>
          <w:bCs/>
        </w:rPr>
        <w:t xml:space="preserve"> </w:t>
      </w:r>
      <w:r w:rsidR="00E34028">
        <w:rPr>
          <w:bCs/>
        </w:rPr>
        <w:t xml:space="preserve">maj </w:t>
      </w:r>
      <w:r>
        <w:rPr>
          <w:bCs/>
        </w:rPr>
        <w:t>2026r.</w:t>
      </w:r>
    </w:p>
    <w:p w:rsidR="004847B6" w:rsidRPr="004E47CC" w:rsidRDefault="004847B6" w:rsidP="004847B6">
      <w:pPr>
        <w:tabs>
          <w:tab w:val="left" w:pos="3960"/>
        </w:tabs>
        <w:spacing w:after="0" w:line="240" w:lineRule="auto"/>
        <w:jc w:val="center"/>
        <w:rPr>
          <w:rFonts w:ascii="Times New Roman" w:eastAsia="Times New Roman" w:hAnsi="Times New Roman" w:cs="Times New Roman"/>
          <w:sz w:val="24"/>
          <w:szCs w:val="24"/>
          <w:lang w:eastAsia="pl-PL"/>
        </w:rPr>
      </w:pPr>
    </w:p>
    <w:p w:rsidR="004847B6" w:rsidRPr="004E47CC" w:rsidRDefault="004847B6" w:rsidP="004847B6">
      <w:pPr>
        <w:tabs>
          <w:tab w:val="left" w:pos="3960"/>
        </w:tabs>
        <w:spacing w:after="0" w:line="240" w:lineRule="auto"/>
        <w:jc w:val="center"/>
        <w:rPr>
          <w:rFonts w:ascii="Times New Roman" w:eastAsia="Times New Roman" w:hAnsi="Times New Roman" w:cs="Times New Roman"/>
          <w:sz w:val="24"/>
          <w:szCs w:val="24"/>
          <w:lang w:eastAsia="pl-PL"/>
        </w:rPr>
      </w:pPr>
    </w:p>
    <w:p w:rsidR="004847B6" w:rsidRPr="004E47CC" w:rsidRDefault="004847B6" w:rsidP="004847B6">
      <w:pPr>
        <w:tabs>
          <w:tab w:val="left" w:pos="3960"/>
        </w:tabs>
        <w:spacing w:after="0" w:line="240" w:lineRule="auto"/>
        <w:jc w:val="center"/>
        <w:rPr>
          <w:rFonts w:ascii="Times New Roman" w:eastAsia="Times New Roman" w:hAnsi="Times New Roman" w:cs="Times New Roman"/>
          <w:sz w:val="24"/>
          <w:szCs w:val="24"/>
          <w:lang w:eastAsia="pl-PL"/>
        </w:rPr>
      </w:pPr>
    </w:p>
    <w:p w:rsidR="004847B6" w:rsidRPr="00FB00BE" w:rsidRDefault="004847B6" w:rsidP="004847B6">
      <w:pPr>
        <w:tabs>
          <w:tab w:val="left" w:pos="3960"/>
        </w:tabs>
        <w:spacing w:after="0" w:line="240" w:lineRule="auto"/>
        <w:ind w:firstLine="720"/>
        <w:rPr>
          <w:rFonts w:ascii="Times New Roman" w:eastAsia="Times New Roman" w:hAnsi="Times New Roman" w:cs="Times New Roman"/>
          <w:b/>
          <w:sz w:val="24"/>
          <w:szCs w:val="24"/>
          <w:lang w:eastAsia="pl-PL"/>
        </w:rPr>
      </w:pPr>
      <w:r w:rsidRPr="004E47CC">
        <w:rPr>
          <w:rFonts w:ascii="Times New Roman" w:eastAsia="Times New Roman" w:hAnsi="Times New Roman" w:cs="Times New Roman"/>
          <w:sz w:val="24"/>
          <w:szCs w:val="24"/>
          <w:lang w:eastAsia="pl-PL"/>
        </w:rPr>
        <w:t>STB 1.1.</w:t>
      </w:r>
      <w:r w:rsidRPr="004E47CC">
        <w:rPr>
          <w:rFonts w:ascii="Times New Roman" w:eastAsia="Times New Roman" w:hAnsi="Times New Roman" w:cs="Times New Roman"/>
          <w:sz w:val="24"/>
          <w:szCs w:val="24"/>
          <w:lang w:eastAsia="pl-PL"/>
        </w:rPr>
        <w:tab/>
      </w:r>
      <w:r w:rsidRPr="004E47CC">
        <w:rPr>
          <w:rFonts w:ascii="Times New Roman" w:eastAsia="Times New Roman" w:hAnsi="Times New Roman" w:cs="Times New Roman"/>
          <w:sz w:val="24"/>
          <w:szCs w:val="24"/>
          <w:lang w:eastAsia="pl-PL"/>
        </w:rPr>
        <w:tab/>
      </w:r>
      <w:r w:rsidRPr="004E47CC">
        <w:rPr>
          <w:rFonts w:ascii="Times New Roman" w:eastAsia="Times New Roman" w:hAnsi="Times New Roman" w:cs="Times New Roman"/>
          <w:b/>
          <w:sz w:val="24"/>
          <w:szCs w:val="24"/>
          <w:lang w:eastAsia="pl-PL"/>
        </w:rPr>
        <w:t>Roboty rozbiórkowe i wyburzenia</w:t>
      </w:r>
    </w:p>
    <w:p w:rsidR="004847B6" w:rsidRDefault="004847B6" w:rsidP="004847B6">
      <w:pPr>
        <w:jc w:val="center"/>
        <w:rPr>
          <w:rFonts w:ascii="Times New Roman" w:hAnsi="Times New Roman" w:cs="Times New Roman"/>
          <w:b/>
          <w:bCs/>
          <w:sz w:val="16"/>
          <w:szCs w:val="16"/>
        </w:rPr>
      </w:pPr>
    </w:p>
    <w:p w:rsidR="004678B3" w:rsidRDefault="004678B3" w:rsidP="004847B6">
      <w:pPr>
        <w:jc w:val="center"/>
        <w:rPr>
          <w:rFonts w:ascii="Times New Roman" w:hAnsi="Times New Roman" w:cs="Times New Roman"/>
          <w:b/>
          <w:bCs/>
          <w:sz w:val="16"/>
          <w:szCs w:val="16"/>
        </w:rPr>
      </w:pPr>
    </w:p>
    <w:p w:rsidR="000C7D00" w:rsidRDefault="000C7D00" w:rsidP="004847B6">
      <w:pPr>
        <w:jc w:val="center"/>
        <w:rPr>
          <w:rFonts w:ascii="Times New Roman" w:hAnsi="Times New Roman" w:cs="Times New Roman"/>
          <w:b/>
          <w:bCs/>
          <w:sz w:val="16"/>
          <w:szCs w:val="16"/>
        </w:rPr>
      </w:pPr>
    </w:p>
    <w:p w:rsidR="004847B6" w:rsidRPr="004E47CC" w:rsidRDefault="004847B6" w:rsidP="004847B6">
      <w:pPr>
        <w:jc w:val="center"/>
        <w:rPr>
          <w:rFonts w:ascii="Times New Roman" w:hAnsi="Times New Roman" w:cs="Times New Roman"/>
          <w:b/>
          <w:bCs/>
          <w:sz w:val="16"/>
          <w:szCs w:val="16"/>
        </w:rPr>
      </w:pPr>
      <w:r w:rsidRPr="004E47CC">
        <w:rPr>
          <w:rFonts w:ascii="Times New Roman" w:hAnsi="Times New Roman" w:cs="Times New Roman"/>
          <w:b/>
          <w:bCs/>
          <w:sz w:val="16"/>
          <w:szCs w:val="16"/>
        </w:rPr>
        <w:t>UWAGA</w:t>
      </w:r>
    </w:p>
    <w:p w:rsidR="004847B6" w:rsidRPr="004E47CC" w:rsidRDefault="004847B6" w:rsidP="004847B6">
      <w:pPr>
        <w:ind w:firstLine="708"/>
        <w:rPr>
          <w:rFonts w:ascii="Times New Roman" w:hAnsi="Times New Roman" w:cs="Times New Roman"/>
          <w:sz w:val="16"/>
          <w:szCs w:val="16"/>
        </w:rPr>
      </w:pPr>
      <w:r w:rsidRPr="004E47CC">
        <w:rPr>
          <w:rFonts w:ascii="Times New Roman" w:hAnsi="Times New Roman" w:cs="Times New Roman"/>
          <w:sz w:val="16"/>
          <w:szCs w:val="16"/>
        </w:rPr>
        <w:t>Dopuszcza się zastosowanie rozwiązań równoważnych polegających na zastosowaniu innych materiałów, urządzeń i elementów wyposażenia niż określone w specyfikacji pod warunkiem wykazania przez Wykonawcę spełnienia co najmniej identycznych parametrów użytkowych proponowanych rozwiązań, przytoczonych przez Zamawiającego w specyfikacji jako istotne dla przedmiotu zamówienia.</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sz w:val="16"/>
          <w:szCs w:val="16"/>
        </w:rPr>
        <w:t xml:space="preserve">Proponowane przez Wykonawcę rozwiązania równoważne powinny zapewnić wszystkie wymagania związane z funkcjonalnością, sposobem obsługi i bezpieczeństwem określone w Specyfikacji Technicznej oraz w sposób identyczny spełniać wymagania jakie stawiają przytoczone normy i aprobaty lub dokumenty im równoważne. Zastosowanie rozwiązań równoważnych wymaga dodatkowo zgodności z dokumentacją projektową pod względem funkcjonalności, sposobu i miejsca montażu, ilości i właściwości zastosowanych urządzeń oraz uzyskania akceptacji Zamawiającego i Projektanta. </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sz w:val="16"/>
          <w:szCs w:val="16"/>
        </w:rPr>
        <w:t xml:space="preserve">W każdej sytuacji Zamawiający wymaga złożenia stosownych dokumentów, wykazujących równoważność proponowanych rozwiązań. Złożone  dokumenty będą podlegały ocenie przez Zamawiającego, który podejmie decyzję o przyjęciu materiałów, urządzeń i elementów wyposażenia lub ich odrzuceniu w przypadku wykazania ich </w:t>
      </w:r>
      <w:proofErr w:type="spellStart"/>
      <w:r w:rsidRPr="004E47CC">
        <w:rPr>
          <w:rFonts w:ascii="Times New Roman" w:hAnsi="Times New Roman" w:cs="Times New Roman"/>
          <w:sz w:val="16"/>
          <w:szCs w:val="16"/>
        </w:rPr>
        <w:t>nierównoważności</w:t>
      </w:r>
      <w:proofErr w:type="spellEnd"/>
      <w:r w:rsidRPr="004E47CC">
        <w:rPr>
          <w:rFonts w:ascii="Times New Roman" w:hAnsi="Times New Roman" w:cs="Times New Roman"/>
          <w:sz w:val="16"/>
          <w:szCs w:val="16"/>
        </w:rPr>
        <w:t>.</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sz w:val="16"/>
          <w:szCs w:val="16"/>
        </w:rPr>
        <w:t>Wszystkie przytoczone w specyfikacji normy i aprobaty techniczne zastąpić można innymi normami lub aprobatami pod warunkiem zapewnienia cech równoważności tych dokumentów w odniesieniu do ich przedmiotu i zakresu oraz wymagań stawianych parametrom technicznym, jakościowym i użytkowym opisywanych robót budowlanych i asortymentów</w:t>
      </w:r>
    </w:p>
    <w:p w:rsidR="004847B6" w:rsidRPr="004E47CC" w:rsidRDefault="004847B6" w:rsidP="004847B6">
      <w:pPr>
        <w:jc w:val="center"/>
        <w:rPr>
          <w:rFonts w:ascii="Times New Roman" w:hAnsi="Times New Roman" w:cs="Times New Roman"/>
          <w:b/>
          <w:bCs/>
          <w:sz w:val="16"/>
          <w:szCs w:val="16"/>
        </w:rPr>
      </w:pPr>
      <w:r w:rsidRPr="004E47CC">
        <w:rPr>
          <w:rFonts w:ascii="Times New Roman" w:hAnsi="Times New Roman" w:cs="Times New Roman"/>
          <w:b/>
          <w:bCs/>
          <w:sz w:val="16"/>
          <w:szCs w:val="16"/>
        </w:rPr>
        <w:t>SPIS TREŚCI</w:t>
      </w:r>
    </w:p>
    <w:p w:rsidR="004847B6" w:rsidRPr="00F9553A" w:rsidRDefault="004847B6" w:rsidP="004847B6">
      <w:pPr>
        <w:pStyle w:val="Akapitzlist"/>
        <w:numPr>
          <w:ilvl w:val="0"/>
          <w:numId w:val="18"/>
        </w:numPr>
        <w:rPr>
          <w:rFonts w:ascii="Times New Roman" w:hAnsi="Times New Roman" w:cs="Times New Roman"/>
          <w:b/>
          <w:sz w:val="16"/>
          <w:szCs w:val="16"/>
        </w:rPr>
      </w:pPr>
      <w:r w:rsidRPr="00F9553A">
        <w:rPr>
          <w:rFonts w:ascii="Times New Roman" w:hAnsi="Times New Roman" w:cs="Times New Roman"/>
          <w:b/>
          <w:sz w:val="16"/>
          <w:szCs w:val="16"/>
        </w:rPr>
        <w:t>CZĘŚĆ OGÓLNA</w:t>
      </w:r>
    </w:p>
    <w:p w:rsidR="004847B6" w:rsidRPr="00F9553A" w:rsidRDefault="004847B6" w:rsidP="004847B6">
      <w:pPr>
        <w:pStyle w:val="Akapitzlist"/>
        <w:numPr>
          <w:ilvl w:val="0"/>
          <w:numId w:val="18"/>
        </w:numPr>
        <w:rPr>
          <w:rFonts w:ascii="Times New Roman" w:hAnsi="Times New Roman" w:cs="Times New Roman"/>
          <w:b/>
          <w:sz w:val="16"/>
          <w:szCs w:val="16"/>
        </w:rPr>
      </w:pPr>
      <w:r w:rsidRPr="00F9553A">
        <w:rPr>
          <w:rFonts w:ascii="Times New Roman" w:hAnsi="Times New Roman" w:cs="Times New Roman"/>
          <w:b/>
          <w:sz w:val="16"/>
          <w:szCs w:val="16"/>
        </w:rPr>
        <w:t>MATERIAŁY</w:t>
      </w:r>
    </w:p>
    <w:p w:rsidR="004847B6" w:rsidRPr="00F9553A" w:rsidRDefault="004847B6" w:rsidP="004847B6">
      <w:pPr>
        <w:pStyle w:val="Akapitzlist"/>
        <w:numPr>
          <w:ilvl w:val="0"/>
          <w:numId w:val="18"/>
        </w:numPr>
        <w:rPr>
          <w:rFonts w:ascii="Times New Roman" w:hAnsi="Times New Roman" w:cs="Times New Roman"/>
          <w:b/>
          <w:sz w:val="16"/>
          <w:szCs w:val="16"/>
        </w:rPr>
      </w:pPr>
      <w:r w:rsidRPr="00F9553A">
        <w:rPr>
          <w:rFonts w:ascii="Times New Roman" w:hAnsi="Times New Roman" w:cs="Times New Roman"/>
          <w:b/>
          <w:sz w:val="16"/>
          <w:szCs w:val="16"/>
        </w:rPr>
        <w:t>SPRZĘT</w:t>
      </w:r>
    </w:p>
    <w:p w:rsidR="004847B6" w:rsidRPr="00F9553A" w:rsidRDefault="004847B6" w:rsidP="004847B6">
      <w:pPr>
        <w:pStyle w:val="Akapitzlist"/>
        <w:numPr>
          <w:ilvl w:val="0"/>
          <w:numId w:val="18"/>
        </w:numPr>
        <w:rPr>
          <w:rFonts w:ascii="Times New Roman" w:hAnsi="Times New Roman" w:cs="Times New Roman"/>
          <w:b/>
          <w:sz w:val="16"/>
          <w:szCs w:val="16"/>
        </w:rPr>
      </w:pPr>
      <w:r w:rsidRPr="00F9553A">
        <w:rPr>
          <w:rFonts w:ascii="Times New Roman" w:hAnsi="Times New Roman" w:cs="Times New Roman"/>
          <w:b/>
          <w:sz w:val="16"/>
          <w:szCs w:val="16"/>
        </w:rPr>
        <w:t>TRANSPORT</w:t>
      </w:r>
    </w:p>
    <w:p w:rsidR="004847B6" w:rsidRPr="00F9553A" w:rsidRDefault="004847B6" w:rsidP="004847B6">
      <w:pPr>
        <w:pStyle w:val="Akapitzlist"/>
        <w:numPr>
          <w:ilvl w:val="0"/>
          <w:numId w:val="18"/>
        </w:numPr>
        <w:rPr>
          <w:rFonts w:ascii="Times New Roman" w:hAnsi="Times New Roman" w:cs="Times New Roman"/>
          <w:b/>
          <w:sz w:val="16"/>
          <w:szCs w:val="16"/>
        </w:rPr>
      </w:pPr>
      <w:r w:rsidRPr="00F9553A">
        <w:rPr>
          <w:rFonts w:ascii="Times New Roman" w:hAnsi="Times New Roman" w:cs="Times New Roman"/>
          <w:b/>
          <w:sz w:val="16"/>
          <w:szCs w:val="16"/>
        </w:rPr>
        <w:t>WYKONANIE ROBÓT</w:t>
      </w:r>
    </w:p>
    <w:p w:rsidR="004847B6" w:rsidRPr="00F9553A" w:rsidRDefault="004847B6" w:rsidP="004847B6">
      <w:pPr>
        <w:pStyle w:val="Akapitzlist"/>
        <w:numPr>
          <w:ilvl w:val="0"/>
          <w:numId w:val="18"/>
        </w:numPr>
        <w:rPr>
          <w:rFonts w:ascii="Times New Roman" w:hAnsi="Times New Roman" w:cs="Times New Roman"/>
          <w:b/>
          <w:sz w:val="16"/>
          <w:szCs w:val="16"/>
        </w:rPr>
      </w:pPr>
      <w:r w:rsidRPr="00F9553A">
        <w:rPr>
          <w:rFonts w:ascii="Times New Roman" w:hAnsi="Times New Roman" w:cs="Times New Roman"/>
          <w:b/>
          <w:sz w:val="16"/>
          <w:szCs w:val="16"/>
        </w:rPr>
        <w:t>KONTROLA JAKOŚCI ROBÓT</w:t>
      </w:r>
    </w:p>
    <w:p w:rsidR="004847B6" w:rsidRPr="00F9553A" w:rsidRDefault="004847B6" w:rsidP="004847B6">
      <w:pPr>
        <w:pStyle w:val="Akapitzlist"/>
        <w:numPr>
          <w:ilvl w:val="0"/>
          <w:numId w:val="18"/>
        </w:numPr>
        <w:rPr>
          <w:rFonts w:ascii="Times New Roman" w:hAnsi="Times New Roman" w:cs="Times New Roman"/>
          <w:b/>
          <w:sz w:val="16"/>
          <w:szCs w:val="16"/>
        </w:rPr>
      </w:pPr>
      <w:r w:rsidRPr="00F9553A">
        <w:rPr>
          <w:rFonts w:ascii="Times New Roman" w:hAnsi="Times New Roman" w:cs="Times New Roman"/>
          <w:b/>
          <w:sz w:val="16"/>
          <w:szCs w:val="16"/>
        </w:rPr>
        <w:t>OBMIAR ROBÓT</w:t>
      </w:r>
    </w:p>
    <w:p w:rsidR="004847B6" w:rsidRPr="00F9553A" w:rsidRDefault="004847B6" w:rsidP="004847B6">
      <w:pPr>
        <w:pStyle w:val="Akapitzlist"/>
        <w:numPr>
          <w:ilvl w:val="0"/>
          <w:numId w:val="18"/>
        </w:numPr>
        <w:rPr>
          <w:rFonts w:ascii="Times New Roman" w:hAnsi="Times New Roman" w:cs="Times New Roman"/>
          <w:b/>
          <w:sz w:val="16"/>
          <w:szCs w:val="16"/>
        </w:rPr>
      </w:pPr>
      <w:r w:rsidRPr="00F9553A">
        <w:rPr>
          <w:rFonts w:ascii="Times New Roman" w:hAnsi="Times New Roman" w:cs="Times New Roman"/>
          <w:b/>
          <w:sz w:val="16"/>
          <w:szCs w:val="16"/>
        </w:rPr>
        <w:t>ODBIÓR ROBÓT</w:t>
      </w:r>
    </w:p>
    <w:p w:rsidR="004847B6" w:rsidRPr="00F9553A" w:rsidRDefault="004847B6" w:rsidP="004847B6">
      <w:pPr>
        <w:pStyle w:val="Akapitzlist"/>
        <w:numPr>
          <w:ilvl w:val="0"/>
          <w:numId w:val="18"/>
        </w:numPr>
        <w:rPr>
          <w:rFonts w:ascii="Times New Roman" w:hAnsi="Times New Roman" w:cs="Times New Roman"/>
          <w:b/>
          <w:sz w:val="16"/>
          <w:szCs w:val="16"/>
        </w:rPr>
      </w:pPr>
      <w:r w:rsidRPr="00F9553A">
        <w:rPr>
          <w:rFonts w:ascii="Times New Roman" w:hAnsi="Times New Roman" w:cs="Times New Roman"/>
          <w:b/>
          <w:sz w:val="16"/>
          <w:szCs w:val="16"/>
        </w:rPr>
        <w:t>PODSTAWA PŁATNOŚCI</w:t>
      </w:r>
    </w:p>
    <w:p w:rsidR="004847B6" w:rsidRPr="00F9553A" w:rsidRDefault="004847B6" w:rsidP="004847B6">
      <w:pPr>
        <w:pStyle w:val="Akapitzlist"/>
        <w:numPr>
          <w:ilvl w:val="0"/>
          <w:numId w:val="18"/>
        </w:numPr>
        <w:rPr>
          <w:rFonts w:ascii="Times New Roman" w:hAnsi="Times New Roman" w:cs="Times New Roman"/>
          <w:b/>
          <w:sz w:val="16"/>
          <w:szCs w:val="16"/>
        </w:rPr>
      </w:pPr>
      <w:r w:rsidRPr="00F9553A">
        <w:rPr>
          <w:rFonts w:ascii="Times New Roman" w:hAnsi="Times New Roman" w:cs="Times New Roman"/>
          <w:b/>
          <w:sz w:val="16"/>
          <w:szCs w:val="16"/>
        </w:rPr>
        <w:t>PRZEPISY ZWIĄZANE</w:t>
      </w:r>
    </w:p>
    <w:p w:rsidR="004847B6" w:rsidRPr="004E47CC" w:rsidRDefault="004847B6" w:rsidP="004847B6">
      <w:pPr>
        <w:rPr>
          <w:rFonts w:ascii="Times New Roman" w:hAnsi="Times New Roman" w:cs="Times New Roman"/>
          <w:b/>
          <w:bCs/>
          <w:sz w:val="16"/>
          <w:szCs w:val="16"/>
        </w:rPr>
      </w:pPr>
      <w:r w:rsidRPr="004E47CC">
        <w:rPr>
          <w:rFonts w:ascii="Times New Roman" w:hAnsi="Times New Roman" w:cs="Times New Roman"/>
          <w:b/>
          <w:bCs/>
          <w:sz w:val="16"/>
          <w:szCs w:val="16"/>
        </w:rPr>
        <w:t>1. CZĘŚĆ OGÓLNA</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b/>
          <w:bCs/>
          <w:sz w:val="16"/>
          <w:szCs w:val="16"/>
        </w:rPr>
        <w:t>1.1. Nazwa nadana zamówieniu przez zamawiaj</w:t>
      </w:r>
      <w:r w:rsidRPr="004E47CC">
        <w:rPr>
          <w:rFonts w:ascii="Times New Roman" w:hAnsi="Times New Roman" w:cs="Times New Roman"/>
          <w:b/>
          <w:sz w:val="16"/>
          <w:szCs w:val="16"/>
        </w:rPr>
        <w:t>ą</w:t>
      </w:r>
      <w:r w:rsidRPr="004E47CC">
        <w:rPr>
          <w:rFonts w:ascii="Times New Roman" w:hAnsi="Times New Roman" w:cs="Times New Roman"/>
          <w:b/>
          <w:bCs/>
          <w:sz w:val="16"/>
          <w:szCs w:val="16"/>
        </w:rPr>
        <w:t>cego.</w:t>
      </w:r>
    </w:p>
    <w:p w:rsidR="00C912D8" w:rsidRDefault="00C912D8" w:rsidP="004847B6">
      <w:pPr>
        <w:rPr>
          <w:rFonts w:ascii="Times New Roman" w:eastAsia="Times New Roman" w:hAnsi="Times New Roman" w:cs="Times New Roman"/>
          <w:b/>
          <w:bCs/>
          <w:i/>
          <w:iCs/>
          <w:sz w:val="16"/>
          <w:szCs w:val="16"/>
          <w:lang w:eastAsia="pl-PL"/>
        </w:rPr>
      </w:pPr>
      <w:r w:rsidRPr="00C912D8">
        <w:rPr>
          <w:rFonts w:ascii="Times New Roman" w:eastAsia="Times New Roman" w:hAnsi="Times New Roman" w:cs="Times New Roman"/>
          <w:b/>
          <w:bCs/>
          <w:i/>
          <w:iCs/>
          <w:sz w:val="16"/>
          <w:szCs w:val="16"/>
          <w:lang w:eastAsia="pl-PL"/>
        </w:rPr>
        <w:t>„</w:t>
      </w:r>
      <w:r w:rsidR="00E34028" w:rsidRPr="00E34028">
        <w:rPr>
          <w:rFonts w:ascii="Times New Roman" w:eastAsia="Times New Roman" w:hAnsi="Times New Roman" w:cs="Times New Roman"/>
          <w:b/>
          <w:bCs/>
          <w:i/>
          <w:iCs/>
          <w:sz w:val="16"/>
          <w:szCs w:val="16"/>
          <w:lang w:eastAsia="pl-PL"/>
        </w:rPr>
        <w:t>„Remont krawędzi tarasu oraz wymiana orynnowania w Ośrodku Wczesnej Rehabilitacji Kardiologicznej”</w:t>
      </w:r>
      <w:r w:rsidRPr="00C912D8">
        <w:rPr>
          <w:rFonts w:ascii="Times New Roman" w:eastAsia="Times New Roman" w:hAnsi="Times New Roman" w:cs="Times New Roman"/>
          <w:b/>
          <w:bCs/>
          <w:i/>
          <w:iCs/>
          <w:sz w:val="16"/>
          <w:szCs w:val="16"/>
          <w:lang w:eastAsia="pl-PL"/>
        </w:rPr>
        <w:t>”</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b/>
          <w:bCs/>
          <w:sz w:val="16"/>
          <w:szCs w:val="16"/>
        </w:rPr>
        <w:t>1.</w:t>
      </w:r>
      <w:r>
        <w:rPr>
          <w:rFonts w:ascii="Times New Roman" w:hAnsi="Times New Roman" w:cs="Times New Roman"/>
          <w:b/>
          <w:bCs/>
          <w:sz w:val="16"/>
          <w:szCs w:val="16"/>
        </w:rPr>
        <w:t>1</w:t>
      </w:r>
      <w:r w:rsidRPr="004E47CC">
        <w:rPr>
          <w:rFonts w:ascii="Times New Roman" w:hAnsi="Times New Roman" w:cs="Times New Roman"/>
          <w:b/>
          <w:bCs/>
          <w:sz w:val="16"/>
          <w:szCs w:val="16"/>
        </w:rPr>
        <w:t xml:space="preserve">.1. Przedmiot Specyfikacji Technicznej </w:t>
      </w:r>
    </w:p>
    <w:p w:rsidR="004847B6" w:rsidRPr="004E47CC" w:rsidRDefault="004847B6" w:rsidP="004847B6">
      <w:pPr>
        <w:rPr>
          <w:rFonts w:ascii="Times New Roman" w:eastAsia="Times New Roman" w:hAnsi="Times New Roman" w:cs="Times New Roman"/>
          <w:sz w:val="16"/>
          <w:szCs w:val="16"/>
          <w:lang w:eastAsia="pl-PL"/>
        </w:rPr>
      </w:pPr>
      <w:r w:rsidRPr="004E47CC">
        <w:rPr>
          <w:rFonts w:ascii="Times New Roman" w:hAnsi="Times New Roman" w:cs="Times New Roman"/>
          <w:sz w:val="16"/>
          <w:szCs w:val="16"/>
        </w:rPr>
        <w:t xml:space="preserve">Przedmiotem niniejszej Specyfikacji Technicznej są wymagania dotyczące wykonania rozbiórek i wyburzeń w ramach </w:t>
      </w:r>
      <w:r w:rsidR="00E34028" w:rsidRPr="00E34028">
        <w:rPr>
          <w:rFonts w:ascii="Times New Roman" w:eastAsia="Times New Roman" w:hAnsi="Times New Roman" w:cs="Times New Roman"/>
          <w:b/>
          <w:bCs/>
          <w:i/>
          <w:iCs/>
          <w:sz w:val="16"/>
          <w:szCs w:val="16"/>
          <w:lang w:eastAsia="pl-PL"/>
        </w:rPr>
        <w:t>„Remont krawędzi tarasu oraz wymiana orynnowania w Ośrodku Wczesnej Rehabilitacji Kardiologicznej”</w:t>
      </w:r>
    </w:p>
    <w:p w:rsidR="004847B6" w:rsidRPr="004E47CC" w:rsidRDefault="004847B6" w:rsidP="004847B6">
      <w:pPr>
        <w:spacing w:after="0" w:line="240" w:lineRule="auto"/>
        <w:rPr>
          <w:rFonts w:ascii="Times New Roman" w:eastAsia="Times New Roman" w:hAnsi="Times New Roman" w:cs="Times New Roman"/>
          <w:sz w:val="16"/>
          <w:szCs w:val="16"/>
          <w:lang w:eastAsia="pl-PL"/>
        </w:rPr>
      </w:pPr>
      <w:r w:rsidRPr="004E47CC">
        <w:rPr>
          <w:rFonts w:ascii="Times New Roman" w:eastAsia="Times New Roman" w:hAnsi="Times New Roman" w:cs="Times New Roman"/>
          <w:sz w:val="16"/>
          <w:szCs w:val="16"/>
          <w:lang w:eastAsia="pl-PL"/>
        </w:rPr>
        <w:t>Opracowanie obejmuje:</w:t>
      </w:r>
    </w:p>
    <w:p w:rsidR="004847B6" w:rsidRDefault="004847B6" w:rsidP="004847B6">
      <w:pPr>
        <w:spacing w:after="0" w:line="240" w:lineRule="auto"/>
        <w:rPr>
          <w:rFonts w:ascii="Times New Roman" w:eastAsia="Times New Roman" w:hAnsi="Times New Roman" w:cs="Times New Roman"/>
          <w:sz w:val="16"/>
          <w:szCs w:val="16"/>
          <w:lang w:eastAsia="pl-PL"/>
        </w:rPr>
      </w:pPr>
      <w:r w:rsidRPr="004E47CC">
        <w:rPr>
          <w:rFonts w:ascii="Times New Roman" w:eastAsia="Times New Roman" w:hAnsi="Times New Roman" w:cs="Times New Roman"/>
          <w:sz w:val="16"/>
          <w:szCs w:val="16"/>
          <w:lang w:eastAsia="pl-PL"/>
        </w:rPr>
        <w:t>-</w:t>
      </w:r>
      <w:r w:rsidRPr="004E47CC">
        <w:rPr>
          <w:rFonts w:ascii="Times New Roman" w:eastAsia="Times New Roman" w:hAnsi="Times New Roman" w:cs="Times New Roman"/>
          <w:sz w:val="16"/>
          <w:szCs w:val="16"/>
          <w:lang w:eastAsia="pl-PL"/>
        </w:rPr>
        <w:tab/>
        <w:t>rozbiórki</w:t>
      </w:r>
      <w:r>
        <w:rPr>
          <w:rFonts w:ascii="Times New Roman" w:eastAsia="Times New Roman" w:hAnsi="Times New Roman" w:cs="Times New Roman"/>
          <w:sz w:val="16"/>
          <w:szCs w:val="16"/>
          <w:lang w:eastAsia="pl-PL"/>
        </w:rPr>
        <w:t xml:space="preserve"> i częściowe wyburzenia</w:t>
      </w:r>
      <w:r w:rsidRPr="004E47CC">
        <w:rPr>
          <w:rFonts w:ascii="Times New Roman" w:eastAsia="Times New Roman" w:hAnsi="Times New Roman" w:cs="Times New Roman"/>
          <w:sz w:val="16"/>
          <w:szCs w:val="16"/>
          <w:lang w:eastAsia="pl-PL"/>
        </w:rPr>
        <w:t xml:space="preserve"> istniejących naniesień budowlanych</w:t>
      </w:r>
      <w:r>
        <w:rPr>
          <w:rFonts w:ascii="Times New Roman" w:eastAsia="Times New Roman" w:hAnsi="Times New Roman" w:cs="Times New Roman"/>
          <w:sz w:val="16"/>
          <w:szCs w:val="16"/>
          <w:lang w:eastAsia="pl-PL"/>
        </w:rPr>
        <w:t xml:space="preserve"> w zakresie koniecznym</w:t>
      </w:r>
    </w:p>
    <w:p w:rsidR="004847B6" w:rsidRPr="004E47CC" w:rsidRDefault="004847B6" w:rsidP="004847B6">
      <w:pPr>
        <w:spacing w:after="0" w:line="240" w:lineRule="auto"/>
        <w:rPr>
          <w:rFonts w:ascii="Times New Roman" w:eastAsia="Times New Roman" w:hAnsi="Times New Roman" w:cs="Times New Roman"/>
          <w:sz w:val="16"/>
          <w:szCs w:val="16"/>
          <w:lang w:eastAsia="pl-PL"/>
        </w:rPr>
      </w:pP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b/>
          <w:bCs/>
          <w:sz w:val="16"/>
          <w:szCs w:val="16"/>
        </w:rPr>
        <w:t>1.2. Zakres stosowania</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sz w:val="16"/>
          <w:szCs w:val="16"/>
        </w:rPr>
        <w:t xml:space="preserve">Specyfikacja techniczna jest częścią dokumentacji przetargowej niezbędnej przy realizacji i odbiorze robót wymienionych w pkt 1.1. </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b/>
          <w:bCs/>
          <w:sz w:val="16"/>
          <w:szCs w:val="16"/>
        </w:rPr>
        <w:t>1.2.</w:t>
      </w:r>
      <w:r>
        <w:rPr>
          <w:rFonts w:ascii="Times New Roman" w:hAnsi="Times New Roman" w:cs="Times New Roman"/>
          <w:b/>
          <w:bCs/>
          <w:sz w:val="16"/>
          <w:szCs w:val="16"/>
        </w:rPr>
        <w:t>1</w:t>
      </w:r>
      <w:r w:rsidRPr="004E47CC">
        <w:rPr>
          <w:rFonts w:ascii="Times New Roman" w:hAnsi="Times New Roman" w:cs="Times New Roman"/>
          <w:b/>
          <w:bCs/>
          <w:sz w:val="16"/>
          <w:szCs w:val="16"/>
        </w:rPr>
        <w:t xml:space="preserve">. Zakres Robót objętych </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sz w:val="16"/>
          <w:szCs w:val="16"/>
        </w:rPr>
        <w:t>Roboty, których dotyczy specyfikacja obejmują wszystkie czynności umożliwiające i mające na celu wykonanie rozbiórek oraz wyburzeń.</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sz w:val="16"/>
          <w:szCs w:val="16"/>
        </w:rPr>
        <w:t>Wszelkie roboty, prace dodatkowe, czynności, materiały, rozwiązania, etc. nieopisane lub nie wymienione w poniższej Specyfikacji, a konieczne do przeprowadzenia, z punktu widzenia Prawa, sztuki i praktyki budowlanej, kompletnych prac budowlanych muszą być przewidziane przez Wykonawcę na podstawie analizy dokumentacji Projektu Wykonawczego.</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b/>
          <w:bCs/>
          <w:sz w:val="16"/>
          <w:szCs w:val="16"/>
        </w:rPr>
        <w:t>1.3. Wyszczególnienie i opis prac towarzyszących i robót tymczasowych</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sz w:val="16"/>
          <w:szCs w:val="16"/>
        </w:rPr>
        <w:t>Prace tymczasowe i towarzyszące:</w:t>
      </w:r>
    </w:p>
    <w:p w:rsidR="004847B6" w:rsidRPr="00A5062A" w:rsidRDefault="004847B6" w:rsidP="004847B6">
      <w:pPr>
        <w:pStyle w:val="Akapitzlist"/>
        <w:numPr>
          <w:ilvl w:val="0"/>
          <w:numId w:val="9"/>
        </w:numPr>
        <w:rPr>
          <w:rFonts w:ascii="Times New Roman" w:hAnsi="Times New Roman" w:cs="Times New Roman"/>
          <w:sz w:val="16"/>
          <w:szCs w:val="16"/>
        </w:rPr>
      </w:pPr>
      <w:r w:rsidRPr="00A5062A">
        <w:rPr>
          <w:rFonts w:ascii="Times New Roman" w:hAnsi="Times New Roman" w:cs="Times New Roman"/>
          <w:sz w:val="16"/>
          <w:szCs w:val="16"/>
        </w:rPr>
        <w:t xml:space="preserve">wykonanie pomocniczych konstrukcji </w:t>
      </w:r>
    </w:p>
    <w:p w:rsidR="004847B6" w:rsidRPr="00A5062A" w:rsidRDefault="004847B6" w:rsidP="004847B6">
      <w:pPr>
        <w:pStyle w:val="Akapitzlist"/>
        <w:numPr>
          <w:ilvl w:val="0"/>
          <w:numId w:val="9"/>
        </w:numPr>
        <w:rPr>
          <w:rFonts w:ascii="Times New Roman" w:hAnsi="Times New Roman" w:cs="Times New Roman"/>
          <w:sz w:val="16"/>
          <w:szCs w:val="16"/>
        </w:rPr>
      </w:pPr>
      <w:r w:rsidRPr="00A5062A">
        <w:rPr>
          <w:rFonts w:ascii="Times New Roman" w:hAnsi="Times New Roman" w:cs="Times New Roman"/>
          <w:sz w:val="16"/>
          <w:szCs w:val="16"/>
        </w:rPr>
        <w:t>inwentaryzacja powykonawcza</w:t>
      </w:r>
    </w:p>
    <w:p w:rsidR="004847B6" w:rsidRPr="00A5062A" w:rsidRDefault="004847B6" w:rsidP="004847B6">
      <w:pPr>
        <w:pStyle w:val="Akapitzlist"/>
        <w:numPr>
          <w:ilvl w:val="0"/>
          <w:numId w:val="9"/>
        </w:numPr>
        <w:rPr>
          <w:rFonts w:ascii="Times New Roman" w:hAnsi="Times New Roman" w:cs="Times New Roman"/>
          <w:sz w:val="16"/>
          <w:szCs w:val="16"/>
        </w:rPr>
      </w:pPr>
      <w:r w:rsidRPr="00A5062A">
        <w:rPr>
          <w:rFonts w:ascii="Times New Roman" w:hAnsi="Times New Roman" w:cs="Times New Roman"/>
          <w:sz w:val="16"/>
          <w:szCs w:val="16"/>
        </w:rPr>
        <w:lastRenderedPageBreak/>
        <w:t>wykonanie tymczasowych przyłączy wody, energii elektrycznej, kanalizacji, telekomunikacji i innych mediów potrzebnych Wykonawcy</w:t>
      </w:r>
    </w:p>
    <w:p w:rsidR="004847B6" w:rsidRPr="00A5062A" w:rsidRDefault="004847B6" w:rsidP="004847B6">
      <w:pPr>
        <w:pStyle w:val="Akapitzlist"/>
        <w:numPr>
          <w:ilvl w:val="0"/>
          <w:numId w:val="9"/>
        </w:numPr>
        <w:rPr>
          <w:rFonts w:ascii="Times New Roman" w:hAnsi="Times New Roman" w:cs="Times New Roman"/>
          <w:sz w:val="16"/>
          <w:szCs w:val="16"/>
        </w:rPr>
      </w:pPr>
      <w:r w:rsidRPr="00A5062A">
        <w:rPr>
          <w:rFonts w:ascii="Times New Roman" w:hAnsi="Times New Roman" w:cs="Times New Roman"/>
          <w:sz w:val="16"/>
          <w:szCs w:val="16"/>
        </w:rPr>
        <w:t>urządzenie, utrzymanie i likwidacja placu budowy</w:t>
      </w:r>
    </w:p>
    <w:p w:rsidR="004847B6" w:rsidRPr="00A5062A" w:rsidRDefault="004847B6" w:rsidP="004847B6">
      <w:pPr>
        <w:pStyle w:val="Akapitzlist"/>
        <w:numPr>
          <w:ilvl w:val="0"/>
          <w:numId w:val="9"/>
        </w:numPr>
        <w:rPr>
          <w:rFonts w:ascii="Times New Roman" w:hAnsi="Times New Roman" w:cs="Times New Roman"/>
          <w:sz w:val="16"/>
          <w:szCs w:val="16"/>
        </w:rPr>
      </w:pPr>
      <w:r w:rsidRPr="00A5062A">
        <w:rPr>
          <w:rFonts w:ascii="Times New Roman" w:hAnsi="Times New Roman" w:cs="Times New Roman"/>
          <w:sz w:val="16"/>
          <w:szCs w:val="16"/>
        </w:rPr>
        <w:t>utrzymanie urządzeń placu budowy</w:t>
      </w:r>
    </w:p>
    <w:p w:rsidR="004847B6" w:rsidRPr="00A5062A" w:rsidRDefault="004847B6" w:rsidP="004847B6">
      <w:pPr>
        <w:pStyle w:val="Akapitzlist"/>
        <w:numPr>
          <w:ilvl w:val="0"/>
          <w:numId w:val="9"/>
        </w:numPr>
        <w:rPr>
          <w:rFonts w:ascii="Times New Roman" w:hAnsi="Times New Roman" w:cs="Times New Roman"/>
          <w:sz w:val="16"/>
          <w:szCs w:val="16"/>
        </w:rPr>
      </w:pPr>
      <w:r w:rsidRPr="00A5062A">
        <w:rPr>
          <w:rFonts w:ascii="Times New Roman" w:hAnsi="Times New Roman" w:cs="Times New Roman"/>
          <w:sz w:val="16"/>
          <w:szCs w:val="16"/>
        </w:rPr>
        <w:t>pomiary do rozliczenia robót</w:t>
      </w:r>
    </w:p>
    <w:p w:rsidR="004847B6" w:rsidRPr="00A5062A" w:rsidRDefault="004847B6" w:rsidP="004847B6">
      <w:pPr>
        <w:pStyle w:val="Akapitzlist"/>
        <w:numPr>
          <w:ilvl w:val="0"/>
          <w:numId w:val="9"/>
        </w:numPr>
        <w:rPr>
          <w:rFonts w:ascii="Times New Roman" w:hAnsi="Times New Roman" w:cs="Times New Roman"/>
          <w:sz w:val="16"/>
          <w:szCs w:val="16"/>
        </w:rPr>
      </w:pPr>
      <w:r w:rsidRPr="00A5062A">
        <w:rPr>
          <w:rFonts w:ascii="Times New Roman" w:hAnsi="Times New Roman" w:cs="Times New Roman"/>
          <w:sz w:val="16"/>
          <w:szCs w:val="16"/>
        </w:rPr>
        <w:t>działanie ochronne zgodnie z warunkami bhp</w:t>
      </w:r>
    </w:p>
    <w:p w:rsidR="004847B6" w:rsidRPr="00A5062A" w:rsidRDefault="004847B6" w:rsidP="004847B6">
      <w:pPr>
        <w:pStyle w:val="Akapitzlist"/>
        <w:numPr>
          <w:ilvl w:val="0"/>
          <w:numId w:val="9"/>
        </w:numPr>
        <w:rPr>
          <w:rFonts w:ascii="Times New Roman" w:hAnsi="Times New Roman" w:cs="Times New Roman"/>
          <w:sz w:val="16"/>
          <w:szCs w:val="16"/>
        </w:rPr>
      </w:pPr>
      <w:r w:rsidRPr="00A5062A">
        <w:rPr>
          <w:rFonts w:ascii="Times New Roman" w:hAnsi="Times New Roman" w:cs="Times New Roman"/>
          <w:sz w:val="16"/>
          <w:szCs w:val="16"/>
        </w:rPr>
        <w:t>utrzymanie drobnych narzędzi</w:t>
      </w:r>
    </w:p>
    <w:p w:rsidR="004847B6" w:rsidRPr="00A5062A" w:rsidRDefault="004847B6" w:rsidP="004847B6">
      <w:pPr>
        <w:pStyle w:val="Akapitzlist"/>
        <w:numPr>
          <w:ilvl w:val="0"/>
          <w:numId w:val="9"/>
        </w:numPr>
        <w:rPr>
          <w:rFonts w:ascii="Times New Roman" w:hAnsi="Times New Roman" w:cs="Times New Roman"/>
          <w:sz w:val="16"/>
          <w:szCs w:val="16"/>
        </w:rPr>
      </w:pPr>
      <w:r w:rsidRPr="00A5062A">
        <w:rPr>
          <w:rFonts w:ascii="Times New Roman" w:hAnsi="Times New Roman" w:cs="Times New Roman"/>
          <w:sz w:val="16"/>
          <w:szCs w:val="16"/>
        </w:rPr>
        <w:t>usuwanie z obszaru budowy odpadów i zanieczyszczeń</w:t>
      </w:r>
    </w:p>
    <w:p w:rsidR="004847B6" w:rsidRPr="00A5062A" w:rsidRDefault="004847B6" w:rsidP="004847B6">
      <w:pPr>
        <w:pStyle w:val="Akapitzlist"/>
        <w:numPr>
          <w:ilvl w:val="0"/>
          <w:numId w:val="9"/>
        </w:numPr>
        <w:rPr>
          <w:rFonts w:ascii="Times New Roman" w:hAnsi="Times New Roman" w:cs="Times New Roman"/>
          <w:sz w:val="16"/>
          <w:szCs w:val="16"/>
        </w:rPr>
      </w:pPr>
      <w:r w:rsidRPr="00A5062A">
        <w:rPr>
          <w:rFonts w:ascii="Times New Roman" w:hAnsi="Times New Roman" w:cs="Times New Roman"/>
          <w:sz w:val="16"/>
          <w:szCs w:val="16"/>
        </w:rPr>
        <w:t>wykonanie dróg tymczasowych</w:t>
      </w:r>
    </w:p>
    <w:p w:rsidR="004847B6" w:rsidRPr="00A5062A" w:rsidRDefault="004847B6" w:rsidP="004847B6">
      <w:pPr>
        <w:pStyle w:val="Akapitzlist"/>
        <w:numPr>
          <w:ilvl w:val="0"/>
          <w:numId w:val="9"/>
        </w:numPr>
        <w:rPr>
          <w:rFonts w:ascii="Times New Roman" w:hAnsi="Times New Roman" w:cs="Times New Roman"/>
          <w:sz w:val="16"/>
          <w:szCs w:val="16"/>
        </w:rPr>
      </w:pPr>
      <w:r w:rsidRPr="00A5062A">
        <w:rPr>
          <w:rFonts w:ascii="Times New Roman" w:hAnsi="Times New Roman" w:cs="Times New Roman"/>
          <w:sz w:val="16"/>
          <w:szCs w:val="16"/>
        </w:rPr>
        <w:t>oświetlenie i ogrzewanie pomieszczeń pracowniczych</w:t>
      </w:r>
    </w:p>
    <w:p w:rsidR="004847B6" w:rsidRPr="00A5062A" w:rsidRDefault="004847B6" w:rsidP="004847B6">
      <w:pPr>
        <w:pStyle w:val="Akapitzlist"/>
        <w:numPr>
          <w:ilvl w:val="0"/>
          <w:numId w:val="9"/>
        </w:numPr>
        <w:rPr>
          <w:rFonts w:ascii="Times New Roman" w:hAnsi="Times New Roman" w:cs="Times New Roman"/>
          <w:sz w:val="16"/>
          <w:szCs w:val="16"/>
        </w:rPr>
      </w:pPr>
      <w:proofErr w:type="spellStart"/>
      <w:r w:rsidRPr="00A5062A">
        <w:rPr>
          <w:rFonts w:ascii="Times New Roman" w:hAnsi="Times New Roman" w:cs="Times New Roman"/>
          <w:sz w:val="16"/>
          <w:szCs w:val="16"/>
        </w:rPr>
        <w:t>obmiarowanie</w:t>
      </w:r>
      <w:proofErr w:type="spellEnd"/>
      <w:r w:rsidRPr="00A5062A">
        <w:rPr>
          <w:rFonts w:ascii="Times New Roman" w:hAnsi="Times New Roman" w:cs="Times New Roman"/>
          <w:sz w:val="16"/>
          <w:szCs w:val="16"/>
        </w:rPr>
        <w:t xml:space="preserve"> punktów poboru mediów</w:t>
      </w:r>
    </w:p>
    <w:p w:rsidR="004847B6" w:rsidRPr="00A5062A" w:rsidRDefault="004847B6" w:rsidP="004847B6">
      <w:pPr>
        <w:pStyle w:val="Akapitzlist"/>
        <w:numPr>
          <w:ilvl w:val="0"/>
          <w:numId w:val="9"/>
        </w:numPr>
        <w:rPr>
          <w:rFonts w:ascii="Times New Roman" w:hAnsi="Times New Roman" w:cs="Times New Roman"/>
          <w:sz w:val="16"/>
          <w:szCs w:val="16"/>
        </w:rPr>
      </w:pPr>
      <w:r w:rsidRPr="00A5062A">
        <w:rPr>
          <w:rFonts w:ascii="Times New Roman" w:hAnsi="Times New Roman" w:cs="Times New Roman"/>
          <w:sz w:val="16"/>
          <w:szCs w:val="16"/>
        </w:rPr>
        <w:t>zabezpieczenie i oznakowanie terenu rozbiórki.</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sz w:val="16"/>
          <w:szCs w:val="16"/>
        </w:rPr>
        <w:t>Wykonawca zobowiązany będzie do wykonania i utrzymywania w stanie nadającym się do użytku oraz likwidacji wszystkich robót tymczasowych, niezbędnych do realizacji przedmiotu zamówienia. Robót tymczasowych i prac towarzyszących Zamawiający nie będzie opłacał oddzielnie.</w:t>
      </w:r>
    </w:p>
    <w:p w:rsidR="004847B6" w:rsidRPr="004E47CC" w:rsidRDefault="004847B6" w:rsidP="004847B6">
      <w:pPr>
        <w:rPr>
          <w:rFonts w:ascii="Times New Roman" w:hAnsi="Times New Roman" w:cs="Times New Roman"/>
          <w:b/>
          <w:bCs/>
          <w:sz w:val="16"/>
          <w:szCs w:val="16"/>
        </w:rPr>
      </w:pPr>
      <w:r w:rsidRPr="004E47CC">
        <w:rPr>
          <w:rFonts w:ascii="Times New Roman" w:hAnsi="Times New Roman" w:cs="Times New Roman"/>
          <w:b/>
          <w:bCs/>
          <w:sz w:val="16"/>
          <w:szCs w:val="16"/>
        </w:rPr>
        <w:t>1.4. Informacje o terenie budowy</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b/>
          <w:bCs/>
          <w:sz w:val="16"/>
          <w:szCs w:val="16"/>
        </w:rPr>
        <w:t>Ogólne informacje dotyczące terenu budowy podano w STB 0.0 „Wymagania ogólne” pkt 1.4.</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sz w:val="16"/>
          <w:szCs w:val="16"/>
        </w:rPr>
        <w:t>Wykonawca ma obowiązek znać i stosować w czasie prowadzenia robót wszelkie przepisy dotyczące ochrony środowiska naturalnego. Miejsca na bazy, magazyny, składowiska i drogi transportowe powinny być tak wybrane, aby nie powodować zniszczeń w środowisku naturalnym. Powinny zostać podjęte odpowiednie środki zabezpieczające przed zanieczyszczeniem zbiorników i cieków wodnych, przekroczeniem dopuszczalnych norm hałasu, możliwością powstania pożaru. Opłaty i kary za przekroczenie w trakcie realizacji robót norm, określonych w odpowiednich przepisach dotyczących ochrony środowiska, obciążają Wykonawcę.</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sz w:val="16"/>
          <w:szCs w:val="16"/>
        </w:rPr>
        <w:t>Wykonawca ma obowiązek utrzymywać sprawny sprzęt przeciwpożarowy wymagany przez odpowiednie przepisy, przestrzegać przepisów ochrony przeciwpożarowej. Za wszelkie straty spowodowane pożarem wywołanym jako rezultat prowadzonych robót albo przez personel Wykonawcy, odpowiedzialny jest Wykonawca.</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sz w:val="16"/>
          <w:szCs w:val="16"/>
        </w:rPr>
        <w:t xml:space="preserve">Wykonawca jest zobowiązany do ochrony przed uszkodzeniem lub zniszczeniem własności publicznej i prywatnej. Odpowiada za ochronę instalacji i urządzeń zlokalizowanych na powierzchni terenu i pod jego poziomem, takie jak rurociągi, kable itp. Wykonawca, o ile umowa nie stanowi inaczej, uzyska od odpowiednich władz będących właścicielem instalacji potwierdzenie o ich lokalizacji. Wykonawca zapewni właściwe oznaczenie i zabezpieczenie przed uszkodzeniem tych instalacji i urządzeń w czasie trwania budowy.  Możliwe jest występowanie instalacji sieci niezinwentaryzowanych na mapach, których przebieg nie jest znany. O fakcie przypadkowego uszkodzenia tych instalacji Wykonawca bezzwłocznie powiadomi Inspektora i zainteresowane władze oraz będzie z nimi współpracował dostarczając wszelkiej pomocy przy dokonywaniu napraw, oraz ponosząc ich koszt. Podczas realizacji robót Wykonawca będzie przestrzegał przepisów dotyczących bezpieczeństwa i higieny pracy. </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b/>
          <w:bCs/>
          <w:sz w:val="16"/>
          <w:szCs w:val="16"/>
        </w:rPr>
        <w:t>1.5 Nazwy i kody robót objętych zamówieniem</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sz w:val="16"/>
          <w:szCs w:val="16"/>
        </w:rPr>
        <w:t>Główny przedmiot : 45000000-7 Roboty budowlane</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b/>
          <w:bCs/>
          <w:sz w:val="16"/>
          <w:szCs w:val="16"/>
        </w:rPr>
        <w:t>1.6. Definicje określeń podstawowych.</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sz w:val="16"/>
          <w:szCs w:val="16"/>
        </w:rPr>
        <w:t>Określenia podstawowe w niniejszej STB są zgodne z obowiązującymi odpowiednimi normami oraz określeniami podanymi w specyfikacji STB 0.0 Wymagania ogólne.</w:t>
      </w:r>
    </w:p>
    <w:p w:rsidR="004847B6" w:rsidRPr="004E47CC" w:rsidRDefault="004847B6" w:rsidP="004847B6">
      <w:pPr>
        <w:rPr>
          <w:rFonts w:ascii="Times New Roman" w:hAnsi="Times New Roman" w:cs="Times New Roman"/>
          <w:b/>
          <w:bCs/>
          <w:sz w:val="16"/>
          <w:szCs w:val="16"/>
        </w:rPr>
      </w:pPr>
      <w:r w:rsidRPr="004E47CC">
        <w:rPr>
          <w:rFonts w:ascii="Times New Roman" w:hAnsi="Times New Roman" w:cs="Times New Roman"/>
          <w:b/>
          <w:bCs/>
          <w:sz w:val="16"/>
          <w:szCs w:val="16"/>
        </w:rPr>
        <w:t>2. WYMAGANIA DOTYCZĄCE WŁAŚCIWOŚCI WYROBÓW BUDOWLANYCH</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sz w:val="16"/>
          <w:szCs w:val="16"/>
        </w:rPr>
        <w:t>Wymagania ogólne dotyczące materiałów podano w STB 0.0 „Wymagania ogólne”.</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sz w:val="16"/>
          <w:szCs w:val="16"/>
        </w:rPr>
        <w:t>Do robót objętych niniejszą Specyfikacją materiały nie występują .</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b/>
          <w:bCs/>
          <w:sz w:val="16"/>
          <w:szCs w:val="16"/>
        </w:rPr>
        <w:t>2.1 Zagospodarowanie materiałów z rozbiórek</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sz w:val="16"/>
          <w:szCs w:val="16"/>
        </w:rPr>
        <w:t>Wszystkie materiały z rozbiórki winny być posortowane na tymczasowym składowisku. Posiadacz odpadów powinien postępować z nimi w sposób zgodny z zasadami gospodarowania odpadami oraz wymogami ochrony środowiska. Materiały z rozbiórki obiektów powinny być posegregowane w miejscu ich demontażu i magazynowane selektywnie do czasu wywozu z placu rozbiórki. Zgodnie z Rozporządzeniem Ministra Środowiska z dnia 27 września 2001 r. w sprawie katalogu odpadów (Dz. U. z 2001 r. Nr 112 poz.1206) materiały z rozbiórki należą do grupy 17 – odpady z budowy, remontów i demontażu obiektów budowlanych oraz infrastruktury drogowej. Na skutek prowadzonych prac rozbiórkowych powstaną na placu rozbiórki następujące rodzaje odpadów :</w:t>
      </w:r>
    </w:p>
    <w:p w:rsidR="004847B6" w:rsidRPr="00A5062A" w:rsidRDefault="004847B6" w:rsidP="004847B6">
      <w:pPr>
        <w:pStyle w:val="Akapitzlist"/>
        <w:numPr>
          <w:ilvl w:val="0"/>
          <w:numId w:val="10"/>
        </w:numPr>
        <w:rPr>
          <w:rFonts w:ascii="Times New Roman" w:hAnsi="Times New Roman" w:cs="Times New Roman"/>
          <w:sz w:val="16"/>
          <w:szCs w:val="16"/>
        </w:rPr>
      </w:pPr>
      <w:r w:rsidRPr="00A5062A">
        <w:rPr>
          <w:rFonts w:ascii="Times New Roman" w:hAnsi="Times New Roman" w:cs="Times New Roman"/>
          <w:sz w:val="16"/>
          <w:szCs w:val="16"/>
        </w:rPr>
        <w:t>17.01.01. – gruz betonowy</w:t>
      </w:r>
    </w:p>
    <w:p w:rsidR="004847B6" w:rsidRPr="00A5062A" w:rsidRDefault="004847B6" w:rsidP="004847B6">
      <w:pPr>
        <w:pStyle w:val="Akapitzlist"/>
        <w:numPr>
          <w:ilvl w:val="0"/>
          <w:numId w:val="10"/>
        </w:numPr>
        <w:rPr>
          <w:rFonts w:ascii="Times New Roman" w:hAnsi="Times New Roman" w:cs="Times New Roman"/>
          <w:sz w:val="16"/>
          <w:szCs w:val="16"/>
        </w:rPr>
      </w:pPr>
      <w:r w:rsidRPr="00A5062A">
        <w:rPr>
          <w:rFonts w:ascii="Times New Roman" w:hAnsi="Times New Roman" w:cs="Times New Roman"/>
          <w:sz w:val="16"/>
          <w:szCs w:val="16"/>
        </w:rPr>
        <w:t>17.01.02. – gruz ceglany</w:t>
      </w:r>
    </w:p>
    <w:p w:rsidR="004847B6" w:rsidRPr="00A5062A" w:rsidRDefault="004847B6" w:rsidP="004847B6">
      <w:pPr>
        <w:pStyle w:val="Akapitzlist"/>
        <w:numPr>
          <w:ilvl w:val="0"/>
          <w:numId w:val="10"/>
        </w:numPr>
        <w:rPr>
          <w:rFonts w:ascii="Times New Roman" w:hAnsi="Times New Roman" w:cs="Times New Roman"/>
          <w:sz w:val="16"/>
          <w:szCs w:val="16"/>
        </w:rPr>
      </w:pPr>
      <w:r w:rsidRPr="00A5062A">
        <w:rPr>
          <w:rFonts w:ascii="Times New Roman" w:hAnsi="Times New Roman" w:cs="Times New Roman"/>
          <w:sz w:val="16"/>
          <w:szCs w:val="16"/>
        </w:rPr>
        <w:lastRenderedPageBreak/>
        <w:t>17.01.03. – odpady innych materiałów ceramiki i elementów wyposażenia</w:t>
      </w:r>
    </w:p>
    <w:p w:rsidR="004847B6" w:rsidRPr="00A5062A" w:rsidRDefault="004847B6" w:rsidP="004847B6">
      <w:pPr>
        <w:pStyle w:val="Akapitzlist"/>
        <w:numPr>
          <w:ilvl w:val="0"/>
          <w:numId w:val="10"/>
        </w:numPr>
        <w:rPr>
          <w:rFonts w:ascii="Times New Roman" w:hAnsi="Times New Roman" w:cs="Times New Roman"/>
          <w:sz w:val="16"/>
          <w:szCs w:val="16"/>
        </w:rPr>
      </w:pPr>
      <w:r w:rsidRPr="00A5062A">
        <w:rPr>
          <w:rFonts w:ascii="Times New Roman" w:hAnsi="Times New Roman" w:cs="Times New Roman"/>
          <w:sz w:val="16"/>
          <w:szCs w:val="16"/>
        </w:rPr>
        <w:t>17.01.80 – usunięte tynki</w:t>
      </w:r>
    </w:p>
    <w:p w:rsidR="004847B6" w:rsidRPr="00A5062A" w:rsidRDefault="004847B6" w:rsidP="004847B6">
      <w:pPr>
        <w:pStyle w:val="Akapitzlist"/>
        <w:numPr>
          <w:ilvl w:val="0"/>
          <w:numId w:val="10"/>
        </w:numPr>
        <w:rPr>
          <w:rFonts w:ascii="Times New Roman" w:hAnsi="Times New Roman" w:cs="Times New Roman"/>
          <w:sz w:val="16"/>
          <w:szCs w:val="16"/>
        </w:rPr>
      </w:pPr>
      <w:r w:rsidRPr="00A5062A">
        <w:rPr>
          <w:rFonts w:ascii="Times New Roman" w:hAnsi="Times New Roman" w:cs="Times New Roman"/>
          <w:sz w:val="16"/>
          <w:szCs w:val="16"/>
        </w:rPr>
        <w:t>17.02.02 – szkło</w:t>
      </w:r>
    </w:p>
    <w:p w:rsidR="004847B6" w:rsidRPr="00A5062A" w:rsidRDefault="004847B6" w:rsidP="004847B6">
      <w:pPr>
        <w:pStyle w:val="Akapitzlist"/>
        <w:numPr>
          <w:ilvl w:val="0"/>
          <w:numId w:val="10"/>
        </w:numPr>
        <w:rPr>
          <w:rFonts w:ascii="Times New Roman" w:hAnsi="Times New Roman" w:cs="Times New Roman"/>
          <w:sz w:val="16"/>
          <w:szCs w:val="16"/>
        </w:rPr>
      </w:pPr>
      <w:r w:rsidRPr="00A5062A">
        <w:rPr>
          <w:rFonts w:ascii="Times New Roman" w:hAnsi="Times New Roman" w:cs="Times New Roman"/>
          <w:sz w:val="16"/>
          <w:szCs w:val="16"/>
        </w:rPr>
        <w:t>17.02.03 – tworzywa sztuczne</w:t>
      </w:r>
    </w:p>
    <w:p w:rsidR="004847B6" w:rsidRPr="00A5062A" w:rsidRDefault="004847B6" w:rsidP="004847B6">
      <w:pPr>
        <w:pStyle w:val="Akapitzlist"/>
        <w:numPr>
          <w:ilvl w:val="0"/>
          <w:numId w:val="10"/>
        </w:numPr>
        <w:rPr>
          <w:rFonts w:ascii="Times New Roman" w:hAnsi="Times New Roman" w:cs="Times New Roman"/>
          <w:sz w:val="16"/>
          <w:szCs w:val="16"/>
        </w:rPr>
      </w:pPr>
      <w:r w:rsidRPr="00A5062A">
        <w:rPr>
          <w:rFonts w:ascii="Times New Roman" w:hAnsi="Times New Roman" w:cs="Times New Roman"/>
          <w:sz w:val="16"/>
          <w:szCs w:val="16"/>
        </w:rPr>
        <w:t>17.03.80 – papa odpadowa</w:t>
      </w:r>
    </w:p>
    <w:p w:rsidR="004847B6" w:rsidRPr="00A5062A" w:rsidRDefault="004847B6" w:rsidP="004847B6">
      <w:pPr>
        <w:pStyle w:val="Akapitzlist"/>
        <w:numPr>
          <w:ilvl w:val="0"/>
          <w:numId w:val="10"/>
        </w:numPr>
        <w:rPr>
          <w:rFonts w:ascii="Times New Roman" w:hAnsi="Times New Roman" w:cs="Times New Roman"/>
          <w:sz w:val="16"/>
          <w:szCs w:val="16"/>
        </w:rPr>
      </w:pPr>
      <w:r w:rsidRPr="00A5062A">
        <w:rPr>
          <w:rFonts w:ascii="Times New Roman" w:hAnsi="Times New Roman" w:cs="Times New Roman"/>
          <w:sz w:val="16"/>
          <w:szCs w:val="16"/>
        </w:rPr>
        <w:t>17.04.05 – żelazo i stal</w:t>
      </w:r>
    </w:p>
    <w:p w:rsidR="004847B6" w:rsidRPr="00A5062A" w:rsidRDefault="004847B6" w:rsidP="004847B6">
      <w:pPr>
        <w:pStyle w:val="Akapitzlist"/>
        <w:numPr>
          <w:ilvl w:val="0"/>
          <w:numId w:val="10"/>
        </w:numPr>
        <w:rPr>
          <w:rFonts w:ascii="Times New Roman" w:hAnsi="Times New Roman" w:cs="Times New Roman"/>
          <w:sz w:val="16"/>
          <w:szCs w:val="16"/>
        </w:rPr>
      </w:pPr>
      <w:r w:rsidRPr="00A5062A">
        <w:rPr>
          <w:rFonts w:ascii="Times New Roman" w:hAnsi="Times New Roman" w:cs="Times New Roman"/>
          <w:sz w:val="16"/>
          <w:szCs w:val="16"/>
        </w:rPr>
        <w:t>17.06.04 – materiały izolacyjne, budowlane</w:t>
      </w:r>
    </w:p>
    <w:p w:rsidR="004847B6" w:rsidRPr="00A5062A" w:rsidRDefault="004847B6" w:rsidP="004847B6">
      <w:pPr>
        <w:pStyle w:val="Akapitzlist"/>
        <w:numPr>
          <w:ilvl w:val="0"/>
          <w:numId w:val="10"/>
        </w:numPr>
        <w:rPr>
          <w:rFonts w:ascii="Times New Roman" w:hAnsi="Times New Roman" w:cs="Times New Roman"/>
          <w:sz w:val="16"/>
          <w:szCs w:val="16"/>
        </w:rPr>
      </w:pPr>
      <w:r w:rsidRPr="00A5062A">
        <w:rPr>
          <w:rFonts w:ascii="Times New Roman" w:hAnsi="Times New Roman" w:cs="Times New Roman"/>
          <w:sz w:val="16"/>
          <w:szCs w:val="16"/>
        </w:rPr>
        <w:t>17.09.04 – zmieszane odpady z demontażu inne niż wyżej wymienione.</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sz w:val="16"/>
          <w:szCs w:val="16"/>
        </w:rPr>
        <w:t>Z rozbiórki powstaną odpady obojętne, nie powodujące zanieczyszczenia środowiska lub zagrożenia dla ludzi. Z wytworzonych materiałów należy wydzielić odpady do recyklingu i utylizacji. Pozostałe odpady podlegają składowaniu na składowisku odpadów komunalnych. Niektóre materiały uzyskane z rozbiórek do ewentualnego wykorzystania zakwalifikuje przedstawiciel Zamawiającego. Zakres elementów do  przekazania Zamawiającemu po demontażu określa dokumentacja projektowa.</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b/>
          <w:bCs/>
          <w:sz w:val="16"/>
          <w:szCs w:val="16"/>
        </w:rPr>
        <w:t>3. WYMAGANIA DOTYCZĄCE SPRZĘTU I MASZYN</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sz w:val="16"/>
          <w:szCs w:val="16"/>
        </w:rPr>
        <w:t>Wymagania ogólne dotyczące sprzętu podano w STB 0.0 „Wymagania ogólne”.</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sz w:val="16"/>
          <w:szCs w:val="16"/>
        </w:rPr>
        <w:t xml:space="preserve">Wykonawca jest zobowiązany do używania jedynie takiego sprzętu, który nie spowoduje niekorzystnego wpływu na jakość wykonywanych robót. Roboty mogą być wykonane ręcznie lub mechanicznie przy użyciu odpowiedniego sprzętu zaakceptowanego przez Zamawiającego. Sprzęt używany do robót powinien być zgodny z ofertą Wykonawcy. Wykonawca dostarczy Inspektorowi nadzoru kopię dokumentów potwierdzających dopuszczenie sprzętu do użytkowania, tam gdzie jest to wymagane przepisami. Sprzęt i narzędzia zmechanizowane powinny być montowane, eksploatowane i obsługiwane zgodnie z instrukcją producenta oraz spełniać wymagania określone w przepisach dotyczących systemu oceny zgodności. Powinny być utrzymywane w stanie zapewniającym ich sprawne działanie, stosowane wyłącznie do prac do jakich zostały przeznaczone i obsługiwane przez przeszkolone osoby. </w:t>
      </w:r>
    </w:p>
    <w:p w:rsidR="004847B6" w:rsidRPr="004E47CC" w:rsidRDefault="004847B6" w:rsidP="004847B6">
      <w:pPr>
        <w:rPr>
          <w:rFonts w:ascii="Times New Roman" w:hAnsi="Times New Roman" w:cs="Times New Roman"/>
          <w:b/>
          <w:bCs/>
          <w:sz w:val="16"/>
          <w:szCs w:val="16"/>
        </w:rPr>
      </w:pPr>
      <w:r w:rsidRPr="004E47CC">
        <w:rPr>
          <w:rFonts w:ascii="Times New Roman" w:hAnsi="Times New Roman" w:cs="Times New Roman"/>
          <w:sz w:val="16"/>
          <w:szCs w:val="16"/>
        </w:rPr>
        <w:t>Wykonawca przy doborze sprzętu przeanalizuje okoliczności wynikające z lokalizacji budowy i mogące mieć wpływ na ograniczenia dla jego zastosowania. W szczególności należy uwzględnić ograniczenia wynikające ze skrajni istniejących wjazdów na teren budowy, dostępności wjazdu z drogi publicznej, występowania trakcji tramwajowej i zwartej zabudowy śródmiejskiej o przeważającej funkcji mieszkaniowej.</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b/>
          <w:bCs/>
          <w:sz w:val="16"/>
          <w:szCs w:val="16"/>
        </w:rPr>
        <w:t>NARZĘDZIA:</w:t>
      </w:r>
    </w:p>
    <w:p w:rsidR="004847B6" w:rsidRPr="00A5062A" w:rsidRDefault="004847B6" w:rsidP="004847B6">
      <w:pPr>
        <w:pStyle w:val="Akapitzlist"/>
        <w:numPr>
          <w:ilvl w:val="0"/>
          <w:numId w:val="11"/>
        </w:numPr>
        <w:rPr>
          <w:rFonts w:ascii="Times New Roman" w:hAnsi="Times New Roman" w:cs="Times New Roman"/>
          <w:sz w:val="16"/>
          <w:szCs w:val="16"/>
        </w:rPr>
      </w:pPr>
      <w:r w:rsidRPr="00A5062A">
        <w:rPr>
          <w:rFonts w:ascii="Times New Roman" w:hAnsi="Times New Roman" w:cs="Times New Roman"/>
          <w:sz w:val="16"/>
          <w:szCs w:val="16"/>
        </w:rPr>
        <w:t>Młotki, przecinaki, kilofy.</w:t>
      </w:r>
    </w:p>
    <w:p w:rsidR="004847B6" w:rsidRPr="00A5062A" w:rsidRDefault="004847B6" w:rsidP="004847B6">
      <w:pPr>
        <w:pStyle w:val="Akapitzlist"/>
        <w:numPr>
          <w:ilvl w:val="0"/>
          <w:numId w:val="11"/>
        </w:numPr>
        <w:rPr>
          <w:rFonts w:ascii="Times New Roman" w:hAnsi="Times New Roman" w:cs="Times New Roman"/>
          <w:sz w:val="16"/>
          <w:szCs w:val="16"/>
        </w:rPr>
      </w:pPr>
      <w:r w:rsidRPr="00A5062A">
        <w:rPr>
          <w:rFonts w:ascii="Times New Roman" w:hAnsi="Times New Roman" w:cs="Times New Roman"/>
          <w:sz w:val="16"/>
          <w:szCs w:val="16"/>
        </w:rPr>
        <w:t>Młoty udarowe elektryczne i pneumatyczne.</w:t>
      </w:r>
    </w:p>
    <w:p w:rsidR="004847B6" w:rsidRPr="00A5062A" w:rsidRDefault="004847B6" w:rsidP="004847B6">
      <w:pPr>
        <w:pStyle w:val="Akapitzlist"/>
        <w:numPr>
          <w:ilvl w:val="0"/>
          <w:numId w:val="11"/>
        </w:numPr>
        <w:rPr>
          <w:rFonts w:ascii="Times New Roman" w:hAnsi="Times New Roman" w:cs="Times New Roman"/>
          <w:sz w:val="16"/>
          <w:szCs w:val="16"/>
        </w:rPr>
      </w:pPr>
      <w:r w:rsidRPr="00A5062A">
        <w:rPr>
          <w:rFonts w:ascii="Times New Roman" w:hAnsi="Times New Roman" w:cs="Times New Roman"/>
          <w:sz w:val="16"/>
          <w:szCs w:val="16"/>
        </w:rPr>
        <w:t>Szlifierki elektryczne do cięcia stali.</w:t>
      </w:r>
    </w:p>
    <w:p w:rsidR="004847B6" w:rsidRPr="00A5062A" w:rsidRDefault="004847B6" w:rsidP="004847B6">
      <w:pPr>
        <w:pStyle w:val="Akapitzlist"/>
        <w:numPr>
          <w:ilvl w:val="0"/>
          <w:numId w:val="11"/>
        </w:numPr>
        <w:rPr>
          <w:rFonts w:ascii="Times New Roman" w:hAnsi="Times New Roman" w:cs="Times New Roman"/>
          <w:sz w:val="16"/>
          <w:szCs w:val="16"/>
        </w:rPr>
      </w:pPr>
      <w:r w:rsidRPr="00A5062A">
        <w:rPr>
          <w:rFonts w:ascii="Times New Roman" w:hAnsi="Times New Roman" w:cs="Times New Roman"/>
          <w:sz w:val="16"/>
          <w:szCs w:val="16"/>
        </w:rPr>
        <w:t>Liny stalowe do transportu elementów.</w:t>
      </w:r>
    </w:p>
    <w:p w:rsidR="004847B6" w:rsidRPr="00A5062A" w:rsidRDefault="004847B6" w:rsidP="004847B6">
      <w:pPr>
        <w:pStyle w:val="Akapitzlist"/>
        <w:numPr>
          <w:ilvl w:val="0"/>
          <w:numId w:val="11"/>
        </w:numPr>
        <w:rPr>
          <w:rFonts w:ascii="Times New Roman" w:hAnsi="Times New Roman" w:cs="Times New Roman"/>
          <w:sz w:val="16"/>
          <w:szCs w:val="16"/>
        </w:rPr>
      </w:pPr>
      <w:r w:rsidRPr="00A5062A">
        <w:rPr>
          <w:rFonts w:ascii="Times New Roman" w:hAnsi="Times New Roman" w:cs="Times New Roman"/>
          <w:sz w:val="16"/>
          <w:szCs w:val="16"/>
        </w:rPr>
        <w:t>Wózki i taczki.</w:t>
      </w:r>
    </w:p>
    <w:p w:rsidR="004847B6" w:rsidRPr="00A5062A" w:rsidRDefault="004847B6" w:rsidP="004847B6">
      <w:pPr>
        <w:pStyle w:val="Akapitzlist"/>
        <w:numPr>
          <w:ilvl w:val="0"/>
          <w:numId w:val="11"/>
        </w:numPr>
        <w:rPr>
          <w:rFonts w:ascii="Times New Roman" w:hAnsi="Times New Roman" w:cs="Times New Roman"/>
          <w:b/>
          <w:bCs/>
          <w:sz w:val="16"/>
          <w:szCs w:val="16"/>
        </w:rPr>
      </w:pPr>
      <w:r w:rsidRPr="00A5062A">
        <w:rPr>
          <w:rFonts w:ascii="Times New Roman" w:hAnsi="Times New Roman" w:cs="Times New Roman"/>
          <w:sz w:val="16"/>
          <w:szCs w:val="16"/>
        </w:rPr>
        <w:t>Aparaty acetylenowo - tlenowe.</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b/>
          <w:bCs/>
          <w:sz w:val="16"/>
          <w:szCs w:val="16"/>
        </w:rPr>
        <w:t>SPRZĘT I ŚRODKI TRANSPORTOWE:</w:t>
      </w:r>
    </w:p>
    <w:p w:rsidR="004847B6" w:rsidRPr="00A5062A" w:rsidRDefault="004847B6" w:rsidP="004847B6">
      <w:pPr>
        <w:pStyle w:val="Akapitzlist"/>
        <w:numPr>
          <w:ilvl w:val="0"/>
          <w:numId w:val="12"/>
        </w:numPr>
        <w:rPr>
          <w:rFonts w:ascii="Times New Roman" w:hAnsi="Times New Roman" w:cs="Times New Roman"/>
          <w:sz w:val="16"/>
          <w:szCs w:val="16"/>
        </w:rPr>
      </w:pPr>
      <w:r w:rsidRPr="00A5062A">
        <w:rPr>
          <w:rFonts w:ascii="Times New Roman" w:hAnsi="Times New Roman" w:cs="Times New Roman"/>
          <w:sz w:val="16"/>
          <w:szCs w:val="16"/>
        </w:rPr>
        <w:t>Sprężarki spalinowe z młotami pneumatycznymi.</w:t>
      </w:r>
    </w:p>
    <w:p w:rsidR="004847B6" w:rsidRPr="00A5062A" w:rsidRDefault="004847B6" w:rsidP="004847B6">
      <w:pPr>
        <w:pStyle w:val="Akapitzlist"/>
        <w:numPr>
          <w:ilvl w:val="0"/>
          <w:numId w:val="12"/>
        </w:numPr>
        <w:rPr>
          <w:rFonts w:ascii="Times New Roman" w:hAnsi="Times New Roman" w:cs="Times New Roman"/>
          <w:sz w:val="16"/>
          <w:szCs w:val="16"/>
        </w:rPr>
      </w:pPr>
      <w:r w:rsidRPr="00A5062A">
        <w:rPr>
          <w:rFonts w:ascii="Times New Roman" w:hAnsi="Times New Roman" w:cs="Times New Roman"/>
          <w:sz w:val="16"/>
          <w:szCs w:val="16"/>
        </w:rPr>
        <w:t>Samochody – wywrotki.</w:t>
      </w:r>
    </w:p>
    <w:p w:rsidR="004847B6" w:rsidRPr="00A5062A" w:rsidRDefault="004847B6" w:rsidP="004847B6">
      <w:pPr>
        <w:pStyle w:val="Akapitzlist"/>
        <w:numPr>
          <w:ilvl w:val="0"/>
          <w:numId w:val="12"/>
        </w:numPr>
        <w:rPr>
          <w:rFonts w:ascii="Times New Roman" w:hAnsi="Times New Roman" w:cs="Times New Roman"/>
          <w:sz w:val="16"/>
          <w:szCs w:val="16"/>
        </w:rPr>
      </w:pPr>
      <w:r w:rsidRPr="00A5062A">
        <w:rPr>
          <w:rFonts w:ascii="Times New Roman" w:hAnsi="Times New Roman" w:cs="Times New Roman"/>
          <w:sz w:val="16"/>
          <w:szCs w:val="16"/>
        </w:rPr>
        <w:t>koparki</w:t>
      </w:r>
    </w:p>
    <w:p w:rsidR="004847B6" w:rsidRPr="00A5062A" w:rsidRDefault="004847B6" w:rsidP="004847B6">
      <w:pPr>
        <w:pStyle w:val="Akapitzlist"/>
        <w:numPr>
          <w:ilvl w:val="0"/>
          <w:numId w:val="12"/>
        </w:numPr>
        <w:rPr>
          <w:rFonts w:ascii="Times New Roman" w:hAnsi="Times New Roman" w:cs="Times New Roman"/>
          <w:b/>
          <w:sz w:val="16"/>
          <w:szCs w:val="16"/>
        </w:rPr>
      </w:pPr>
      <w:r w:rsidRPr="00A5062A">
        <w:rPr>
          <w:rFonts w:ascii="Times New Roman" w:hAnsi="Times New Roman" w:cs="Times New Roman"/>
          <w:sz w:val="16"/>
          <w:szCs w:val="16"/>
        </w:rPr>
        <w:t>Pomosty rurowe przesuwne i nieprzesuwne.</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b/>
          <w:sz w:val="16"/>
          <w:szCs w:val="16"/>
        </w:rPr>
        <w:t>4. WYMAGANIA DOTYCZĄCE ŚRODKÓW TRANSPORTU</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sz w:val="16"/>
          <w:szCs w:val="16"/>
        </w:rPr>
        <w:t>Wymagania ogólne dotyczące środków transportu podano w STB 0.0 „Wymagania ogólne”.</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sz w:val="16"/>
          <w:szCs w:val="16"/>
        </w:rPr>
        <w:t xml:space="preserve">Wykonawca przy doborze środków transportu przeanalizuje okoliczności wynikające z lokalizacji budowy mogące mieć wpływ na ograniczenia dla jego zastosowania. </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b/>
          <w:sz w:val="16"/>
          <w:szCs w:val="16"/>
        </w:rPr>
        <w:t>5. WYMAGANIA DOTYCZĄCE WYKONANIA ROBÓT BUDOWLANYCH</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sz w:val="16"/>
          <w:szCs w:val="16"/>
        </w:rPr>
        <w:t>Wymagania ogólne dotyczące wykonania robót podano w STB 0.0 „Wymagania ogólne”.</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b/>
          <w:bCs/>
          <w:sz w:val="16"/>
          <w:szCs w:val="16"/>
        </w:rPr>
        <w:t>5.1.Ogólne zasady wykonania robót</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sz w:val="16"/>
          <w:szCs w:val="16"/>
        </w:rPr>
        <w:t>Roboty prowadzić zgodnie z rozporządzeniem Ministra Infrastruktury z dnia 6 lutego 2003 roku w sprawie bezpieczeństwa i higieny pracy podczas wykonywania robót budowlanych (Dz. U. z 2003, Nr 47 poz. 401).</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sz w:val="16"/>
          <w:szCs w:val="16"/>
        </w:rPr>
        <w:t xml:space="preserve"> Przed przystąpieniem do wykonywania robót rozbiórkowych należy wykonać : </w:t>
      </w:r>
    </w:p>
    <w:p w:rsidR="004847B6" w:rsidRPr="00A5062A" w:rsidRDefault="004847B6" w:rsidP="004847B6">
      <w:pPr>
        <w:pStyle w:val="Akapitzlist"/>
        <w:numPr>
          <w:ilvl w:val="0"/>
          <w:numId w:val="13"/>
        </w:numPr>
        <w:rPr>
          <w:rFonts w:ascii="Times New Roman" w:hAnsi="Times New Roman" w:cs="Times New Roman"/>
          <w:sz w:val="16"/>
          <w:szCs w:val="16"/>
        </w:rPr>
      </w:pPr>
      <w:r w:rsidRPr="00A5062A">
        <w:rPr>
          <w:rFonts w:ascii="Times New Roman" w:hAnsi="Times New Roman" w:cs="Times New Roman"/>
          <w:sz w:val="16"/>
          <w:szCs w:val="16"/>
        </w:rPr>
        <w:t xml:space="preserve">wszelkie niezbędne zabezpieczenia </w:t>
      </w:r>
    </w:p>
    <w:p w:rsidR="004847B6" w:rsidRPr="00A5062A" w:rsidRDefault="004847B6" w:rsidP="004847B6">
      <w:pPr>
        <w:pStyle w:val="Akapitzlist"/>
        <w:numPr>
          <w:ilvl w:val="0"/>
          <w:numId w:val="13"/>
        </w:numPr>
        <w:rPr>
          <w:rFonts w:ascii="Times New Roman" w:hAnsi="Times New Roman" w:cs="Times New Roman"/>
          <w:sz w:val="16"/>
          <w:szCs w:val="16"/>
        </w:rPr>
      </w:pPr>
      <w:r w:rsidRPr="00A5062A">
        <w:rPr>
          <w:rFonts w:ascii="Times New Roman" w:hAnsi="Times New Roman" w:cs="Times New Roman"/>
          <w:sz w:val="16"/>
          <w:szCs w:val="16"/>
        </w:rPr>
        <w:lastRenderedPageBreak/>
        <w:t xml:space="preserve">wygrodzenia stref bezpieczeństwa </w:t>
      </w:r>
    </w:p>
    <w:p w:rsidR="004847B6" w:rsidRPr="00A5062A" w:rsidRDefault="004847B6" w:rsidP="004847B6">
      <w:pPr>
        <w:pStyle w:val="Akapitzlist"/>
        <w:numPr>
          <w:ilvl w:val="0"/>
          <w:numId w:val="13"/>
        </w:numPr>
        <w:rPr>
          <w:rFonts w:ascii="Times New Roman" w:hAnsi="Times New Roman" w:cs="Times New Roman"/>
          <w:sz w:val="16"/>
          <w:szCs w:val="16"/>
        </w:rPr>
      </w:pPr>
      <w:r w:rsidRPr="00A5062A">
        <w:rPr>
          <w:rFonts w:ascii="Times New Roman" w:hAnsi="Times New Roman" w:cs="Times New Roman"/>
          <w:sz w:val="16"/>
          <w:szCs w:val="16"/>
        </w:rPr>
        <w:t>wygrodzenie i oznaczenie miejsc składowania gruzu</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b/>
          <w:bCs/>
          <w:sz w:val="16"/>
          <w:szCs w:val="16"/>
        </w:rPr>
        <w:t>5.2. Roboty przygotowawcze</w:t>
      </w:r>
    </w:p>
    <w:p w:rsidR="004847B6" w:rsidRPr="004E47CC" w:rsidRDefault="004847B6" w:rsidP="004847B6">
      <w:pPr>
        <w:rPr>
          <w:rFonts w:ascii="Times New Roman" w:hAnsi="Times New Roman" w:cs="Times New Roman"/>
          <w:b/>
          <w:bCs/>
          <w:sz w:val="16"/>
          <w:szCs w:val="16"/>
        </w:rPr>
      </w:pPr>
      <w:r w:rsidRPr="004E47CC">
        <w:rPr>
          <w:rFonts w:ascii="Times New Roman" w:hAnsi="Times New Roman" w:cs="Times New Roman"/>
          <w:sz w:val="16"/>
          <w:szCs w:val="16"/>
        </w:rPr>
        <w:t>Przed rozpoczęciem prac rozbiórkowych należy w pierwszej kolejności przygotować oraz zabezpieczyć teren .</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b/>
          <w:bCs/>
          <w:sz w:val="16"/>
          <w:szCs w:val="16"/>
        </w:rPr>
        <w:t>Tablice informacyjne:</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sz w:val="16"/>
          <w:szCs w:val="16"/>
        </w:rPr>
        <w:t>„TEREN ROZBIÓRKI – WSTĘP WZBRONIONY”</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sz w:val="16"/>
          <w:szCs w:val="16"/>
        </w:rPr>
        <w:t>„STREFA ROZBIÓRKI – ZACHOWAJ OSTROŻNOŚĆ”</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sz w:val="16"/>
          <w:szCs w:val="16"/>
        </w:rPr>
        <w:t>„UWAGA – ROBOTY ROZBIÓRKOWE”</w:t>
      </w:r>
    </w:p>
    <w:p w:rsidR="004847B6" w:rsidRPr="004E47CC" w:rsidRDefault="004847B6" w:rsidP="004847B6">
      <w:pPr>
        <w:rPr>
          <w:rFonts w:ascii="Times New Roman" w:hAnsi="Times New Roman" w:cs="Times New Roman"/>
          <w:b/>
          <w:bCs/>
          <w:sz w:val="16"/>
          <w:szCs w:val="16"/>
        </w:rPr>
      </w:pPr>
      <w:r w:rsidRPr="004E47CC">
        <w:rPr>
          <w:rFonts w:ascii="Times New Roman" w:hAnsi="Times New Roman" w:cs="Times New Roman"/>
          <w:sz w:val="16"/>
          <w:szCs w:val="16"/>
        </w:rPr>
        <w:t>Znajdujące się w pobliżu rozbieranego budynku obiekty użyteczności publicznej, latarnie, słupy z przewodami, drzewa itp. powinny być zabezpieczone przed uszkodzeniami. Przy rozbiórce gruz i drobne materiały należy usuwać przez zsypy. Niedopuszczalne jest zrzucanie fragmentów rozbieranego budynku na stropy kondygnacji niższych. Roboty rozbiórkowe w przypadku budynku, którego dotyczy niniejszy projekt należy prowadzić ręcznie.</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b/>
          <w:bCs/>
          <w:sz w:val="16"/>
          <w:szCs w:val="16"/>
        </w:rPr>
        <w:t>5.3. Składowanie i usuwanie odpadów</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sz w:val="16"/>
          <w:szCs w:val="16"/>
        </w:rPr>
        <w:t>Otrzymane w związku z rozbiórką odpady należy w pierwszej kolejności poddać odzyskowi, a jeżeli jest to niemożliwe z przyczyn technologicznych, ekologicznych lub ekonomicznych należy je unieszkodliwić oraz wywieźć na miejsce składowania odpadów. Nie przewiduje się urządzenia placu składowego dla materiałów pochodzących z rozbiórki.</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sz w:val="16"/>
          <w:szCs w:val="16"/>
        </w:rPr>
        <w:t>Załadunek gruzu z rozkruszonych elementów winien odbywać się po rozsegregowaniu na frakcje, na przygotowane środki transportowe.</w:t>
      </w:r>
    </w:p>
    <w:p w:rsidR="004847B6" w:rsidRPr="004E47CC" w:rsidRDefault="004847B6" w:rsidP="004847B6">
      <w:pPr>
        <w:rPr>
          <w:rFonts w:ascii="Times New Roman" w:hAnsi="Times New Roman" w:cs="Times New Roman"/>
          <w:b/>
          <w:bCs/>
          <w:sz w:val="16"/>
          <w:szCs w:val="16"/>
        </w:rPr>
      </w:pPr>
      <w:r w:rsidRPr="004E47CC">
        <w:rPr>
          <w:rFonts w:ascii="Times New Roman" w:hAnsi="Times New Roman" w:cs="Times New Roman"/>
          <w:sz w:val="16"/>
          <w:szCs w:val="16"/>
        </w:rPr>
        <w:t>Papę, asfalt, tworzywa sztuczne itp. jako elementy szczególnie uciążliwe dla środowiska należy poddać utylizacji w wyspecjalizowanych jednostkach.</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b/>
          <w:bCs/>
          <w:sz w:val="16"/>
          <w:szCs w:val="16"/>
        </w:rPr>
        <w:t>5.4. Zakres prowadzenia robót</w:t>
      </w:r>
    </w:p>
    <w:p w:rsidR="004847B6" w:rsidRPr="00A5062A" w:rsidRDefault="004847B6" w:rsidP="004847B6">
      <w:pPr>
        <w:pStyle w:val="Akapitzlist"/>
        <w:numPr>
          <w:ilvl w:val="0"/>
          <w:numId w:val="14"/>
        </w:numPr>
        <w:rPr>
          <w:rFonts w:ascii="Times New Roman" w:hAnsi="Times New Roman" w:cs="Times New Roman"/>
          <w:sz w:val="16"/>
          <w:szCs w:val="16"/>
        </w:rPr>
      </w:pPr>
      <w:r w:rsidRPr="00A5062A">
        <w:rPr>
          <w:rFonts w:ascii="Times New Roman" w:hAnsi="Times New Roman" w:cs="Times New Roman"/>
          <w:sz w:val="16"/>
          <w:szCs w:val="16"/>
        </w:rPr>
        <w:t>Rozebranie warstw izolacyjnych</w:t>
      </w:r>
    </w:p>
    <w:p w:rsidR="004847B6" w:rsidRPr="00A5062A" w:rsidRDefault="004847B6" w:rsidP="004847B6">
      <w:pPr>
        <w:pStyle w:val="Akapitzlist"/>
        <w:numPr>
          <w:ilvl w:val="0"/>
          <w:numId w:val="14"/>
        </w:numPr>
        <w:rPr>
          <w:rFonts w:ascii="Times New Roman" w:hAnsi="Times New Roman" w:cs="Times New Roman"/>
          <w:sz w:val="16"/>
          <w:szCs w:val="16"/>
        </w:rPr>
      </w:pPr>
      <w:r w:rsidRPr="00A5062A">
        <w:rPr>
          <w:rFonts w:ascii="Times New Roman" w:hAnsi="Times New Roman" w:cs="Times New Roman"/>
          <w:sz w:val="16"/>
          <w:szCs w:val="16"/>
        </w:rPr>
        <w:t>Rozebranie konstrukcji żelbetowych</w:t>
      </w:r>
    </w:p>
    <w:p w:rsidR="004847B6" w:rsidRPr="00A5062A" w:rsidRDefault="004847B6" w:rsidP="004847B6">
      <w:pPr>
        <w:pStyle w:val="Akapitzlist"/>
        <w:numPr>
          <w:ilvl w:val="0"/>
          <w:numId w:val="14"/>
        </w:numPr>
        <w:rPr>
          <w:rFonts w:ascii="Times New Roman" w:hAnsi="Times New Roman" w:cs="Times New Roman"/>
          <w:sz w:val="16"/>
          <w:szCs w:val="16"/>
        </w:rPr>
      </w:pPr>
      <w:r w:rsidRPr="00A5062A">
        <w:rPr>
          <w:rFonts w:ascii="Times New Roman" w:hAnsi="Times New Roman" w:cs="Times New Roman"/>
          <w:sz w:val="16"/>
          <w:szCs w:val="16"/>
        </w:rPr>
        <w:t>Rozebranie konstrukcji murowych</w:t>
      </w:r>
    </w:p>
    <w:p w:rsidR="004847B6" w:rsidRPr="00A5062A" w:rsidRDefault="004847B6" w:rsidP="004847B6">
      <w:pPr>
        <w:pStyle w:val="Akapitzlist"/>
        <w:numPr>
          <w:ilvl w:val="0"/>
          <w:numId w:val="14"/>
        </w:numPr>
        <w:rPr>
          <w:rFonts w:ascii="Times New Roman" w:hAnsi="Times New Roman" w:cs="Times New Roman"/>
          <w:sz w:val="16"/>
          <w:szCs w:val="16"/>
        </w:rPr>
      </w:pPr>
      <w:r w:rsidRPr="00A5062A">
        <w:rPr>
          <w:rFonts w:ascii="Times New Roman" w:hAnsi="Times New Roman" w:cs="Times New Roman"/>
          <w:sz w:val="16"/>
          <w:szCs w:val="16"/>
        </w:rPr>
        <w:t>Rozebranie stolarki i ślusarki otworowej</w:t>
      </w:r>
    </w:p>
    <w:p w:rsidR="004847B6" w:rsidRPr="00A5062A" w:rsidRDefault="004847B6" w:rsidP="004847B6">
      <w:pPr>
        <w:pStyle w:val="Akapitzlist"/>
        <w:numPr>
          <w:ilvl w:val="0"/>
          <w:numId w:val="14"/>
        </w:numPr>
        <w:rPr>
          <w:rFonts w:ascii="Times New Roman" w:hAnsi="Times New Roman" w:cs="Times New Roman"/>
          <w:sz w:val="16"/>
          <w:szCs w:val="16"/>
        </w:rPr>
      </w:pPr>
      <w:r w:rsidRPr="00A5062A">
        <w:rPr>
          <w:rFonts w:ascii="Times New Roman" w:hAnsi="Times New Roman" w:cs="Times New Roman"/>
          <w:sz w:val="16"/>
          <w:szCs w:val="16"/>
        </w:rPr>
        <w:t>Wywóz materiałów pochodzących z rozbiórki</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b/>
          <w:bCs/>
          <w:sz w:val="16"/>
          <w:szCs w:val="16"/>
        </w:rPr>
        <w:t>5.5. Wytyczne prowadzenia robót</w:t>
      </w:r>
    </w:p>
    <w:p w:rsidR="004847B6" w:rsidRPr="00A5062A" w:rsidRDefault="004847B6" w:rsidP="004847B6">
      <w:pPr>
        <w:pStyle w:val="Akapitzlist"/>
        <w:numPr>
          <w:ilvl w:val="0"/>
          <w:numId w:val="15"/>
        </w:numPr>
        <w:rPr>
          <w:rFonts w:ascii="Times New Roman" w:hAnsi="Times New Roman" w:cs="Times New Roman"/>
          <w:sz w:val="16"/>
          <w:szCs w:val="16"/>
        </w:rPr>
      </w:pPr>
      <w:r w:rsidRPr="00A5062A">
        <w:rPr>
          <w:rFonts w:ascii="Times New Roman" w:hAnsi="Times New Roman" w:cs="Times New Roman"/>
          <w:sz w:val="16"/>
          <w:szCs w:val="16"/>
        </w:rPr>
        <w:t>Ze względu na specyficzne warunki budowy, wykonanie robot należy powierzyć personelowi posiadającemu doświadczenie w wykonywaniu tego typu robót</w:t>
      </w:r>
    </w:p>
    <w:p w:rsidR="004847B6" w:rsidRPr="00A5062A" w:rsidRDefault="004847B6" w:rsidP="004847B6">
      <w:pPr>
        <w:pStyle w:val="Akapitzlist"/>
        <w:numPr>
          <w:ilvl w:val="0"/>
          <w:numId w:val="15"/>
        </w:numPr>
        <w:rPr>
          <w:rFonts w:ascii="Times New Roman" w:hAnsi="Times New Roman" w:cs="Times New Roman"/>
          <w:sz w:val="16"/>
          <w:szCs w:val="16"/>
        </w:rPr>
      </w:pPr>
      <w:r w:rsidRPr="00A5062A">
        <w:rPr>
          <w:rFonts w:ascii="Times New Roman" w:hAnsi="Times New Roman" w:cs="Times New Roman"/>
          <w:sz w:val="16"/>
          <w:szCs w:val="16"/>
        </w:rPr>
        <w:t>Roboty należy prowadzić pod stałym nadzorem osób posiadających odpowiednie kwalifikacje zawodowe oraz duże doświadczenie przy tego typu robotach.</w:t>
      </w:r>
    </w:p>
    <w:p w:rsidR="004847B6" w:rsidRPr="00A5062A" w:rsidRDefault="004847B6" w:rsidP="004847B6">
      <w:pPr>
        <w:pStyle w:val="Akapitzlist"/>
        <w:numPr>
          <w:ilvl w:val="0"/>
          <w:numId w:val="15"/>
        </w:numPr>
        <w:rPr>
          <w:rFonts w:ascii="Times New Roman" w:hAnsi="Times New Roman" w:cs="Times New Roman"/>
          <w:sz w:val="16"/>
          <w:szCs w:val="16"/>
        </w:rPr>
      </w:pPr>
      <w:r w:rsidRPr="00A5062A">
        <w:rPr>
          <w:rFonts w:ascii="Times New Roman" w:hAnsi="Times New Roman" w:cs="Times New Roman"/>
          <w:sz w:val="16"/>
          <w:szCs w:val="16"/>
        </w:rPr>
        <w:t>Przy wyjeździe poza teren budowy sprawdzić każdorazowo bezpieczeństwo ładunku przed przypadkowym wypadnięciem z pojazdu, oraz czystość kół pojazdów. Materiały uzyskane z rozbiórki należy utylizować (wywóz na wysypisko) lub przekazywać protokołem Zamawiającemu, określając rodzaj i ilość przekazanego materiału.</w:t>
      </w:r>
    </w:p>
    <w:p w:rsidR="004847B6" w:rsidRPr="00A5062A" w:rsidRDefault="004847B6" w:rsidP="004847B6">
      <w:pPr>
        <w:pStyle w:val="Akapitzlist"/>
        <w:numPr>
          <w:ilvl w:val="0"/>
          <w:numId w:val="15"/>
        </w:numPr>
        <w:rPr>
          <w:rFonts w:ascii="Times New Roman" w:hAnsi="Times New Roman" w:cs="Times New Roman"/>
          <w:sz w:val="16"/>
          <w:szCs w:val="16"/>
        </w:rPr>
      </w:pPr>
      <w:r w:rsidRPr="00A5062A">
        <w:rPr>
          <w:rFonts w:ascii="Times New Roman" w:hAnsi="Times New Roman" w:cs="Times New Roman"/>
          <w:sz w:val="16"/>
          <w:szCs w:val="16"/>
        </w:rPr>
        <w:t>Przy wykonywaniu robot należy przestrzegać obowiązujących przepisów w zakresie BHP i p.poż. Do wykonywania robót można stosować jedynie narzędzia będące w dobrym stanie technicznym. Prowadzenie prac rozbiórkowych po zmroku i bez właściwego oświetlenia jest niedopuszczalne. Ze względu na specyfikę robót rozbiórkowych zatrudnieni przy tych pracach pracownicy muszą zostać dodatkowo przeszkoleni w zakresie BHP.</w:t>
      </w:r>
    </w:p>
    <w:p w:rsidR="004847B6" w:rsidRPr="00A5062A" w:rsidRDefault="004847B6" w:rsidP="004847B6">
      <w:pPr>
        <w:pStyle w:val="Akapitzlist"/>
        <w:numPr>
          <w:ilvl w:val="0"/>
          <w:numId w:val="15"/>
        </w:numPr>
        <w:rPr>
          <w:rFonts w:ascii="Times New Roman" w:hAnsi="Times New Roman" w:cs="Times New Roman"/>
          <w:sz w:val="16"/>
          <w:szCs w:val="16"/>
        </w:rPr>
      </w:pPr>
      <w:r w:rsidRPr="00A5062A">
        <w:rPr>
          <w:rFonts w:ascii="Times New Roman" w:hAnsi="Times New Roman" w:cs="Times New Roman"/>
          <w:sz w:val="16"/>
          <w:szCs w:val="16"/>
        </w:rPr>
        <w:t>Do robot budowanych można przystąpić po zgłoszeniu terminu ich rozpoczęcia Zamawiającemu, co najmniej 7 dni wcześniej, wraz z dołączonym oświadczeniem kierownika budowy o przejęciu swoich obowiązków.</w:t>
      </w:r>
    </w:p>
    <w:p w:rsidR="004847B6" w:rsidRPr="00A5062A" w:rsidRDefault="004847B6" w:rsidP="004847B6">
      <w:pPr>
        <w:pStyle w:val="Akapitzlist"/>
        <w:numPr>
          <w:ilvl w:val="0"/>
          <w:numId w:val="15"/>
        </w:numPr>
        <w:rPr>
          <w:rFonts w:ascii="Times New Roman" w:hAnsi="Times New Roman" w:cs="Times New Roman"/>
          <w:sz w:val="16"/>
          <w:szCs w:val="16"/>
        </w:rPr>
      </w:pPr>
      <w:r w:rsidRPr="00A5062A">
        <w:rPr>
          <w:rFonts w:ascii="Times New Roman" w:hAnsi="Times New Roman" w:cs="Times New Roman"/>
          <w:sz w:val="16"/>
          <w:szCs w:val="16"/>
        </w:rPr>
        <w:t>Kontrolowanie stateczności rozbieranych elementów powinien na bieżąco prowadzić kierownik budowy lub kierownik robót.</w:t>
      </w:r>
    </w:p>
    <w:p w:rsidR="004847B6" w:rsidRPr="00A5062A" w:rsidRDefault="004847B6" w:rsidP="004847B6">
      <w:pPr>
        <w:pStyle w:val="Akapitzlist"/>
        <w:numPr>
          <w:ilvl w:val="0"/>
          <w:numId w:val="15"/>
        </w:numPr>
        <w:rPr>
          <w:rFonts w:ascii="Times New Roman" w:hAnsi="Times New Roman" w:cs="Times New Roman"/>
          <w:sz w:val="16"/>
          <w:szCs w:val="16"/>
        </w:rPr>
      </w:pPr>
      <w:r w:rsidRPr="00A5062A">
        <w:rPr>
          <w:rFonts w:ascii="Times New Roman" w:hAnsi="Times New Roman" w:cs="Times New Roman"/>
          <w:sz w:val="16"/>
          <w:szCs w:val="16"/>
        </w:rPr>
        <w:t>Teren prowadzenia robót rozbiórkowych należy oznakować (ewentualnie ogrodzić)</w:t>
      </w:r>
    </w:p>
    <w:p w:rsidR="004847B6" w:rsidRPr="00A5062A" w:rsidRDefault="004847B6" w:rsidP="004847B6">
      <w:pPr>
        <w:pStyle w:val="Akapitzlist"/>
        <w:numPr>
          <w:ilvl w:val="0"/>
          <w:numId w:val="15"/>
        </w:numPr>
        <w:rPr>
          <w:rFonts w:ascii="Times New Roman" w:hAnsi="Times New Roman" w:cs="Times New Roman"/>
          <w:sz w:val="16"/>
          <w:szCs w:val="16"/>
        </w:rPr>
      </w:pPr>
      <w:r w:rsidRPr="00A5062A">
        <w:rPr>
          <w:rFonts w:ascii="Times New Roman" w:hAnsi="Times New Roman" w:cs="Times New Roman"/>
          <w:sz w:val="16"/>
          <w:szCs w:val="16"/>
        </w:rPr>
        <w:t>Nie wolno obalać ścian i słupów przez podkopywanie lub podcinanie.</w:t>
      </w:r>
    </w:p>
    <w:p w:rsidR="004847B6" w:rsidRPr="00A5062A" w:rsidRDefault="004847B6" w:rsidP="004847B6">
      <w:pPr>
        <w:pStyle w:val="Akapitzlist"/>
        <w:numPr>
          <w:ilvl w:val="0"/>
          <w:numId w:val="15"/>
        </w:numPr>
        <w:rPr>
          <w:rFonts w:ascii="Times New Roman" w:hAnsi="Times New Roman" w:cs="Times New Roman"/>
          <w:sz w:val="16"/>
          <w:szCs w:val="16"/>
        </w:rPr>
      </w:pPr>
      <w:r w:rsidRPr="00A5062A">
        <w:rPr>
          <w:rFonts w:ascii="Times New Roman" w:hAnsi="Times New Roman" w:cs="Times New Roman"/>
          <w:sz w:val="16"/>
          <w:szCs w:val="16"/>
        </w:rPr>
        <w:t>Prowadzenie prac rozbiórkowych o zmroku i bez właściwych warunków pracy jest zabronione.</w:t>
      </w:r>
    </w:p>
    <w:p w:rsidR="004847B6" w:rsidRPr="00A5062A" w:rsidRDefault="004847B6" w:rsidP="004847B6">
      <w:pPr>
        <w:pStyle w:val="Akapitzlist"/>
        <w:numPr>
          <w:ilvl w:val="0"/>
          <w:numId w:val="15"/>
        </w:numPr>
        <w:rPr>
          <w:rFonts w:ascii="Times New Roman" w:hAnsi="Times New Roman" w:cs="Times New Roman"/>
          <w:sz w:val="16"/>
          <w:szCs w:val="16"/>
        </w:rPr>
      </w:pPr>
      <w:r w:rsidRPr="00A5062A">
        <w:rPr>
          <w:rFonts w:ascii="Times New Roman" w:hAnsi="Times New Roman" w:cs="Times New Roman"/>
          <w:sz w:val="16"/>
          <w:szCs w:val="16"/>
        </w:rPr>
        <w:t>Podczas prowadzenia robót rozbiórkowych należy przestrzegać przepisów BHP zawartych w Dz. U. z 2003 r.,  Nr 47 poz. 401 Rozporządzenia Ministra Infrastruktury z dnia 6 lutego 2003 roku o bezpieczeństwie i higienie pracy podczas robót wykonywania robót budowlanych.</w:t>
      </w:r>
    </w:p>
    <w:p w:rsidR="004847B6" w:rsidRPr="00A5062A" w:rsidRDefault="004847B6" w:rsidP="004847B6">
      <w:pPr>
        <w:pStyle w:val="Akapitzlist"/>
        <w:numPr>
          <w:ilvl w:val="0"/>
          <w:numId w:val="15"/>
        </w:numPr>
        <w:rPr>
          <w:rFonts w:ascii="Times New Roman" w:hAnsi="Times New Roman" w:cs="Times New Roman"/>
          <w:sz w:val="16"/>
          <w:szCs w:val="16"/>
        </w:rPr>
      </w:pPr>
      <w:r w:rsidRPr="00A5062A">
        <w:rPr>
          <w:rFonts w:ascii="Times New Roman" w:hAnsi="Times New Roman" w:cs="Times New Roman"/>
          <w:sz w:val="16"/>
          <w:szCs w:val="16"/>
        </w:rPr>
        <w:t>Wszystkie prace rozbiórkowe muszą być bezwzględnie wykonywane z uwzględnieniem aktualnej planszy zbiorczej sieci i danych geodezyjnych</w:t>
      </w:r>
    </w:p>
    <w:p w:rsidR="004847B6" w:rsidRPr="00A5062A" w:rsidRDefault="004847B6" w:rsidP="004847B6">
      <w:pPr>
        <w:pStyle w:val="Akapitzlist"/>
        <w:numPr>
          <w:ilvl w:val="0"/>
          <w:numId w:val="15"/>
        </w:numPr>
        <w:rPr>
          <w:rFonts w:ascii="Times New Roman" w:hAnsi="Times New Roman" w:cs="Times New Roman"/>
          <w:sz w:val="16"/>
          <w:szCs w:val="16"/>
        </w:rPr>
      </w:pPr>
      <w:r w:rsidRPr="00A5062A">
        <w:rPr>
          <w:rFonts w:ascii="Times New Roman" w:hAnsi="Times New Roman" w:cs="Times New Roman"/>
          <w:sz w:val="16"/>
          <w:szCs w:val="16"/>
        </w:rPr>
        <w:t>Pracownicy zatrudnieni przy rozbiórce muszą być zabezpieczeni w sprzęt ochrony osobistej, a przy pracach na wysokości w szelki bezpieczeństwa</w:t>
      </w:r>
    </w:p>
    <w:p w:rsidR="004847B6" w:rsidRPr="00A5062A" w:rsidRDefault="004847B6" w:rsidP="004847B6">
      <w:pPr>
        <w:pStyle w:val="Akapitzlist"/>
        <w:numPr>
          <w:ilvl w:val="0"/>
          <w:numId w:val="15"/>
        </w:numPr>
        <w:rPr>
          <w:rFonts w:ascii="Times New Roman" w:hAnsi="Times New Roman" w:cs="Times New Roman"/>
          <w:sz w:val="16"/>
          <w:szCs w:val="16"/>
        </w:rPr>
      </w:pPr>
      <w:r w:rsidRPr="00A5062A">
        <w:rPr>
          <w:rFonts w:ascii="Times New Roman" w:hAnsi="Times New Roman" w:cs="Times New Roman"/>
          <w:sz w:val="16"/>
          <w:szCs w:val="16"/>
        </w:rPr>
        <w:lastRenderedPageBreak/>
        <w:t>Przerwy w pracy należy urządzać o tej samej porze dla wszystkich pracowników prowadzących rozbiórkę. Zabrania się stanowczo pracy robotników pod nieobecność na placu budowy osób posiadających odpowiednie uprawnienia (kierownik budowy, kierownik robót)</w:t>
      </w:r>
    </w:p>
    <w:p w:rsidR="004847B6" w:rsidRPr="00A5062A" w:rsidRDefault="004847B6" w:rsidP="004847B6">
      <w:pPr>
        <w:pStyle w:val="Akapitzlist"/>
        <w:numPr>
          <w:ilvl w:val="0"/>
          <w:numId w:val="15"/>
        </w:numPr>
        <w:rPr>
          <w:rFonts w:ascii="Times New Roman" w:hAnsi="Times New Roman" w:cs="Times New Roman"/>
          <w:b/>
          <w:bCs/>
          <w:sz w:val="16"/>
          <w:szCs w:val="16"/>
        </w:rPr>
      </w:pPr>
      <w:r w:rsidRPr="00A5062A">
        <w:rPr>
          <w:rFonts w:ascii="Times New Roman" w:hAnsi="Times New Roman" w:cs="Times New Roman"/>
          <w:sz w:val="16"/>
          <w:szCs w:val="16"/>
        </w:rPr>
        <w:t>ustawić tablice ostrzegawczo - informacyjne o tematyce BHP.</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b/>
          <w:bCs/>
          <w:sz w:val="16"/>
          <w:szCs w:val="16"/>
        </w:rPr>
        <w:t>5.6. Warunki bezpiecznego prowadzenia robót</w:t>
      </w:r>
    </w:p>
    <w:p w:rsidR="004847B6" w:rsidRPr="00A5062A" w:rsidRDefault="004847B6" w:rsidP="004847B6">
      <w:pPr>
        <w:pStyle w:val="Akapitzlist"/>
        <w:numPr>
          <w:ilvl w:val="0"/>
          <w:numId w:val="16"/>
        </w:numPr>
        <w:rPr>
          <w:rFonts w:ascii="Times New Roman" w:hAnsi="Times New Roman" w:cs="Times New Roman"/>
          <w:sz w:val="16"/>
          <w:szCs w:val="16"/>
        </w:rPr>
      </w:pPr>
      <w:r w:rsidRPr="00A5062A">
        <w:rPr>
          <w:rFonts w:ascii="Times New Roman" w:hAnsi="Times New Roman" w:cs="Times New Roman"/>
          <w:sz w:val="16"/>
          <w:szCs w:val="16"/>
        </w:rPr>
        <w:t>Szczególną uwagę należy zwrócić na stosowanie przez pracowników zabezpieczeń chroniących ich przed upadkiem z wysokości m. in. szelek bezpieczeństwa z linką bezpieczeństwa  przymocowaną do stałych elementów konstrukcji aktualnie nie rozbieranych,</w:t>
      </w:r>
    </w:p>
    <w:p w:rsidR="004847B6" w:rsidRPr="00A5062A" w:rsidRDefault="004847B6" w:rsidP="004847B6">
      <w:pPr>
        <w:pStyle w:val="Akapitzlist"/>
        <w:numPr>
          <w:ilvl w:val="0"/>
          <w:numId w:val="16"/>
        </w:numPr>
        <w:rPr>
          <w:rFonts w:ascii="Times New Roman" w:hAnsi="Times New Roman" w:cs="Times New Roman"/>
          <w:sz w:val="16"/>
          <w:szCs w:val="16"/>
        </w:rPr>
      </w:pPr>
      <w:r w:rsidRPr="00A5062A">
        <w:rPr>
          <w:rFonts w:ascii="Times New Roman" w:hAnsi="Times New Roman" w:cs="Times New Roman"/>
          <w:sz w:val="16"/>
          <w:szCs w:val="16"/>
        </w:rPr>
        <w:t>Niedopuszczalne jest usuwanie materiałów rozbiórkowych z poszczególnych kondygnacji przez zrzut bezpośredni – należy stosować specjalne zsypy do gruzu,</w:t>
      </w:r>
    </w:p>
    <w:p w:rsidR="004847B6" w:rsidRPr="00A5062A" w:rsidRDefault="004847B6" w:rsidP="004847B6">
      <w:pPr>
        <w:pStyle w:val="Akapitzlist"/>
        <w:numPr>
          <w:ilvl w:val="0"/>
          <w:numId w:val="16"/>
        </w:numPr>
        <w:rPr>
          <w:rFonts w:ascii="Times New Roman" w:hAnsi="Times New Roman" w:cs="Times New Roman"/>
          <w:sz w:val="16"/>
          <w:szCs w:val="16"/>
        </w:rPr>
      </w:pPr>
      <w:r w:rsidRPr="00A5062A">
        <w:rPr>
          <w:rFonts w:ascii="Times New Roman" w:hAnsi="Times New Roman" w:cs="Times New Roman"/>
          <w:sz w:val="16"/>
          <w:szCs w:val="16"/>
        </w:rPr>
        <w:t xml:space="preserve">Po zakończeniu wszystkich robót rozbiórkowych teren należy oczyścić, zniwelować, oraz wykonać ewentualne naprawy chodników, dróg  wewnętrznych itp., </w:t>
      </w:r>
    </w:p>
    <w:p w:rsidR="004847B6" w:rsidRPr="00A5062A" w:rsidRDefault="004847B6" w:rsidP="004847B6">
      <w:pPr>
        <w:pStyle w:val="Akapitzlist"/>
        <w:numPr>
          <w:ilvl w:val="0"/>
          <w:numId w:val="16"/>
        </w:numPr>
        <w:rPr>
          <w:rFonts w:ascii="Times New Roman" w:hAnsi="Times New Roman" w:cs="Times New Roman"/>
          <w:sz w:val="16"/>
          <w:szCs w:val="16"/>
        </w:rPr>
      </w:pPr>
      <w:r w:rsidRPr="00A5062A">
        <w:rPr>
          <w:rFonts w:ascii="Times New Roman" w:hAnsi="Times New Roman" w:cs="Times New Roman"/>
          <w:sz w:val="16"/>
          <w:szCs w:val="16"/>
        </w:rPr>
        <w:t>ze względu na małą wytrzymałość stropów i klatek schodowych zabrania się ich wykorzystywania do składowania materiałów rozbiórkowych,</w:t>
      </w:r>
    </w:p>
    <w:p w:rsidR="004847B6" w:rsidRPr="00A5062A" w:rsidRDefault="004847B6" w:rsidP="004847B6">
      <w:pPr>
        <w:pStyle w:val="Akapitzlist"/>
        <w:numPr>
          <w:ilvl w:val="0"/>
          <w:numId w:val="16"/>
        </w:numPr>
        <w:rPr>
          <w:rFonts w:ascii="Times New Roman" w:hAnsi="Times New Roman" w:cs="Times New Roman"/>
          <w:sz w:val="16"/>
          <w:szCs w:val="16"/>
        </w:rPr>
      </w:pPr>
      <w:r w:rsidRPr="00A5062A">
        <w:rPr>
          <w:rFonts w:ascii="Times New Roman" w:hAnsi="Times New Roman" w:cs="Times New Roman"/>
          <w:sz w:val="16"/>
          <w:szCs w:val="16"/>
        </w:rPr>
        <w:t>przemieszczanie materiałów rozbiórkowych po stropie może odbywać się jedynie po dodatkowych podkładach drewnianych,</w:t>
      </w:r>
    </w:p>
    <w:p w:rsidR="004847B6" w:rsidRPr="00A5062A" w:rsidRDefault="004847B6" w:rsidP="004847B6">
      <w:pPr>
        <w:pStyle w:val="Akapitzlist"/>
        <w:numPr>
          <w:ilvl w:val="0"/>
          <w:numId w:val="16"/>
        </w:numPr>
        <w:rPr>
          <w:rFonts w:ascii="Times New Roman" w:hAnsi="Times New Roman" w:cs="Times New Roman"/>
          <w:sz w:val="16"/>
          <w:szCs w:val="16"/>
        </w:rPr>
      </w:pPr>
      <w:r w:rsidRPr="00A5062A">
        <w:rPr>
          <w:rFonts w:ascii="Times New Roman" w:hAnsi="Times New Roman" w:cs="Times New Roman"/>
          <w:sz w:val="16"/>
          <w:szCs w:val="16"/>
        </w:rPr>
        <w:t>kontrolowanie nośności stropów i klatki schodowej powinien na bieżąco sprawdzać kierownik rozbiórki,</w:t>
      </w:r>
    </w:p>
    <w:p w:rsidR="004847B6" w:rsidRPr="00A5062A" w:rsidRDefault="004847B6" w:rsidP="004847B6">
      <w:pPr>
        <w:pStyle w:val="Akapitzlist"/>
        <w:numPr>
          <w:ilvl w:val="0"/>
          <w:numId w:val="16"/>
        </w:numPr>
        <w:rPr>
          <w:rFonts w:ascii="Times New Roman" w:hAnsi="Times New Roman" w:cs="Times New Roman"/>
          <w:sz w:val="16"/>
          <w:szCs w:val="16"/>
        </w:rPr>
      </w:pPr>
      <w:r w:rsidRPr="00A5062A">
        <w:rPr>
          <w:rFonts w:ascii="Times New Roman" w:hAnsi="Times New Roman" w:cs="Times New Roman"/>
          <w:sz w:val="16"/>
          <w:szCs w:val="16"/>
        </w:rPr>
        <w:t>z uwagi na możliwość przeciążenia stropu materiał rozbiórkowy powinien być usunięty bezpośrednio po rozbiórce, bez gromadzenia go na stropie,</w:t>
      </w:r>
    </w:p>
    <w:p w:rsidR="004847B6" w:rsidRPr="00A5062A" w:rsidRDefault="004847B6" w:rsidP="004847B6">
      <w:pPr>
        <w:pStyle w:val="Akapitzlist"/>
        <w:numPr>
          <w:ilvl w:val="0"/>
          <w:numId w:val="16"/>
        </w:numPr>
        <w:rPr>
          <w:rFonts w:ascii="Times New Roman" w:hAnsi="Times New Roman" w:cs="Times New Roman"/>
          <w:sz w:val="16"/>
          <w:szCs w:val="16"/>
        </w:rPr>
      </w:pPr>
      <w:r w:rsidRPr="00A5062A">
        <w:rPr>
          <w:rFonts w:ascii="Times New Roman" w:hAnsi="Times New Roman" w:cs="Times New Roman"/>
          <w:sz w:val="16"/>
          <w:szCs w:val="16"/>
        </w:rPr>
        <w:t>roboty rozbiórkowe mogą być prowadzone wyłącznie na jednej kondygnacji,</w:t>
      </w:r>
    </w:p>
    <w:p w:rsidR="004847B6" w:rsidRPr="00A5062A" w:rsidRDefault="004847B6" w:rsidP="004847B6">
      <w:pPr>
        <w:pStyle w:val="Akapitzlist"/>
        <w:numPr>
          <w:ilvl w:val="0"/>
          <w:numId w:val="16"/>
        </w:numPr>
        <w:rPr>
          <w:rFonts w:ascii="Times New Roman" w:hAnsi="Times New Roman" w:cs="Times New Roman"/>
          <w:sz w:val="16"/>
          <w:szCs w:val="16"/>
        </w:rPr>
      </w:pPr>
      <w:r w:rsidRPr="00A5062A">
        <w:rPr>
          <w:rFonts w:ascii="Times New Roman" w:hAnsi="Times New Roman" w:cs="Times New Roman"/>
          <w:sz w:val="16"/>
          <w:szCs w:val="16"/>
        </w:rPr>
        <w:t>Niedopuszczalne jest wprowadzanie pracowników do wykonywania prac na niższych kondygnacjach, podczas trwających robót na kondygnacjach wyższych,</w:t>
      </w:r>
    </w:p>
    <w:p w:rsidR="004847B6" w:rsidRPr="00A5062A" w:rsidRDefault="004847B6" w:rsidP="004847B6">
      <w:pPr>
        <w:pStyle w:val="Akapitzlist"/>
        <w:numPr>
          <w:ilvl w:val="0"/>
          <w:numId w:val="16"/>
        </w:numPr>
        <w:rPr>
          <w:rFonts w:ascii="Times New Roman" w:hAnsi="Times New Roman" w:cs="Times New Roman"/>
          <w:sz w:val="16"/>
          <w:szCs w:val="16"/>
        </w:rPr>
      </w:pPr>
      <w:r w:rsidRPr="00A5062A">
        <w:rPr>
          <w:rFonts w:ascii="Times New Roman" w:hAnsi="Times New Roman" w:cs="Times New Roman"/>
          <w:sz w:val="16"/>
          <w:szCs w:val="16"/>
        </w:rPr>
        <w:t>Teren prowadzenia robót rozbiórkowych należy ogrodzić i oznakować,</w:t>
      </w:r>
    </w:p>
    <w:p w:rsidR="004847B6" w:rsidRPr="00A5062A" w:rsidRDefault="004847B6" w:rsidP="004847B6">
      <w:pPr>
        <w:pStyle w:val="Akapitzlist"/>
        <w:numPr>
          <w:ilvl w:val="0"/>
          <w:numId w:val="16"/>
        </w:numPr>
        <w:rPr>
          <w:rFonts w:ascii="Times New Roman" w:hAnsi="Times New Roman" w:cs="Times New Roman"/>
          <w:sz w:val="16"/>
          <w:szCs w:val="16"/>
        </w:rPr>
      </w:pPr>
      <w:r w:rsidRPr="00A5062A">
        <w:rPr>
          <w:rFonts w:ascii="Times New Roman" w:hAnsi="Times New Roman" w:cs="Times New Roman"/>
          <w:sz w:val="16"/>
          <w:szCs w:val="16"/>
        </w:rPr>
        <w:t>Nie wolno obalać ścian i słupów przez podkopywanie lub podcinanie,</w:t>
      </w:r>
    </w:p>
    <w:p w:rsidR="004847B6" w:rsidRPr="00A5062A" w:rsidRDefault="004847B6" w:rsidP="004847B6">
      <w:pPr>
        <w:pStyle w:val="Akapitzlist"/>
        <w:numPr>
          <w:ilvl w:val="0"/>
          <w:numId w:val="16"/>
        </w:numPr>
        <w:rPr>
          <w:rFonts w:ascii="Times New Roman" w:hAnsi="Times New Roman" w:cs="Times New Roman"/>
          <w:sz w:val="16"/>
          <w:szCs w:val="16"/>
        </w:rPr>
      </w:pPr>
      <w:r w:rsidRPr="00A5062A">
        <w:rPr>
          <w:rFonts w:ascii="Times New Roman" w:hAnsi="Times New Roman" w:cs="Times New Roman"/>
          <w:sz w:val="16"/>
          <w:szCs w:val="16"/>
        </w:rPr>
        <w:t>Podczas prowadzenia prac rozbiórkowych na zewnątrz budynku (szczególnie           z użyciem żurawia) należy przy wietrze przekraczającym 10 m/s wstrzymać roboty,</w:t>
      </w:r>
    </w:p>
    <w:p w:rsidR="004847B6" w:rsidRPr="00A5062A" w:rsidRDefault="004847B6" w:rsidP="004847B6">
      <w:pPr>
        <w:pStyle w:val="Akapitzlist"/>
        <w:numPr>
          <w:ilvl w:val="0"/>
          <w:numId w:val="16"/>
        </w:numPr>
        <w:rPr>
          <w:rFonts w:ascii="Times New Roman" w:hAnsi="Times New Roman" w:cs="Times New Roman"/>
          <w:sz w:val="16"/>
          <w:szCs w:val="16"/>
        </w:rPr>
      </w:pPr>
      <w:r w:rsidRPr="00A5062A">
        <w:rPr>
          <w:rFonts w:ascii="Times New Roman" w:hAnsi="Times New Roman" w:cs="Times New Roman"/>
          <w:sz w:val="16"/>
          <w:szCs w:val="16"/>
        </w:rPr>
        <w:t>Prowadzenie prac rozbiórkowych o zmroku jest zabronione,</w:t>
      </w:r>
    </w:p>
    <w:p w:rsidR="004847B6" w:rsidRPr="00A5062A" w:rsidRDefault="004847B6" w:rsidP="004847B6">
      <w:pPr>
        <w:pStyle w:val="Akapitzlist"/>
        <w:numPr>
          <w:ilvl w:val="0"/>
          <w:numId w:val="16"/>
        </w:numPr>
        <w:rPr>
          <w:rFonts w:ascii="Times New Roman" w:hAnsi="Times New Roman" w:cs="Times New Roman"/>
          <w:sz w:val="16"/>
          <w:szCs w:val="16"/>
        </w:rPr>
      </w:pPr>
      <w:r w:rsidRPr="00A5062A">
        <w:rPr>
          <w:rFonts w:ascii="Times New Roman" w:hAnsi="Times New Roman" w:cs="Times New Roman"/>
          <w:sz w:val="16"/>
          <w:szCs w:val="16"/>
        </w:rPr>
        <w:t xml:space="preserve">Podczas prowadzenia robót rozbiórkowych należy przestrzegać przepisów BHP zawartych w Dzienniku Ustaw Nr 13 Rozporządzenia  Nr 93 </w:t>
      </w:r>
      <w:proofErr w:type="spellStart"/>
      <w:r w:rsidRPr="00A5062A">
        <w:rPr>
          <w:rFonts w:ascii="Times New Roman" w:hAnsi="Times New Roman" w:cs="Times New Roman"/>
          <w:sz w:val="16"/>
          <w:szCs w:val="16"/>
        </w:rPr>
        <w:t>MBiPMB</w:t>
      </w:r>
      <w:proofErr w:type="spellEnd"/>
      <w:r w:rsidRPr="00A5062A">
        <w:rPr>
          <w:rFonts w:ascii="Times New Roman" w:hAnsi="Times New Roman" w:cs="Times New Roman"/>
          <w:sz w:val="16"/>
          <w:szCs w:val="16"/>
        </w:rPr>
        <w:t xml:space="preserve"> z 1972 r. </w:t>
      </w:r>
      <w:r w:rsidRPr="00A5062A">
        <w:rPr>
          <w:rFonts w:ascii="Times New Roman" w:hAnsi="Times New Roman" w:cs="Times New Roman"/>
          <w:sz w:val="16"/>
          <w:szCs w:val="16"/>
          <w:lang w:val="cs-CZ"/>
        </w:rPr>
        <w:t>z późniejszymi zmianami,</w:t>
      </w:r>
    </w:p>
    <w:p w:rsidR="004847B6" w:rsidRPr="00A5062A" w:rsidRDefault="004847B6" w:rsidP="004847B6">
      <w:pPr>
        <w:pStyle w:val="Akapitzlist"/>
        <w:numPr>
          <w:ilvl w:val="0"/>
          <w:numId w:val="16"/>
        </w:numPr>
        <w:rPr>
          <w:rFonts w:ascii="Times New Roman" w:hAnsi="Times New Roman" w:cs="Times New Roman"/>
          <w:sz w:val="16"/>
          <w:szCs w:val="16"/>
        </w:rPr>
      </w:pPr>
      <w:r w:rsidRPr="00A5062A">
        <w:rPr>
          <w:rFonts w:ascii="Times New Roman" w:hAnsi="Times New Roman" w:cs="Times New Roman"/>
          <w:sz w:val="16"/>
          <w:szCs w:val="16"/>
        </w:rPr>
        <w:t xml:space="preserve">Wszystkie prace rozbiórkowe muszą być bezwzględnie wykonywane                        z uwzględnieniem danych zawartych w aktualnej planszy zbiorczej sieci, </w:t>
      </w:r>
    </w:p>
    <w:p w:rsidR="004847B6" w:rsidRPr="00A5062A" w:rsidRDefault="004847B6" w:rsidP="004847B6">
      <w:pPr>
        <w:pStyle w:val="Akapitzlist"/>
        <w:numPr>
          <w:ilvl w:val="0"/>
          <w:numId w:val="16"/>
        </w:numPr>
        <w:rPr>
          <w:rFonts w:ascii="Times New Roman" w:hAnsi="Times New Roman" w:cs="Times New Roman"/>
          <w:sz w:val="16"/>
          <w:szCs w:val="16"/>
        </w:rPr>
      </w:pPr>
      <w:r w:rsidRPr="00A5062A">
        <w:rPr>
          <w:rFonts w:ascii="Times New Roman" w:hAnsi="Times New Roman" w:cs="Times New Roman"/>
          <w:sz w:val="16"/>
          <w:szCs w:val="16"/>
        </w:rPr>
        <w:t>Pracownicy zatrudnieni przy rozbiórce muszą być zabezpieczeni w sprzęt ochrony osobistej, a przy pracach na wysokości w szelki bezpieczeństwa,</w:t>
      </w:r>
    </w:p>
    <w:p w:rsidR="004847B6" w:rsidRPr="00A5062A" w:rsidRDefault="004847B6" w:rsidP="004847B6">
      <w:pPr>
        <w:pStyle w:val="Akapitzlist"/>
        <w:numPr>
          <w:ilvl w:val="0"/>
          <w:numId w:val="16"/>
        </w:numPr>
        <w:rPr>
          <w:rFonts w:ascii="Times New Roman" w:hAnsi="Times New Roman" w:cs="Times New Roman"/>
          <w:sz w:val="16"/>
          <w:szCs w:val="16"/>
        </w:rPr>
      </w:pPr>
      <w:r w:rsidRPr="00A5062A">
        <w:rPr>
          <w:rFonts w:ascii="Times New Roman" w:hAnsi="Times New Roman" w:cs="Times New Roman"/>
          <w:sz w:val="16"/>
          <w:szCs w:val="16"/>
        </w:rPr>
        <w:t>Krawędzie  dachu, otwory w stropach, obrzeża wykopów muszą być               zabezpieczone barierkami ochronnymi,</w:t>
      </w:r>
    </w:p>
    <w:p w:rsidR="004847B6" w:rsidRPr="00A5062A" w:rsidRDefault="004847B6" w:rsidP="004847B6">
      <w:pPr>
        <w:pStyle w:val="Akapitzlist"/>
        <w:numPr>
          <w:ilvl w:val="0"/>
          <w:numId w:val="16"/>
        </w:numPr>
        <w:rPr>
          <w:rFonts w:ascii="Times New Roman" w:hAnsi="Times New Roman" w:cs="Times New Roman"/>
          <w:sz w:val="16"/>
          <w:szCs w:val="16"/>
        </w:rPr>
      </w:pPr>
      <w:r w:rsidRPr="00A5062A">
        <w:rPr>
          <w:rFonts w:ascii="Times New Roman" w:hAnsi="Times New Roman" w:cs="Times New Roman"/>
          <w:sz w:val="16"/>
          <w:szCs w:val="16"/>
        </w:rPr>
        <w:t xml:space="preserve">Przerwy w pracy należy urządzać o tej samej porze dla wszystkich                    pracowników prowadzących rozbiórkę. Zabrania się stanowczo pracy robotników pod nieobecność na placu budowy osób posiadających odpowiednie uprawnienia (kierownik budowy, majster). </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b/>
          <w:bCs/>
          <w:sz w:val="16"/>
          <w:szCs w:val="16"/>
        </w:rPr>
        <w:t xml:space="preserve">6. </w:t>
      </w:r>
      <w:r w:rsidRPr="004E47CC">
        <w:rPr>
          <w:rFonts w:ascii="Times New Roman" w:hAnsi="Times New Roman" w:cs="Times New Roman"/>
          <w:b/>
          <w:sz w:val="16"/>
          <w:szCs w:val="16"/>
        </w:rPr>
        <w:t>OPIS DZIAŁAŃ ZWIĄZANYCH Z KONTROLĄ, BADANIAMI ORAZ ODBIOREM WYROBÓW I ROBÓT BUDOWLANYCH W NAWIĄZANIU DO DOKUMENTÓW ODNIESIENIA</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sz w:val="16"/>
          <w:szCs w:val="16"/>
        </w:rPr>
        <w:t>Ogólne zasady kontroli jakości robót podano w STB 0.0 „Wymagania ogólne”.</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sz w:val="16"/>
          <w:szCs w:val="16"/>
        </w:rPr>
        <w:t>Należy sprawdzić zgodność rzeczywistych warunków wykonania robót z warunkami określonymi w STB oraz z projektem rozbiórki. Zgodność należy potwierdzić w formie wpisu do dziennika rozbiórki. Po wykonaniu kolejnego etapu rozbiórki należy dokonać protokołu odbioru robót lub wpisu do dziennika rozbiórki. Sposób, liczba kontroli, jak również forma prowadzenia sprawozdawczości i wyników Kontroli powinny być dostosowane do rodzaju budownictwa i przyjętych metod realizacji.</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sz w:val="16"/>
          <w:szCs w:val="16"/>
        </w:rPr>
        <w:t>Z utylizacji odpadów należy posiadać karty przekazania odpadów zgodnie z wymogami ustawy.</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b/>
          <w:bCs/>
          <w:sz w:val="16"/>
          <w:szCs w:val="16"/>
        </w:rPr>
        <w:t>7. WYMAGANIA DOTYCZĄCE PRZEDMIARU I OBMIARU ROBÓT</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sz w:val="16"/>
          <w:szCs w:val="16"/>
        </w:rPr>
        <w:t>Wymagania ogólne dotyczące przedmiaru podano w STB 0.0 „Wymagania ogólne”.</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sz w:val="16"/>
          <w:szCs w:val="16"/>
        </w:rPr>
        <w:t xml:space="preserve">Jednostką obmiarową jest 1 </w:t>
      </w:r>
      <w:proofErr w:type="spellStart"/>
      <w:r w:rsidRPr="004E47CC">
        <w:rPr>
          <w:rFonts w:ascii="Times New Roman" w:hAnsi="Times New Roman" w:cs="Times New Roman"/>
          <w:sz w:val="16"/>
          <w:szCs w:val="16"/>
        </w:rPr>
        <w:t>kpl</w:t>
      </w:r>
      <w:proofErr w:type="spellEnd"/>
      <w:r w:rsidRPr="004E47CC">
        <w:rPr>
          <w:rFonts w:ascii="Times New Roman" w:hAnsi="Times New Roman" w:cs="Times New Roman"/>
          <w:sz w:val="16"/>
          <w:szCs w:val="16"/>
        </w:rPr>
        <w:t xml:space="preserve"> dla robót</w:t>
      </w:r>
      <w:r>
        <w:rPr>
          <w:rFonts w:ascii="Times New Roman" w:hAnsi="Times New Roman" w:cs="Times New Roman"/>
          <w:sz w:val="16"/>
          <w:szCs w:val="16"/>
        </w:rPr>
        <w:t xml:space="preserve"> rozbiórkowych</w:t>
      </w:r>
      <w:r w:rsidRPr="004E47CC">
        <w:rPr>
          <w:rFonts w:ascii="Times New Roman" w:hAnsi="Times New Roman" w:cs="Times New Roman"/>
          <w:sz w:val="16"/>
          <w:szCs w:val="16"/>
        </w:rPr>
        <w:t>:</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b/>
          <w:bCs/>
          <w:sz w:val="16"/>
          <w:szCs w:val="16"/>
        </w:rPr>
        <w:t>8. OPIS SPOSOBU ODBIORU ROBÓT BUDOWLANYCH</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sz w:val="16"/>
          <w:szCs w:val="16"/>
        </w:rPr>
        <w:t>Wymagania ogólne dotyczące odbioru robót podano w STB 0.0 „Wymagania ogólne”.</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b/>
          <w:bCs/>
          <w:sz w:val="16"/>
          <w:szCs w:val="16"/>
        </w:rPr>
        <w:t>8.1. Zgodność robót z projektem i Specyfikacją.</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sz w:val="16"/>
          <w:szCs w:val="16"/>
        </w:rPr>
        <w:t>Roboty powinny być wykonane zgodnie z dokumentacją projektową, STB oraz pisemnymi decyzjami Inspektora</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b/>
          <w:bCs/>
          <w:sz w:val="16"/>
          <w:szCs w:val="16"/>
        </w:rPr>
        <w:lastRenderedPageBreak/>
        <w:t>8.2. Odbiór robót</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sz w:val="16"/>
          <w:szCs w:val="16"/>
        </w:rPr>
        <w:t>Wszystkie roboty objęte niniejszą specyfikacją podlegają zasadom odbioru robót zanikających.</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sz w:val="16"/>
          <w:szCs w:val="16"/>
        </w:rPr>
        <w:t>Odbiór robót zanikających i ulegających zakryciu polega na finalnej ocenie jakości wykonywanych robót oraz ilości tych robót, które w dalszym procesie realizacji ulegną zakryciu. Odbiór robót zanikających i ulegających zakryciu będzie dokonany w czasie umożliwiającym wykonanie ewentualnych korekt i poprawek bez hamowania ogólnego postępu robót. Odbioru tego dokonuje Inspektor Nadzoru. Gotowość danej części robót do odbioru zgłasza Wykonawca wpisem do Dziennika Budowy i jednoczesnym powiadomieniem Inspektora Nadzoru. Odbiór będzie przeprowadzony niezwłocznie, nie później jednak niż w ciągu 3 dni od daty zgłoszenia wpisem do Dziennika Budowy i powiadomienia o tym fakcie Inspektora nadzoru. Jakość i ilość robót ulegających zakryciu ocenia Inspektor nadzoru na podstawie dokumentów zawierających komplet wyników badań laboratoryjnych i w oparciu o przeprowadzone pomiary, w konfrontacji z dokumentacją projektową, STB.</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b/>
          <w:sz w:val="16"/>
          <w:szCs w:val="16"/>
        </w:rPr>
        <w:t>8.2. Odbiór częściowy</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sz w:val="16"/>
          <w:szCs w:val="16"/>
        </w:rPr>
        <w:t>Odbiór częściowy polega na ocenie ilości i jakości wykonanej części robot. Odbioru częściowego robót dokonuje się dla zakresu określonego w dokumentach umownych, według zasad jak przy odbiorze ostatecznym robót. Celem odbioru częściowego jest wczesne wykrycie ewentualnych usterek w realizowanych robotach i ich usunięcie przed odbiorem końcowym. Odbiór częściowy robot jest dokonywany przez inspektora nadzoru w obecności kierownika budowy.</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b/>
          <w:bCs/>
          <w:sz w:val="16"/>
          <w:szCs w:val="16"/>
        </w:rPr>
        <w:t>9. OPIS SPOSOBU ROZLICZENIA ROBÓT</w:t>
      </w:r>
    </w:p>
    <w:p w:rsidR="004847B6" w:rsidRPr="00723CDF" w:rsidRDefault="004847B6" w:rsidP="004847B6">
      <w:pPr>
        <w:rPr>
          <w:rFonts w:ascii="Times New Roman" w:hAnsi="Times New Roman" w:cs="Times New Roman"/>
          <w:bCs/>
          <w:sz w:val="16"/>
          <w:szCs w:val="16"/>
        </w:rPr>
      </w:pPr>
      <w:r w:rsidRPr="00723CDF">
        <w:rPr>
          <w:rFonts w:ascii="Times New Roman" w:hAnsi="Times New Roman" w:cs="Times New Roman"/>
          <w:bCs/>
          <w:sz w:val="16"/>
          <w:szCs w:val="16"/>
        </w:rPr>
        <w:t>9.1. Podstawą płatności jest cena ryczałtowa wyliczona na podstawie dokumentacji projektowej, przedmiaru jako opracowania pomocniczego, stosownie do wymogów zawartych w Specyfikacjach Technicznych Wykonania i Odbioru Robót.</w:t>
      </w:r>
    </w:p>
    <w:p w:rsidR="004847B6" w:rsidRPr="00723CDF" w:rsidRDefault="004847B6" w:rsidP="004847B6">
      <w:pPr>
        <w:rPr>
          <w:rFonts w:ascii="Times New Roman" w:hAnsi="Times New Roman" w:cs="Times New Roman"/>
          <w:bCs/>
          <w:sz w:val="16"/>
          <w:szCs w:val="16"/>
        </w:rPr>
      </w:pPr>
      <w:r w:rsidRPr="00723CDF">
        <w:rPr>
          <w:rFonts w:ascii="Times New Roman" w:hAnsi="Times New Roman" w:cs="Times New Roman"/>
          <w:bCs/>
          <w:sz w:val="16"/>
          <w:szCs w:val="16"/>
        </w:rPr>
        <w:t xml:space="preserve">9.2. Zamawiający zakłada, że do realizacji robót obiektu i przyjętych technologii wykonania robót w poszczególnych branżach nie występują, jako oddzielne roboty tymczasowe i operacje tymczasowe, a wszystkie czynności, jeśli takowe występują związane z wykonywaniem danej jednostki elementu budowlanego lub instalacyjnego są zawarte w cenie podstawowej elementu. </w:t>
      </w:r>
    </w:p>
    <w:p w:rsidR="004847B6" w:rsidRPr="00723CDF" w:rsidRDefault="004847B6" w:rsidP="004847B6">
      <w:pPr>
        <w:rPr>
          <w:rFonts w:ascii="Times New Roman" w:hAnsi="Times New Roman" w:cs="Times New Roman"/>
          <w:bCs/>
          <w:sz w:val="16"/>
          <w:szCs w:val="16"/>
        </w:rPr>
      </w:pPr>
      <w:r w:rsidRPr="00723CDF">
        <w:rPr>
          <w:rFonts w:ascii="Times New Roman" w:hAnsi="Times New Roman" w:cs="Times New Roman"/>
          <w:bCs/>
          <w:sz w:val="16"/>
          <w:szCs w:val="16"/>
        </w:rPr>
        <w:t>9.3. Koszty zajęcia pasa drogowego nie podlegają odrębnej zapłacie i ponosi je Wykonawca. Uznaje się, że ww. koszty Wykonawca uwzględnił w kosztach pośrednich kosztorysu ofertowego.</w:t>
      </w:r>
    </w:p>
    <w:p w:rsidR="004847B6" w:rsidRPr="00723CDF" w:rsidRDefault="004847B6" w:rsidP="004847B6">
      <w:pPr>
        <w:rPr>
          <w:rFonts w:ascii="Times New Roman" w:hAnsi="Times New Roman" w:cs="Times New Roman"/>
          <w:bCs/>
          <w:sz w:val="16"/>
          <w:szCs w:val="16"/>
        </w:rPr>
      </w:pPr>
      <w:r w:rsidRPr="00723CDF">
        <w:rPr>
          <w:rFonts w:ascii="Times New Roman" w:hAnsi="Times New Roman" w:cs="Times New Roman"/>
          <w:bCs/>
          <w:sz w:val="16"/>
          <w:szCs w:val="16"/>
        </w:rPr>
        <w:t>9.4. Uznaje się, że wszelkie koszty prac tymczasowych i towarzyszących, w szczególności: urządzenie terenu budowy, utrzymanie i jego likwidacja, odwodnienia wykopów, rusztowania, obsługa geodezyjna, zostały uwzględnione w cenach jednostkowych robót podstawowych lub kosztach pośrednich, określonych w kosztorysie ofertowym Wykonawcy.</w:t>
      </w:r>
    </w:p>
    <w:p w:rsidR="004847B6" w:rsidRPr="00723CDF" w:rsidRDefault="004847B6" w:rsidP="004847B6">
      <w:pPr>
        <w:rPr>
          <w:rFonts w:ascii="Times New Roman" w:hAnsi="Times New Roman" w:cs="Times New Roman"/>
          <w:bCs/>
          <w:sz w:val="16"/>
          <w:szCs w:val="16"/>
        </w:rPr>
      </w:pPr>
      <w:r w:rsidRPr="00723CDF">
        <w:rPr>
          <w:rFonts w:ascii="Times New Roman" w:hAnsi="Times New Roman" w:cs="Times New Roman"/>
          <w:bCs/>
          <w:sz w:val="16"/>
          <w:szCs w:val="16"/>
        </w:rPr>
        <w:t>9.5. Roboty zamienne, nie wpływające na jakość przedmiotu umowy, mogą być wprowadzone tylko na podstawie podpisanego przez Inspektora Nadzoru i Kierownika budowy protokołu konieczności, który wymaga akceptacji Zamawiającego. Zamawiający odliczy Wykonawcy z jego wynagrodzenia cenę robót podlegających zamianie, doliczając jednocześnie cena robót zamiennych.</w:t>
      </w:r>
    </w:p>
    <w:p w:rsidR="004847B6" w:rsidRPr="00723CDF" w:rsidRDefault="004847B6" w:rsidP="004847B6">
      <w:pPr>
        <w:rPr>
          <w:rFonts w:ascii="Times New Roman" w:hAnsi="Times New Roman" w:cs="Times New Roman"/>
          <w:bCs/>
          <w:sz w:val="16"/>
          <w:szCs w:val="16"/>
        </w:rPr>
      </w:pPr>
      <w:r w:rsidRPr="00723CDF">
        <w:rPr>
          <w:rFonts w:ascii="Times New Roman" w:hAnsi="Times New Roman" w:cs="Times New Roman"/>
          <w:bCs/>
          <w:sz w:val="16"/>
          <w:szCs w:val="16"/>
        </w:rPr>
        <w:t>9.6. W przypadku wystąpienia robót uzupełniających, które opisane są w projekcie budowlanym lecz nie zostały ujęte w projektach wykonawczych lub przedmiarach robót, mogą być one wprowadzone na podstawie podpisanego przez inspektora nadzoru i kierownika budowy protokołu konieczności, który wymaga akceptacji Zamawiającego.</w:t>
      </w:r>
    </w:p>
    <w:p w:rsidR="004847B6" w:rsidRPr="00F676F8" w:rsidRDefault="004847B6" w:rsidP="004847B6">
      <w:pPr>
        <w:rPr>
          <w:rFonts w:ascii="Times New Roman" w:hAnsi="Times New Roman" w:cs="Times New Roman"/>
          <w:bCs/>
          <w:sz w:val="16"/>
          <w:szCs w:val="16"/>
        </w:rPr>
      </w:pPr>
      <w:r w:rsidRPr="00723CDF">
        <w:rPr>
          <w:rFonts w:ascii="Times New Roman" w:hAnsi="Times New Roman" w:cs="Times New Roman"/>
          <w:bCs/>
          <w:sz w:val="16"/>
          <w:szCs w:val="16"/>
        </w:rPr>
        <w:t>9.7. Roboty zamienne lub uzupełniające wyceniane będą na podstawie cen jednostkowych robót podstawowych określonych w kosztorysie ofertowym Wykonawcy</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sz w:val="16"/>
          <w:szCs w:val="16"/>
        </w:rPr>
        <w:t>Ogólne ustalenia dotyczące podstaw płatności podano w pkt. 9 „Wymagania ogólne” ogólnej specyfikacji technicznej.</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sz w:val="16"/>
          <w:szCs w:val="16"/>
        </w:rPr>
        <w:t>Rozliczenie robót rozbiórkowych będzie dokonane jednorazowo, lub etapami określonymi w umowie, po dokonaniu odbiorów częściowych robót. Podstawę rozliczenia oraz płatności wykonanego i odebranego zakresu robót stanowi wartość tych robót obliczona na podstawie:</w:t>
      </w:r>
    </w:p>
    <w:p w:rsidR="004847B6" w:rsidRPr="00A5062A" w:rsidRDefault="004847B6" w:rsidP="004847B6">
      <w:pPr>
        <w:pStyle w:val="Akapitzlist"/>
        <w:numPr>
          <w:ilvl w:val="0"/>
          <w:numId w:val="17"/>
        </w:numPr>
        <w:rPr>
          <w:rFonts w:ascii="Times New Roman" w:hAnsi="Times New Roman" w:cs="Times New Roman"/>
          <w:sz w:val="16"/>
          <w:szCs w:val="16"/>
        </w:rPr>
      </w:pPr>
      <w:r w:rsidRPr="00A5062A">
        <w:rPr>
          <w:rFonts w:ascii="Times New Roman" w:hAnsi="Times New Roman" w:cs="Times New Roman"/>
          <w:sz w:val="16"/>
          <w:szCs w:val="16"/>
        </w:rPr>
        <w:t xml:space="preserve">określonych w dokumentach umownych (ofercie) cen i ilości ryczałtowej robót zaakceptowanych przez Zamawiającego </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sz w:val="16"/>
          <w:szCs w:val="16"/>
        </w:rPr>
        <w:t xml:space="preserve">Ceny </w:t>
      </w:r>
      <w:r>
        <w:rPr>
          <w:rFonts w:ascii="Times New Roman" w:hAnsi="Times New Roman" w:cs="Times New Roman"/>
          <w:sz w:val="16"/>
          <w:szCs w:val="16"/>
        </w:rPr>
        <w:t>ryczałtowe</w:t>
      </w:r>
      <w:r w:rsidRPr="004E47CC">
        <w:rPr>
          <w:rFonts w:ascii="Times New Roman" w:hAnsi="Times New Roman" w:cs="Times New Roman"/>
          <w:sz w:val="16"/>
          <w:szCs w:val="16"/>
        </w:rPr>
        <w:t xml:space="preserve"> wykonania każdej z robót rozbiórkowych objętych niniejszą STB obejmuje: </w:t>
      </w:r>
    </w:p>
    <w:p w:rsidR="004847B6" w:rsidRPr="00A5062A" w:rsidRDefault="004847B6" w:rsidP="004847B6">
      <w:pPr>
        <w:pStyle w:val="Akapitzlist"/>
        <w:numPr>
          <w:ilvl w:val="0"/>
          <w:numId w:val="17"/>
        </w:numPr>
        <w:rPr>
          <w:rFonts w:ascii="Times New Roman" w:hAnsi="Times New Roman" w:cs="Times New Roman"/>
          <w:sz w:val="16"/>
          <w:szCs w:val="16"/>
        </w:rPr>
      </w:pPr>
      <w:r w:rsidRPr="00A5062A">
        <w:rPr>
          <w:rFonts w:ascii="Times New Roman" w:hAnsi="Times New Roman" w:cs="Times New Roman"/>
          <w:sz w:val="16"/>
          <w:szCs w:val="16"/>
        </w:rPr>
        <w:t xml:space="preserve">opracowanie oraz uzgodnienie z Inspektorem nadzoru i odpowiednimi instytucjami </w:t>
      </w:r>
    </w:p>
    <w:p w:rsidR="004847B6" w:rsidRPr="00A5062A" w:rsidRDefault="004847B6" w:rsidP="004847B6">
      <w:pPr>
        <w:pStyle w:val="Akapitzlist"/>
        <w:numPr>
          <w:ilvl w:val="0"/>
          <w:numId w:val="17"/>
        </w:numPr>
        <w:rPr>
          <w:rFonts w:ascii="Times New Roman" w:hAnsi="Times New Roman" w:cs="Times New Roman"/>
          <w:sz w:val="16"/>
          <w:szCs w:val="16"/>
        </w:rPr>
      </w:pPr>
      <w:r w:rsidRPr="00A5062A">
        <w:rPr>
          <w:rFonts w:ascii="Times New Roman" w:hAnsi="Times New Roman" w:cs="Times New Roman"/>
          <w:sz w:val="16"/>
          <w:szCs w:val="16"/>
        </w:rPr>
        <w:t xml:space="preserve">projektu organizacji ruchu na czas trwania budowy, </w:t>
      </w:r>
    </w:p>
    <w:p w:rsidR="004847B6" w:rsidRPr="00A5062A" w:rsidRDefault="004847B6" w:rsidP="004847B6">
      <w:pPr>
        <w:pStyle w:val="Akapitzlist"/>
        <w:numPr>
          <w:ilvl w:val="0"/>
          <w:numId w:val="17"/>
        </w:numPr>
        <w:rPr>
          <w:rFonts w:ascii="Times New Roman" w:hAnsi="Times New Roman" w:cs="Times New Roman"/>
          <w:sz w:val="16"/>
          <w:szCs w:val="16"/>
        </w:rPr>
      </w:pPr>
      <w:r w:rsidRPr="00A5062A">
        <w:rPr>
          <w:rFonts w:ascii="Times New Roman" w:hAnsi="Times New Roman" w:cs="Times New Roman"/>
          <w:sz w:val="16"/>
          <w:szCs w:val="16"/>
        </w:rPr>
        <w:t>wykonanie oględzin i udokumentowanie, w tym także notarialne, stanu technicznego budynków sąsiadujących</w:t>
      </w:r>
    </w:p>
    <w:p w:rsidR="004847B6" w:rsidRPr="00A5062A" w:rsidRDefault="004847B6" w:rsidP="004847B6">
      <w:pPr>
        <w:pStyle w:val="Akapitzlist"/>
        <w:numPr>
          <w:ilvl w:val="0"/>
          <w:numId w:val="17"/>
        </w:numPr>
        <w:rPr>
          <w:rFonts w:ascii="Times New Roman" w:hAnsi="Times New Roman" w:cs="Times New Roman"/>
          <w:sz w:val="16"/>
          <w:szCs w:val="16"/>
        </w:rPr>
      </w:pPr>
      <w:r w:rsidRPr="00A5062A">
        <w:rPr>
          <w:rFonts w:ascii="Times New Roman" w:hAnsi="Times New Roman" w:cs="Times New Roman"/>
          <w:sz w:val="16"/>
          <w:szCs w:val="16"/>
        </w:rPr>
        <w:t>ustawienie, utrzymanie oraz usunięcie po zakończeniu budowy tymczasowego oznakowania i oświetlenia oraz barier zgodnie z wymaganiami bezpieczeństwa ruchu,</w:t>
      </w:r>
    </w:p>
    <w:p w:rsidR="004847B6" w:rsidRPr="00A5062A" w:rsidRDefault="004847B6" w:rsidP="004847B6">
      <w:pPr>
        <w:pStyle w:val="Akapitzlist"/>
        <w:numPr>
          <w:ilvl w:val="0"/>
          <w:numId w:val="17"/>
        </w:numPr>
        <w:rPr>
          <w:rFonts w:ascii="Times New Roman" w:hAnsi="Times New Roman" w:cs="Times New Roman"/>
          <w:sz w:val="16"/>
          <w:szCs w:val="16"/>
        </w:rPr>
      </w:pPr>
      <w:r w:rsidRPr="00A5062A">
        <w:rPr>
          <w:rFonts w:ascii="Times New Roman" w:hAnsi="Times New Roman" w:cs="Times New Roman"/>
          <w:sz w:val="16"/>
          <w:szCs w:val="16"/>
        </w:rPr>
        <w:t>opłaty lub dzierżawy terenu,</w:t>
      </w:r>
    </w:p>
    <w:p w:rsidR="004847B6" w:rsidRPr="00A5062A" w:rsidRDefault="004847B6" w:rsidP="004847B6">
      <w:pPr>
        <w:pStyle w:val="Akapitzlist"/>
        <w:numPr>
          <w:ilvl w:val="0"/>
          <w:numId w:val="17"/>
        </w:numPr>
        <w:rPr>
          <w:rFonts w:ascii="Times New Roman" w:hAnsi="Times New Roman" w:cs="Times New Roman"/>
          <w:sz w:val="16"/>
          <w:szCs w:val="16"/>
        </w:rPr>
      </w:pPr>
      <w:r w:rsidRPr="00A5062A">
        <w:rPr>
          <w:rFonts w:ascii="Times New Roman" w:hAnsi="Times New Roman" w:cs="Times New Roman"/>
          <w:sz w:val="16"/>
          <w:szCs w:val="16"/>
        </w:rPr>
        <w:t>koszt zajęcia chodnika lub drogi</w:t>
      </w:r>
    </w:p>
    <w:p w:rsidR="004847B6" w:rsidRPr="00A5062A" w:rsidRDefault="004847B6" w:rsidP="004847B6">
      <w:pPr>
        <w:pStyle w:val="Akapitzlist"/>
        <w:numPr>
          <w:ilvl w:val="0"/>
          <w:numId w:val="17"/>
        </w:numPr>
        <w:rPr>
          <w:rFonts w:ascii="Times New Roman" w:hAnsi="Times New Roman" w:cs="Times New Roman"/>
          <w:sz w:val="16"/>
          <w:szCs w:val="16"/>
        </w:rPr>
      </w:pPr>
      <w:r w:rsidRPr="00A5062A">
        <w:rPr>
          <w:rFonts w:ascii="Times New Roman" w:hAnsi="Times New Roman" w:cs="Times New Roman"/>
          <w:sz w:val="16"/>
          <w:szCs w:val="16"/>
        </w:rPr>
        <w:t>przygotowanie terenu</w:t>
      </w:r>
    </w:p>
    <w:p w:rsidR="004847B6" w:rsidRPr="00A5062A" w:rsidRDefault="004847B6" w:rsidP="004847B6">
      <w:pPr>
        <w:pStyle w:val="Akapitzlist"/>
        <w:numPr>
          <w:ilvl w:val="0"/>
          <w:numId w:val="17"/>
        </w:numPr>
        <w:rPr>
          <w:rFonts w:ascii="Times New Roman" w:hAnsi="Times New Roman" w:cs="Times New Roman"/>
          <w:sz w:val="16"/>
          <w:szCs w:val="16"/>
        </w:rPr>
      </w:pPr>
      <w:r w:rsidRPr="00A5062A">
        <w:rPr>
          <w:rFonts w:ascii="Times New Roman" w:hAnsi="Times New Roman" w:cs="Times New Roman"/>
          <w:sz w:val="16"/>
          <w:szCs w:val="16"/>
        </w:rPr>
        <w:t xml:space="preserve">wyznaczenie zakresu prac, </w:t>
      </w:r>
    </w:p>
    <w:p w:rsidR="004847B6" w:rsidRPr="00A5062A" w:rsidRDefault="004847B6" w:rsidP="004847B6">
      <w:pPr>
        <w:pStyle w:val="Akapitzlist"/>
        <w:numPr>
          <w:ilvl w:val="0"/>
          <w:numId w:val="17"/>
        </w:numPr>
        <w:rPr>
          <w:rFonts w:ascii="Times New Roman" w:hAnsi="Times New Roman" w:cs="Times New Roman"/>
          <w:sz w:val="16"/>
          <w:szCs w:val="16"/>
        </w:rPr>
      </w:pPr>
      <w:r w:rsidRPr="00A5062A">
        <w:rPr>
          <w:rFonts w:ascii="Times New Roman" w:hAnsi="Times New Roman" w:cs="Times New Roman"/>
          <w:sz w:val="16"/>
          <w:szCs w:val="16"/>
        </w:rPr>
        <w:lastRenderedPageBreak/>
        <w:t xml:space="preserve">oznakowanie i zabezpieczenie obszaru prac pod względem BHP, zabezpieczenie zachowywanych elementów przed uszkodzeniem, </w:t>
      </w:r>
    </w:p>
    <w:p w:rsidR="004847B6" w:rsidRPr="00A5062A" w:rsidRDefault="004847B6" w:rsidP="004847B6">
      <w:pPr>
        <w:pStyle w:val="Akapitzlist"/>
        <w:numPr>
          <w:ilvl w:val="0"/>
          <w:numId w:val="17"/>
        </w:numPr>
        <w:rPr>
          <w:rFonts w:ascii="Times New Roman" w:hAnsi="Times New Roman" w:cs="Times New Roman"/>
          <w:sz w:val="16"/>
          <w:szCs w:val="16"/>
        </w:rPr>
      </w:pPr>
      <w:r w:rsidRPr="00A5062A">
        <w:rPr>
          <w:rFonts w:ascii="Times New Roman" w:hAnsi="Times New Roman" w:cs="Times New Roman"/>
          <w:sz w:val="16"/>
          <w:szCs w:val="16"/>
        </w:rPr>
        <w:t xml:space="preserve">przeprowadzenie demontażu, </w:t>
      </w:r>
    </w:p>
    <w:p w:rsidR="004847B6" w:rsidRPr="00A5062A" w:rsidRDefault="004847B6" w:rsidP="004847B6">
      <w:pPr>
        <w:pStyle w:val="Akapitzlist"/>
        <w:numPr>
          <w:ilvl w:val="0"/>
          <w:numId w:val="17"/>
        </w:numPr>
        <w:rPr>
          <w:rFonts w:ascii="Times New Roman" w:hAnsi="Times New Roman" w:cs="Times New Roman"/>
          <w:sz w:val="16"/>
          <w:szCs w:val="16"/>
        </w:rPr>
      </w:pPr>
      <w:r w:rsidRPr="00A5062A">
        <w:rPr>
          <w:rFonts w:ascii="Times New Roman" w:hAnsi="Times New Roman" w:cs="Times New Roman"/>
          <w:sz w:val="16"/>
          <w:szCs w:val="16"/>
        </w:rPr>
        <w:t xml:space="preserve">rozdrobnienie zdemontowanych elementów, </w:t>
      </w:r>
    </w:p>
    <w:p w:rsidR="004847B6" w:rsidRPr="00A5062A" w:rsidRDefault="004847B6" w:rsidP="004847B6">
      <w:pPr>
        <w:pStyle w:val="Akapitzlist"/>
        <w:numPr>
          <w:ilvl w:val="0"/>
          <w:numId w:val="17"/>
        </w:numPr>
        <w:rPr>
          <w:rFonts w:ascii="Times New Roman" w:hAnsi="Times New Roman" w:cs="Times New Roman"/>
          <w:sz w:val="16"/>
          <w:szCs w:val="16"/>
        </w:rPr>
      </w:pPr>
      <w:r w:rsidRPr="00A5062A">
        <w:rPr>
          <w:rFonts w:ascii="Times New Roman" w:hAnsi="Times New Roman" w:cs="Times New Roman"/>
          <w:sz w:val="16"/>
          <w:szCs w:val="16"/>
        </w:rPr>
        <w:t xml:space="preserve">oczyszczenie podłoża po zdemontowanych elementach, </w:t>
      </w:r>
    </w:p>
    <w:p w:rsidR="004847B6" w:rsidRPr="00A5062A" w:rsidRDefault="004847B6" w:rsidP="004847B6">
      <w:pPr>
        <w:pStyle w:val="Akapitzlist"/>
        <w:numPr>
          <w:ilvl w:val="0"/>
          <w:numId w:val="17"/>
        </w:numPr>
        <w:rPr>
          <w:rFonts w:ascii="Times New Roman" w:hAnsi="Times New Roman" w:cs="Times New Roman"/>
          <w:sz w:val="16"/>
          <w:szCs w:val="16"/>
        </w:rPr>
      </w:pPr>
      <w:r w:rsidRPr="00A5062A">
        <w:rPr>
          <w:rFonts w:ascii="Times New Roman" w:hAnsi="Times New Roman" w:cs="Times New Roman"/>
          <w:sz w:val="16"/>
          <w:szCs w:val="16"/>
        </w:rPr>
        <w:t xml:space="preserve">przetransportowanie odpadów z miejsca rozbiórki do kontenerów, </w:t>
      </w:r>
    </w:p>
    <w:p w:rsidR="004847B6" w:rsidRPr="00A5062A" w:rsidRDefault="004847B6" w:rsidP="004847B6">
      <w:pPr>
        <w:pStyle w:val="Akapitzlist"/>
        <w:numPr>
          <w:ilvl w:val="0"/>
          <w:numId w:val="17"/>
        </w:numPr>
        <w:rPr>
          <w:rFonts w:ascii="Times New Roman" w:hAnsi="Times New Roman" w:cs="Times New Roman"/>
          <w:sz w:val="16"/>
          <w:szCs w:val="16"/>
        </w:rPr>
      </w:pPr>
      <w:r w:rsidRPr="00A5062A">
        <w:rPr>
          <w:rFonts w:ascii="Times New Roman" w:hAnsi="Times New Roman" w:cs="Times New Roman"/>
          <w:sz w:val="16"/>
          <w:szCs w:val="16"/>
        </w:rPr>
        <w:t>selektywne złożenie odpadów w kontenerach,</w:t>
      </w:r>
    </w:p>
    <w:p w:rsidR="004847B6" w:rsidRPr="00A5062A" w:rsidRDefault="004847B6" w:rsidP="004847B6">
      <w:pPr>
        <w:pStyle w:val="Akapitzlist"/>
        <w:numPr>
          <w:ilvl w:val="0"/>
          <w:numId w:val="17"/>
        </w:numPr>
        <w:rPr>
          <w:rFonts w:ascii="Times New Roman" w:hAnsi="Times New Roman" w:cs="Times New Roman"/>
          <w:sz w:val="16"/>
          <w:szCs w:val="16"/>
        </w:rPr>
      </w:pPr>
      <w:r w:rsidRPr="00A5062A">
        <w:rPr>
          <w:rFonts w:ascii="Times New Roman" w:hAnsi="Times New Roman" w:cs="Times New Roman"/>
          <w:sz w:val="16"/>
          <w:szCs w:val="16"/>
        </w:rPr>
        <w:t>koszt wykonania niezbędnych rusztowań i pomostów roboczych wykonanych oraz ich rozbiórki wg własnej dokumentacji Wykonawcy</w:t>
      </w:r>
    </w:p>
    <w:p w:rsidR="004847B6" w:rsidRPr="00A5062A" w:rsidRDefault="004847B6" w:rsidP="004847B6">
      <w:pPr>
        <w:pStyle w:val="Akapitzlist"/>
        <w:numPr>
          <w:ilvl w:val="0"/>
          <w:numId w:val="17"/>
        </w:numPr>
        <w:rPr>
          <w:rFonts w:ascii="Times New Roman" w:hAnsi="Times New Roman" w:cs="Times New Roman"/>
          <w:sz w:val="16"/>
          <w:szCs w:val="16"/>
        </w:rPr>
      </w:pPr>
      <w:r w:rsidRPr="00A5062A">
        <w:rPr>
          <w:rFonts w:ascii="Times New Roman" w:hAnsi="Times New Roman" w:cs="Times New Roman"/>
          <w:sz w:val="16"/>
          <w:szCs w:val="16"/>
        </w:rPr>
        <w:t>doprowadzenie terenu i towarzyszącej infrastruktury do stanu pierwotnego.</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b/>
          <w:bCs/>
          <w:sz w:val="16"/>
          <w:szCs w:val="16"/>
        </w:rPr>
        <w:t>10. DOKUMENTY ODNIESIENIA</w:t>
      </w:r>
    </w:p>
    <w:p w:rsidR="004847B6" w:rsidRPr="004E47CC" w:rsidRDefault="004847B6" w:rsidP="004847B6">
      <w:pPr>
        <w:rPr>
          <w:rFonts w:ascii="Times New Roman" w:hAnsi="Times New Roman" w:cs="Times New Roman"/>
          <w:sz w:val="16"/>
          <w:szCs w:val="16"/>
        </w:rPr>
      </w:pPr>
      <w:r w:rsidRPr="004E47CC">
        <w:rPr>
          <w:rFonts w:ascii="Times New Roman" w:hAnsi="Times New Roman" w:cs="Times New Roman"/>
          <w:sz w:val="16"/>
          <w:szCs w:val="16"/>
        </w:rPr>
        <w:t>Przytoczone poniżej normy, instrukcje i zalecenia oraz aprobaty techniczne zastąpić można innymi dokumentami równoważnymi, pod warunkiem zapewnienia cech równoważności tych dokumentów w odniesieniu do ich przedmiotu i zakresu oraz wymagań stawianych parametrom technicznym, jakościowym i użytkowym opisywanych robót budowlanych i asortymentów.</w:t>
      </w:r>
    </w:p>
    <w:p w:rsidR="004847B6" w:rsidRPr="00FC5C1D" w:rsidRDefault="004847B6" w:rsidP="004847B6">
      <w:pPr>
        <w:pStyle w:val="Akapitzlist"/>
        <w:numPr>
          <w:ilvl w:val="0"/>
          <w:numId w:val="19"/>
        </w:numPr>
        <w:rPr>
          <w:rFonts w:ascii="Times New Roman" w:hAnsi="Times New Roman" w:cs="Times New Roman"/>
          <w:sz w:val="16"/>
          <w:szCs w:val="16"/>
        </w:rPr>
      </w:pPr>
      <w:r w:rsidRPr="00FC5C1D">
        <w:rPr>
          <w:rFonts w:ascii="Times New Roman" w:hAnsi="Times New Roman" w:cs="Times New Roman"/>
          <w:sz w:val="16"/>
          <w:szCs w:val="16"/>
        </w:rPr>
        <w:t>Ustawa z dnia 21 marca 2024 r., Prawo budowlane (Dz. U. z 2024 r. poz. 725 j.t.)</w:t>
      </w:r>
    </w:p>
    <w:p w:rsidR="004847B6" w:rsidRPr="00FC5C1D" w:rsidRDefault="004847B6" w:rsidP="004847B6">
      <w:pPr>
        <w:pStyle w:val="Akapitzlist"/>
        <w:numPr>
          <w:ilvl w:val="0"/>
          <w:numId w:val="19"/>
        </w:numPr>
        <w:rPr>
          <w:rFonts w:ascii="Times New Roman" w:hAnsi="Times New Roman" w:cs="Times New Roman"/>
          <w:sz w:val="16"/>
          <w:szCs w:val="16"/>
        </w:rPr>
      </w:pPr>
      <w:r w:rsidRPr="00FC5C1D">
        <w:rPr>
          <w:rFonts w:ascii="Times New Roman" w:hAnsi="Times New Roman" w:cs="Times New Roman"/>
          <w:sz w:val="16"/>
          <w:szCs w:val="16"/>
        </w:rPr>
        <w:t xml:space="preserve">Ustawa z dnia 11 września 2019 r. – Prawo zamówień publicznych (jednolity tekst Dz. U. z 2024 r. poz. 1320). </w:t>
      </w:r>
    </w:p>
    <w:p w:rsidR="004847B6" w:rsidRPr="00FC5C1D" w:rsidRDefault="004847B6" w:rsidP="004847B6">
      <w:pPr>
        <w:pStyle w:val="Akapitzlist"/>
        <w:numPr>
          <w:ilvl w:val="0"/>
          <w:numId w:val="19"/>
        </w:numPr>
        <w:rPr>
          <w:rFonts w:ascii="Times New Roman" w:hAnsi="Times New Roman" w:cs="Times New Roman"/>
          <w:sz w:val="16"/>
          <w:szCs w:val="16"/>
        </w:rPr>
      </w:pPr>
      <w:r w:rsidRPr="00FC5C1D">
        <w:rPr>
          <w:rFonts w:ascii="Times New Roman" w:hAnsi="Times New Roman" w:cs="Times New Roman"/>
          <w:sz w:val="16"/>
          <w:szCs w:val="16"/>
        </w:rPr>
        <w:t>Ustawa z dnia 15 czerwca 2021 r. – o wyrobach budowlanych (Dz. U. z 2021 r.  poz. 1213 j.t.).</w:t>
      </w:r>
    </w:p>
    <w:p w:rsidR="004847B6" w:rsidRPr="00FC5C1D" w:rsidRDefault="004847B6" w:rsidP="004847B6">
      <w:pPr>
        <w:pStyle w:val="Akapitzlist"/>
        <w:numPr>
          <w:ilvl w:val="0"/>
          <w:numId w:val="19"/>
        </w:numPr>
        <w:rPr>
          <w:rFonts w:ascii="Times New Roman" w:hAnsi="Times New Roman" w:cs="Times New Roman"/>
          <w:sz w:val="16"/>
          <w:szCs w:val="16"/>
        </w:rPr>
      </w:pPr>
      <w:r w:rsidRPr="00FC5C1D">
        <w:rPr>
          <w:rFonts w:ascii="Times New Roman" w:hAnsi="Times New Roman" w:cs="Times New Roman"/>
          <w:sz w:val="16"/>
          <w:szCs w:val="16"/>
        </w:rPr>
        <w:t>Ustawa z dnia 24 sierpnia 1991 r. – o ochronie przeciwpożarowej (jednolity tekst Dz. U. z 2009 r, Nr 178, poz.1380).</w:t>
      </w:r>
    </w:p>
    <w:p w:rsidR="004847B6" w:rsidRPr="00FC5C1D" w:rsidRDefault="004847B6" w:rsidP="004847B6">
      <w:pPr>
        <w:pStyle w:val="Akapitzlist"/>
        <w:numPr>
          <w:ilvl w:val="0"/>
          <w:numId w:val="19"/>
        </w:numPr>
        <w:rPr>
          <w:rFonts w:ascii="Times New Roman" w:hAnsi="Times New Roman" w:cs="Times New Roman"/>
          <w:sz w:val="16"/>
          <w:szCs w:val="16"/>
        </w:rPr>
      </w:pPr>
      <w:r w:rsidRPr="00FC5C1D">
        <w:rPr>
          <w:rFonts w:ascii="Times New Roman" w:hAnsi="Times New Roman" w:cs="Times New Roman"/>
          <w:sz w:val="16"/>
          <w:szCs w:val="16"/>
        </w:rPr>
        <w:t>Ustawa z dnia 09 marca 2023 r. – o dozorze technicznym (Dz. U. z 2023 r. poz. 683).</w:t>
      </w:r>
    </w:p>
    <w:p w:rsidR="004847B6" w:rsidRPr="00FC5C1D" w:rsidRDefault="004847B6" w:rsidP="004847B6">
      <w:pPr>
        <w:pStyle w:val="Akapitzlist"/>
        <w:numPr>
          <w:ilvl w:val="0"/>
          <w:numId w:val="19"/>
        </w:numPr>
        <w:rPr>
          <w:rFonts w:ascii="Times New Roman" w:hAnsi="Times New Roman" w:cs="Times New Roman"/>
          <w:sz w:val="16"/>
          <w:szCs w:val="16"/>
        </w:rPr>
      </w:pPr>
      <w:r w:rsidRPr="00FC5C1D">
        <w:rPr>
          <w:rFonts w:ascii="Times New Roman" w:hAnsi="Times New Roman" w:cs="Times New Roman"/>
          <w:sz w:val="16"/>
          <w:szCs w:val="16"/>
        </w:rPr>
        <w:t>Ustawa z dnia 07 grudnia 2023 r. – Prawo ochrony środowiska (Dz. U. z 2024 r., poz.54 j.t.).</w:t>
      </w:r>
    </w:p>
    <w:p w:rsidR="004847B6" w:rsidRPr="00FC5C1D" w:rsidRDefault="004847B6" w:rsidP="004847B6">
      <w:pPr>
        <w:pStyle w:val="Akapitzlist"/>
        <w:numPr>
          <w:ilvl w:val="0"/>
          <w:numId w:val="19"/>
        </w:numPr>
        <w:rPr>
          <w:rFonts w:ascii="Times New Roman" w:hAnsi="Times New Roman" w:cs="Times New Roman"/>
          <w:sz w:val="16"/>
          <w:szCs w:val="16"/>
        </w:rPr>
      </w:pPr>
      <w:r w:rsidRPr="00FC5C1D">
        <w:rPr>
          <w:rFonts w:ascii="Times New Roman" w:hAnsi="Times New Roman" w:cs="Times New Roman"/>
          <w:sz w:val="16"/>
          <w:szCs w:val="16"/>
        </w:rPr>
        <w:t>Ustawa z dnia 09 lutego 2024 r. – o drogach publicznych (Dz. U. z 2024 r. poz. 320 j.t.).</w:t>
      </w:r>
    </w:p>
    <w:p w:rsidR="004847B6" w:rsidRPr="00FC5C1D" w:rsidRDefault="004847B6" w:rsidP="004847B6">
      <w:pPr>
        <w:pStyle w:val="Akapitzlist"/>
        <w:numPr>
          <w:ilvl w:val="0"/>
          <w:numId w:val="19"/>
        </w:numPr>
        <w:rPr>
          <w:rFonts w:ascii="Times New Roman" w:hAnsi="Times New Roman" w:cs="Times New Roman"/>
          <w:sz w:val="16"/>
          <w:szCs w:val="16"/>
        </w:rPr>
      </w:pPr>
      <w:r w:rsidRPr="00FC5C1D">
        <w:rPr>
          <w:rFonts w:ascii="Times New Roman" w:hAnsi="Times New Roman" w:cs="Times New Roman"/>
          <w:sz w:val="16"/>
          <w:szCs w:val="16"/>
        </w:rPr>
        <w:t>Ustawa o ogólnym bezpieczeństwie produktów z dnia 12 grudnia 2003 r. (Dz. U. z 2015 r. poz. 322 j.t.)</w:t>
      </w:r>
    </w:p>
    <w:p w:rsidR="004847B6" w:rsidRPr="00FC5C1D" w:rsidRDefault="004847B6" w:rsidP="004847B6">
      <w:pPr>
        <w:pStyle w:val="Akapitzlist"/>
        <w:numPr>
          <w:ilvl w:val="0"/>
          <w:numId w:val="19"/>
        </w:numPr>
        <w:rPr>
          <w:rFonts w:ascii="Times New Roman" w:hAnsi="Times New Roman" w:cs="Times New Roman"/>
          <w:sz w:val="16"/>
          <w:szCs w:val="16"/>
        </w:rPr>
      </w:pPr>
      <w:r w:rsidRPr="00FC5C1D">
        <w:rPr>
          <w:rFonts w:ascii="Times New Roman" w:hAnsi="Times New Roman" w:cs="Times New Roman"/>
          <w:sz w:val="16"/>
          <w:szCs w:val="16"/>
        </w:rPr>
        <w:t>Ustawa z dnia 30 sierpnia 2002 o systemie oceny zgodności (Dz. U. z 2014 r. poz. 1645 j.t.).</w:t>
      </w:r>
    </w:p>
    <w:p w:rsidR="004847B6" w:rsidRPr="00FC5C1D" w:rsidRDefault="004847B6" w:rsidP="004847B6">
      <w:pPr>
        <w:pStyle w:val="Akapitzlist"/>
        <w:numPr>
          <w:ilvl w:val="0"/>
          <w:numId w:val="19"/>
        </w:numPr>
        <w:rPr>
          <w:rFonts w:ascii="Times New Roman" w:hAnsi="Times New Roman" w:cs="Times New Roman"/>
          <w:sz w:val="16"/>
          <w:szCs w:val="16"/>
        </w:rPr>
      </w:pPr>
      <w:r w:rsidRPr="00FC5C1D">
        <w:rPr>
          <w:rFonts w:ascii="Times New Roman" w:hAnsi="Times New Roman" w:cs="Times New Roman"/>
          <w:sz w:val="16"/>
          <w:szCs w:val="16"/>
        </w:rPr>
        <w:t>Ustawa z dnia 22 stycznia 2021 r. o ogólnym bezpieczeństwie produktów (Dz. U. z 2021 r. poz. 222 j.t.)</w:t>
      </w:r>
    </w:p>
    <w:p w:rsidR="004847B6" w:rsidRPr="00FC5C1D" w:rsidRDefault="004847B6" w:rsidP="004847B6">
      <w:pPr>
        <w:pStyle w:val="Akapitzlist"/>
        <w:numPr>
          <w:ilvl w:val="0"/>
          <w:numId w:val="19"/>
        </w:numPr>
        <w:rPr>
          <w:rFonts w:ascii="Times New Roman" w:hAnsi="Times New Roman" w:cs="Times New Roman"/>
          <w:sz w:val="16"/>
          <w:szCs w:val="16"/>
        </w:rPr>
      </w:pPr>
      <w:r w:rsidRPr="00FC5C1D">
        <w:rPr>
          <w:rFonts w:ascii="Times New Roman" w:hAnsi="Times New Roman" w:cs="Times New Roman"/>
          <w:sz w:val="16"/>
          <w:szCs w:val="16"/>
        </w:rPr>
        <w:t>Ustawa Kodeks Pracy z dnia 23 maja 2024 r. (Dz. U. z 2024 r., poz. 878).</w:t>
      </w:r>
    </w:p>
    <w:p w:rsidR="004847B6" w:rsidRPr="00FC5C1D" w:rsidRDefault="004847B6" w:rsidP="004847B6">
      <w:pPr>
        <w:pStyle w:val="Akapitzlist"/>
        <w:numPr>
          <w:ilvl w:val="0"/>
          <w:numId w:val="19"/>
        </w:numPr>
        <w:rPr>
          <w:rFonts w:ascii="Times New Roman" w:hAnsi="Times New Roman" w:cs="Times New Roman"/>
          <w:sz w:val="16"/>
          <w:szCs w:val="16"/>
        </w:rPr>
      </w:pPr>
      <w:r w:rsidRPr="00FC5C1D">
        <w:rPr>
          <w:rFonts w:ascii="Times New Roman" w:hAnsi="Times New Roman" w:cs="Times New Roman"/>
          <w:sz w:val="16"/>
          <w:szCs w:val="16"/>
        </w:rPr>
        <w:t>Rozporządzenie Ministra Środowiska z dnia 27 września 2001 r. w sprawie katalogu odpadów (Dz. U. z 2001 r. Nr 112 poz.1206).</w:t>
      </w:r>
    </w:p>
    <w:p w:rsidR="004847B6" w:rsidRPr="00FC5C1D" w:rsidRDefault="004847B6" w:rsidP="004847B6">
      <w:pPr>
        <w:pStyle w:val="Akapitzlist"/>
        <w:numPr>
          <w:ilvl w:val="0"/>
          <w:numId w:val="19"/>
        </w:numPr>
        <w:rPr>
          <w:rFonts w:ascii="Times New Roman" w:hAnsi="Times New Roman" w:cs="Times New Roman"/>
          <w:sz w:val="16"/>
          <w:szCs w:val="16"/>
        </w:rPr>
      </w:pPr>
      <w:r w:rsidRPr="00FC5C1D">
        <w:rPr>
          <w:rFonts w:ascii="Times New Roman" w:hAnsi="Times New Roman" w:cs="Times New Roman"/>
          <w:sz w:val="16"/>
          <w:szCs w:val="16"/>
        </w:rPr>
        <w:t>Rozporządzenie Ministra Infrastruktury z dnia 6 lutego 2003 roku w sprawie bezpieczeństwa i higieny pracy podczas wykonywania robót budowlanych (Dz. U. z 2003 r. Nr 47, poz. 401).</w:t>
      </w:r>
    </w:p>
    <w:p w:rsidR="004847B6" w:rsidRPr="00FC5C1D" w:rsidRDefault="004847B6" w:rsidP="004847B6">
      <w:pPr>
        <w:pStyle w:val="Akapitzlist"/>
        <w:numPr>
          <w:ilvl w:val="0"/>
          <w:numId w:val="19"/>
        </w:numPr>
        <w:rPr>
          <w:rFonts w:ascii="Times New Roman" w:hAnsi="Times New Roman" w:cs="Times New Roman"/>
          <w:sz w:val="16"/>
          <w:szCs w:val="16"/>
        </w:rPr>
      </w:pPr>
      <w:r w:rsidRPr="00FC5C1D">
        <w:rPr>
          <w:rFonts w:ascii="Times New Roman" w:hAnsi="Times New Roman" w:cs="Times New Roman"/>
          <w:sz w:val="16"/>
          <w:szCs w:val="16"/>
        </w:rPr>
        <w:t>Rozporządzenie Ministra Infrastruktury z dnia 20 grudnia 2021 r. – w sprawie szczegółowego zakresu i formy dokumentacji projektowej, specyfikacji technicznych wykonania i odbioru robót budowlanych oraz programu funkcjonalno-</w:t>
      </w:r>
      <w:proofErr w:type="spellStart"/>
      <w:r w:rsidRPr="00FC5C1D">
        <w:rPr>
          <w:rFonts w:ascii="Times New Roman" w:hAnsi="Times New Roman" w:cs="Times New Roman"/>
          <w:sz w:val="16"/>
          <w:szCs w:val="16"/>
        </w:rPr>
        <w:t>użytk</w:t>
      </w:r>
      <w:proofErr w:type="spellEnd"/>
      <w:r w:rsidRPr="00FC5C1D">
        <w:rPr>
          <w:rFonts w:ascii="Times New Roman" w:hAnsi="Times New Roman" w:cs="Times New Roman"/>
          <w:sz w:val="16"/>
          <w:szCs w:val="16"/>
        </w:rPr>
        <w:t>. (Dz. U. z 2021, poz. 2454 j.t.).</w:t>
      </w:r>
    </w:p>
    <w:p w:rsidR="004847B6" w:rsidRPr="00FC5C1D" w:rsidRDefault="004847B6" w:rsidP="004847B6">
      <w:pPr>
        <w:pStyle w:val="Akapitzlist"/>
        <w:numPr>
          <w:ilvl w:val="0"/>
          <w:numId w:val="19"/>
        </w:numPr>
        <w:rPr>
          <w:rFonts w:ascii="Times New Roman" w:hAnsi="Times New Roman" w:cs="Times New Roman"/>
          <w:sz w:val="16"/>
          <w:szCs w:val="16"/>
        </w:rPr>
      </w:pPr>
      <w:r w:rsidRPr="00FC5C1D">
        <w:rPr>
          <w:rFonts w:ascii="Times New Roman" w:hAnsi="Times New Roman" w:cs="Times New Roman"/>
          <w:sz w:val="16"/>
          <w:szCs w:val="16"/>
        </w:rPr>
        <w:t>Rozporządzenie Ministra Gospodarki z dnia 30 października 2002 roku w sprawie minimalnych wymagań dotyczących bezpieczeństwa i higieny pracy w zakresie użytkowania maszyn przez pracowników podczas pracy (Dz. U. z 2002 roku, Nr 191, poz. 1596).</w:t>
      </w:r>
    </w:p>
    <w:p w:rsidR="004847B6" w:rsidRPr="00FC5C1D" w:rsidRDefault="004847B6" w:rsidP="004847B6">
      <w:pPr>
        <w:pStyle w:val="Akapitzlist"/>
        <w:numPr>
          <w:ilvl w:val="0"/>
          <w:numId w:val="19"/>
        </w:numPr>
        <w:rPr>
          <w:rFonts w:ascii="Times New Roman" w:hAnsi="Times New Roman" w:cs="Times New Roman"/>
          <w:sz w:val="16"/>
          <w:szCs w:val="16"/>
        </w:rPr>
      </w:pPr>
      <w:r w:rsidRPr="00FC5C1D">
        <w:rPr>
          <w:rFonts w:ascii="Times New Roman" w:hAnsi="Times New Roman" w:cs="Times New Roman"/>
          <w:sz w:val="16"/>
          <w:szCs w:val="16"/>
        </w:rPr>
        <w:t xml:space="preserve">Rozporządzenie Ministra Infrastruktury – Bezpieczeństwo o higiena pracy podczas eksploatacji maszyn i innych urządzeń technicznych do robót ziemnych, budowlanych i drogowych. (Dz. U. z 2001 r. Nr 118, poz. 1263 j.t.). </w:t>
      </w:r>
    </w:p>
    <w:p w:rsidR="004847B6" w:rsidRPr="00FC5C1D" w:rsidRDefault="004847B6" w:rsidP="004847B6">
      <w:pPr>
        <w:pStyle w:val="Akapitzlist"/>
        <w:numPr>
          <w:ilvl w:val="0"/>
          <w:numId w:val="19"/>
        </w:numPr>
        <w:rPr>
          <w:rFonts w:ascii="Times New Roman" w:hAnsi="Times New Roman" w:cs="Times New Roman"/>
          <w:sz w:val="16"/>
          <w:szCs w:val="16"/>
        </w:rPr>
      </w:pPr>
      <w:r w:rsidRPr="00FC5C1D">
        <w:rPr>
          <w:rFonts w:ascii="Times New Roman" w:hAnsi="Times New Roman" w:cs="Times New Roman"/>
          <w:sz w:val="16"/>
          <w:szCs w:val="16"/>
        </w:rPr>
        <w:t>Rozporządzenie Ministra Klimatu z dnia 02 stycznia 2020 r. w sprawie katalogu odpadów (Dz. U. z 2020, poz.10).</w:t>
      </w:r>
    </w:p>
    <w:p w:rsidR="004847B6" w:rsidRPr="004E47CC" w:rsidRDefault="004847B6" w:rsidP="004847B6">
      <w:pPr>
        <w:rPr>
          <w:rFonts w:ascii="Times New Roman" w:hAnsi="Times New Roman" w:cs="Times New Roman"/>
          <w:sz w:val="16"/>
          <w:szCs w:val="16"/>
        </w:rPr>
      </w:pPr>
      <w:r w:rsidRPr="00FC5C1D">
        <w:rPr>
          <w:rFonts w:ascii="Times New Roman" w:hAnsi="Times New Roman" w:cs="Times New Roman"/>
          <w:sz w:val="16"/>
          <w:szCs w:val="16"/>
        </w:rPr>
        <w:t xml:space="preserve">Warunki techniczne wykonania robót </w:t>
      </w:r>
      <w:proofErr w:type="spellStart"/>
      <w:r w:rsidRPr="00FC5C1D">
        <w:rPr>
          <w:rFonts w:ascii="Times New Roman" w:hAnsi="Times New Roman" w:cs="Times New Roman"/>
          <w:sz w:val="16"/>
          <w:szCs w:val="16"/>
        </w:rPr>
        <w:t>budo</w:t>
      </w:r>
      <w:r w:rsidRPr="004E47CC">
        <w:rPr>
          <w:rFonts w:ascii="Times New Roman" w:hAnsi="Times New Roman" w:cs="Times New Roman"/>
          <w:sz w:val="16"/>
          <w:szCs w:val="16"/>
        </w:rPr>
        <w:t>Niewymienienie</w:t>
      </w:r>
      <w:proofErr w:type="spellEnd"/>
      <w:r w:rsidRPr="004E47CC">
        <w:rPr>
          <w:rFonts w:ascii="Times New Roman" w:hAnsi="Times New Roman" w:cs="Times New Roman"/>
          <w:sz w:val="16"/>
          <w:szCs w:val="16"/>
        </w:rPr>
        <w:t xml:space="preserve"> tytułu jakiejkolwiek dziedziny, grupy, podgrupy czy normy nie zwalnia Wykonawcy od obowiązku stosowania wymogów określonych prawem polskim. Wykonawca będzie przestrzegał praw autorskich i patentowych. Jest zobowiązany do odpowiedzialności za spełnienie wszystkich wymagań prawnych w odniesieniu do używanych opatentowanych urządzeń lub metod.</w:t>
      </w: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C912D8" w:rsidRDefault="00C912D8"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C912D8" w:rsidRDefault="00C912D8"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C912D8" w:rsidRDefault="00C912D8"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C912D8" w:rsidRDefault="00C912D8"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C912D8" w:rsidRDefault="00C912D8"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847B6" w:rsidRPr="00CF4950" w:rsidRDefault="00E34028" w:rsidP="004847B6">
      <w:pPr>
        <w:tabs>
          <w:tab w:val="left" w:pos="3960"/>
        </w:tabs>
        <w:spacing w:after="0" w:line="240" w:lineRule="auto"/>
        <w:jc w:val="center"/>
        <w:rPr>
          <w:rFonts w:ascii="Times New Roman" w:eastAsia="Times New Roman" w:hAnsi="Times New Roman" w:cs="Times New Roman"/>
          <w:b/>
          <w:sz w:val="24"/>
          <w:szCs w:val="24"/>
          <w:lang w:eastAsia="pl-PL"/>
        </w:rPr>
      </w:pPr>
      <w:r w:rsidRPr="00E34028">
        <w:rPr>
          <w:rFonts w:ascii="Times New Roman" w:eastAsia="Times New Roman" w:hAnsi="Times New Roman" w:cs="Times New Roman"/>
          <w:b/>
          <w:bCs/>
          <w:sz w:val="24"/>
          <w:szCs w:val="24"/>
          <w:lang w:eastAsia="pl-PL"/>
        </w:rPr>
        <w:t>„Remont krawędzi tarasu oraz wymiana orynnowania w Ośrodku Wczesnej Rehabilitacji Kardiologicznej”</w:t>
      </w:r>
    </w:p>
    <w:p w:rsidR="004847B6" w:rsidRPr="00CF4950" w:rsidRDefault="004847B6" w:rsidP="004847B6">
      <w:pPr>
        <w:tabs>
          <w:tab w:val="left" w:pos="3960"/>
        </w:tabs>
        <w:spacing w:after="0" w:line="240" w:lineRule="auto"/>
        <w:jc w:val="center"/>
        <w:rPr>
          <w:rFonts w:ascii="Times New Roman" w:eastAsia="Times New Roman" w:hAnsi="Times New Roman" w:cs="Times New Roman"/>
          <w:b/>
          <w:sz w:val="24"/>
          <w:szCs w:val="24"/>
          <w:lang w:eastAsia="pl-PL"/>
        </w:rPr>
      </w:pPr>
      <w:r w:rsidRPr="00CF4950">
        <w:rPr>
          <w:rFonts w:ascii="Times New Roman" w:eastAsia="Times New Roman" w:hAnsi="Times New Roman" w:cs="Times New Roman"/>
          <w:b/>
          <w:sz w:val="24"/>
          <w:szCs w:val="24"/>
          <w:lang w:eastAsia="pl-PL"/>
        </w:rPr>
        <w:t xml:space="preserve"> - ROBOTY BUDOWLANE</w:t>
      </w:r>
    </w:p>
    <w:p w:rsidR="004847B6" w:rsidRPr="00CF4950" w:rsidRDefault="004847B6" w:rsidP="004847B6">
      <w:pPr>
        <w:spacing w:after="0" w:line="240" w:lineRule="auto"/>
        <w:jc w:val="center"/>
        <w:rPr>
          <w:rFonts w:ascii="Times New Roman" w:eastAsia="Times New Roman" w:hAnsi="Times New Roman" w:cs="Times New Roman"/>
          <w:b/>
          <w:sz w:val="24"/>
          <w:szCs w:val="24"/>
          <w:lang w:eastAsia="pl-PL"/>
        </w:rPr>
      </w:pPr>
    </w:p>
    <w:p w:rsidR="004847B6" w:rsidRPr="00CF4950" w:rsidRDefault="004847B6" w:rsidP="004847B6">
      <w:pPr>
        <w:tabs>
          <w:tab w:val="left" w:pos="3960"/>
        </w:tabs>
        <w:spacing w:after="0" w:line="240" w:lineRule="auto"/>
        <w:rPr>
          <w:rFonts w:ascii="Times New Roman" w:eastAsia="Times New Roman" w:hAnsi="Times New Roman" w:cs="Times New Roman"/>
          <w:sz w:val="24"/>
          <w:szCs w:val="24"/>
          <w:lang w:eastAsia="pl-PL"/>
        </w:rPr>
      </w:pPr>
      <w:r w:rsidRPr="00CF4950">
        <w:rPr>
          <w:rFonts w:ascii="Times New Roman" w:eastAsia="Times New Roman" w:hAnsi="Times New Roman" w:cs="Times New Roman"/>
          <w:sz w:val="24"/>
          <w:szCs w:val="24"/>
          <w:lang w:eastAsia="pl-PL"/>
        </w:rPr>
        <w:t>KODY CPV</w:t>
      </w:r>
    </w:p>
    <w:p w:rsidR="004847B6" w:rsidRPr="00CF4950" w:rsidRDefault="004847B6" w:rsidP="004847B6">
      <w:pPr>
        <w:tabs>
          <w:tab w:val="left" w:pos="3544"/>
        </w:tabs>
        <w:spacing w:after="0" w:line="240" w:lineRule="auto"/>
        <w:rPr>
          <w:rFonts w:ascii="Times New Roman" w:eastAsia="Times New Roman" w:hAnsi="Times New Roman" w:cs="Times New Roman"/>
          <w:b/>
          <w:sz w:val="24"/>
          <w:szCs w:val="24"/>
          <w:lang w:eastAsia="pl-PL"/>
        </w:rPr>
      </w:pPr>
      <w:r w:rsidRPr="00CF4950">
        <w:rPr>
          <w:rFonts w:ascii="Times New Roman" w:eastAsia="Times New Roman" w:hAnsi="Times New Roman" w:cs="Times New Roman"/>
          <w:b/>
          <w:sz w:val="24"/>
          <w:szCs w:val="24"/>
          <w:lang w:eastAsia="pl-PL"/>
        </w:rPr>
        <w:t>45320000-6</w:t>
      </w:r>
      <w:r w:rsidRPr="00CF4950">
        <w:rPr>
          <w:rFonts w:ascii="Times New Roman" w:eastAsia="Times New Roman" w:hAnsi="Times New Roman" w:cs="Times New Roman"/>
          <w:b/>
          <w:sz w:val="24"/>
          <w:szCs w:val="24"/>
          <w:lang w:eastAsia="pl-PL"/>
        </w:rPr>
        <w:tab/>
      </w:r>
      <w:r w:rsidRPr="00CF4950">
        <w:rPr>
          <w:rFonts w:ascii="Times New Roman" w:eastAsia="Times New Roman" w:hAnsi="Times New Roman" w:cs="Times New Roman"/>
          <w:b/>
          <w:sz w:val="24"/>
          <w:szCs w:val="24"/>
          <w:lang w:eastAsia="pl-PL"/>
        </w:rPr>
        <w:tab/>
        <w:t>Roboty izolacyjne</w:t>
      </w:r>
    </w:p>
    <w:p w:rsidR="004847B6" w:rsidRPr="00CF4950" w:rsidRDefault="004847B6" w:rsidP="004847B6">
      <w:pPr>
        <w:spacing w:after="0" w:line="240" w:lineRule="auto"/>
        <w:jc w:val="center"/>
        <w:rPr>
          <w:rFonts w:ascii="Times New Roman" w:eastAsia="Times New Roman" w:hAnsi="Times New Roman" w:cs="Times New Roman"/>
          <w:b/>
          <w:i/>
          <w:sz w:val="24"/>
          <w:szCs w:val="24"/>
          <w:lang w:eastAsia="pl-PL"/>
        </w:rPr>
      </w:pPr>
    </w:p>
    <w:p w:rsidR="004847B6" w:rsidRPr="00CF4950" w:rsidRDefault="004847B6" w:rsidP="004847B6">
      <w:pPr>
        <w:spacing w:after="0" w:line="240" w:lineRule="auto"/>
        <w:jc w:val="center"/>
        <w:rPr>
          <w:rFonts w:ascii="Times New Roman" w:eastAsia="Times New Roman" w:hAnsi="Times New Roman" w:cs="Times New Roman"/>
          <w:b/>
          <w:sz w:val="24"/>
          <w:szCs w:val="24"/>
          <w:lang w:eastAsia="pl-PL"/>
        </w:rPr>
      </w:pPr>
    </w:p>
    <w:p w:rsidR="004847B6" w:rsidRPr="00CF4950" w:rsidRDefault="004847B6" w:rsidP="004847B6">
      <w:pPr>
        <w:spacing w:after="0" w:line="240" w:lineRule="auto"/>
        <w:jc w:val="center"/>
        <w:rPr>
          <w:rFonts w:ascii="Times New Roman" w:eastAsia="Times New Roman" w:hAnsi="Times New Roman" w:cs="Times New Roman"/>
          <w:b/>
          <w:sz w:val="24"/>
          <w:szCs w:val="24"/>
          <w:lang w:eastAsia="pl-PL"/>
        </w:rPr>
      </w:pPr>
    </w:p>
    <w:p w:rsidR="004847B6" w:rsidRPr="00CF4950" w:rsidRDefault="004847B6" w:rsidP="004847B6">
      <w:pPr>
        <w:spacing w:after="0" w:line="240" w:lineRule="auto"/>
        <w:jc w:val="center"/>
        <w:rPr>
          <w:rFonts w:ascii="Times New Roman" w:eastAsia="Times New Roman" w:hAnsi="Times New Roman" w:cs="Times New Roman"/>
          <w:sz w:val="24"/>
          <w:szCs w:val="24"/>
          <w:lang w:eastAsia="pl-PL"/>
        </w:rPr>
      </w:pPr>
    </w:p>
    <w:p w:rsidR="004847B6" w:rsidRPr="00CF4950" w:rsidRDefault="004847B6" w:rsidP="004847B6">
      <w:pPr>
        <w:spacing w:after="0" w:line="240" w:lineRule="auto"/>
        <w:ind w:left="3544" w:hanging="3544"/>
        <w:rPr>
          <w:rFonts w:ascii="Times New Roman" w:eastAsia="Times New Roman" w:hAnsi="Times New Roman" w:cs="Times New Roman"/>
          <w:b/>
          <w:sz w:val="24"/>
          <w:szCs w:val="24"/>
          <w:lang w:eastAsia="pl-PL"/>
        </w:rPr>
      </w:pPr>
      <w:r w:rsidRPr="00CF4950">
        <w:rPr>
          <w:rFonts w:ascii="Times New Roman" w:eastAsia="Times New Roman" w:hAnsi="Times New Roman" w:cs="Times New Roman"/>
          <w:sz w:val="24"/>
          <w:szCs w:val="24"/>
          <w:lang w:eastAsia="pl-PL"/>
        </w:rPr>
        <w:t>STADIUM DOKUMENTACJI</w:t>
      </w:r>
      <w:r w:rsidRPr="00CF4950">
        <w:rPr>
          <w:rFonts w:ascii="Times New Roman" w:eastAsia="Times New Roman" w:hAnsi="Times New Roman" w:cs="Times New Roman"/>
          <w:sz w:val="24"/>
          <w:szCs w:val="24"/>
          <w:lang w:eastAsia="pl-PL"/>
        </w:rPr>
        <w:tab/>
      </w:r>
      <w:r w:rsidRPr="00CF4950">
        <w:rPr>
          <w:rFonts w:ascii="Times New Roman" w:eastAsia="Times New Roman" w:hAnsi="Times New Roman" w:cs="Times New Roman"/>
          <w:b/>
          <w:sz w:val="24"/>
          <w:szCs w:val="24"/>
          <w:lang w:eastAsia="pl-PL"/>
        </w:rPr>
        <w:t>SPECYFIKACJA TECHNICZNA WYKONANIA I ODBIORU ROBÓT BUDOWLANYCH</w:t>
      </w:r>
    </w:p>
    <w:p w:rsidR="004847B6" w:rsidRPr="00CF4950" w:rsidRDefault="004847B6" w:rsidP="004847B6">
      <w:pPr>
        <w:spacing w:after="0" w:line="240" w:lineRule="auto"/>
        <w:ind w:left="3544" w:hanging="3544"/>
        <w:rPr>
          <w:rFonts w:ascii="Times New Roman" w:eastAsia="Times New Roman" w:hAnsi="Times New Roman" w:cs="Times New Roman"/>
          <w:b/>
          <w:sz w:val="24"/>
          <w:szCs w:val="24"/>
          <w:lang w:eastAsia="pl-PL"/>
        </w:rPr>
      </w:pPr>
    </w:p>
    <w:p w:rsidR="004847B6" w:rsidRPr="00CF4950" w:rsidRDefault="004847B6" w:rsidP="004847B6">
      <w:pPr>
        <w:tabs>
          <w:tab w:val="left" w:pos="3960"/>
        </w:tabs>
        <w:spacing w:after="0" w:line="240" w:lineRule="auto"/>
        <w:ind w:left="3544" w:hanging="3544"/>
        <w:rPr>
          <w:rFonts w:ascii="Times New Roman" w:eastAsia="Times New Roman" w:hAnsi="Times New Roman" w:cs="Times New Roman"/>
          <w:b/>
          <w:sz w:val="24"/>
          <w:szCs w:val="24"/>
          <w:lang w:eastAsia="pl-PL"/>
        </w:rPr>
      </w:pPr>
    </w:p>
    <w:p w:rsidR="004847B6" w:rsidRPr="00CF4950" w:rsidRDefault="004847B6" w:rsidP="004847B6">
      <w:pPr>
        <w:tabs>
          <w:tab w:val="left" w:pos="3960"/>
        </w:tabs>
        <w:spacing w:after="0" w:line="240" w:lineRule="auto"/>
        <w:ind w:left="3544" w:hanging="3544"/>
        <w:rPr>
          <w:rFonts w:ascii="Times New Roman" w:eastAsia="Times New Roman" w:hAnsi="Times New Roman" w:cs="Times New Roman"/>
          <w:b/>
          <w:sz w:val="24"/>
          <w:szCs w:val="24"/>
          <w:lang w:eastAsia="pl-PL"/>
        </w:rPr>
      </w:pPr>
    </w:p>
    <w:p w:rsidR="004847B6" w:rsidRPr="00CF4950" w:rsidRDefault="004847B6" w:rsidP="004847B6">
      <w:pPr>
        <w:tabs>
          <w:tab w:val="left" w:pos="3960"/>
        </w:tabs>
        <w:spacing w:after="0" w:line="240" w:lineRule="auto"/>
        <w:ind w:left="3544" w:hanging="3544"/>
        <w:rPr>
          <w:rFonts w:ascii="Times New Roman" w:eastAsia="Times New Roman" w:hAnsi="Times New Roman" w:cs="Times New Roman"/>
          <w:b/>
          <w:sz w:val="24"/>
          <w:szCs w:val="24"/>
          <w:lang w:eastAsia="pl-PL"/>
        </w:rPr>
      </w:pPr>
    </w:p>
    <w:p w:rsidR="004847B6" w:rsidRPr="00CF4950" w:rsidRDefault="004847B6" w:rsidP="004847B6">
      <w:pPr>
        <w:tabs>
          <w:tab w:val="left" w:pos="3960"/>
        </w:tabs>
        <w:spacing w:after="0" w:line="240" w:lineRule="auto"/>
        <w:ind w:left="3544" w:hanging="3544"/>
        <w:rPr>
          <w:rFonts w:ascii="Times New Roman" w:eastAsia="Times New Roman" w:hAnsi="Times New Roman" w:cs="Times New Roman"/>
          <w:b/>
          <w:sz w:val="24"/>
          <w:szCs w:val="24"/>
          <w:lang w:eastAsia="pl-PL"/>
        </w:rPr>
      </w:pPr>
    </w:p>
    <w:p w:rsidR="004847B6" w:rsidRPr="00CF4950" w:rsidRDefault="004847B6" w:rsidP="004847B6">
      <w:pPr>
        <w:tabs>
          <w:tab w:val="left" w:pos="3960"/>
        </w:tabs>
        <w:spacing w:after="0" w:line="240" w:lineRule="auto"/>
        <w:ind w:left="3544" w:hanging="3544"/>
        <w:rPr>
          <w:rFonts w:ascii="Times New Roman" w:eastAsia="Times New Roman" w:hAnsi="Times New Roman" w:cs="Times New Roman"/>
          <w:b/>
          <w:sz w:val="24"/>
          <w:szCs w:val="24"/>
          <w:lang w:eastAsia="pl-PL"/>
        </w:rPr>
      </w:pPr>
    </w:p>
    <w:p w:rsidR="004847B6" w:rsidRPr="00CF4950" w:rsidRDefault="004847B6" w:rsidP="004847B6">
      <w:pPr>
        <w:tabs>
          <w:tab w:val="left" w:pos="3960"/>
        </w:tabs>
        <w:spacing w:after="0" w:line="240" w:lineRule="auto"/>
        <w:ind w:left="3544" w:hanging="3544"/>
        <w:rPr>
          <w:rFonts w:ascii="Times New Roman" w:eastAsia="Times New Roman" w:hAnsi="Times New Roman" w:cs="Times New Roman"/>
          <w:b/>
          <w:sz w:val="24"/>
          <w:szCs w:val="24"/>
          <w:lang w:eastAsia="pl-PL"/>
        </w:rPr>
      </w:pPr>
      <w:r w:rsidRPr="00CF4950">
        <w:rPr>
          <w:rFonts w:ascii="Times New Roman" w:eastAsia="Times New Roman" w:hAnsi="Times New Roman" w:cs="Times New Roman"/>
          <w:sz w:val="24"/>
          <w:szCs w:val="24"/>
          <w:lang w:eastAsia="pl-PL"/>
        </w:rPr>
        <w:t>ROBOTY</w:t>
      </w:r>
      <w:r w:rsidRPr="00CF4950">
        <w:rPr>
          <w:rFonts w:ascii="Times New Roman" w:eastAsia="Times New Roman" w:hAnsi="Times New Roman" w:cs="Times New Roman"/>
          <w:sz w:val="24"/>
          <w:szCs w:val="24"/>
          <w:lang w:eastAsia="pl-PL"/>
        </w:rPr>
        <w:tab/>
      </w:r>
      <w:proofErr w:type="spellStart"/>
      <w:r w:rsidRPr="00CF4950">
        <w:rPr>
          <w:rFonts w:ascii="Times New Roman" w:eastAsia="Times New Roman" w:hAnsi="Times New Roman" w:cs="Times New Roman"/>
          <w:b/>
          <w:sz w:val="24"/>
          <w:szCs w:val="24"/>
          <w:lang w:eastAsia="pl-PL"/>
        </w:rPr>
        <w:t>ROBOTY</w:t>
      </w:r>
      <w:proofErr w:type="spellEnd"/>
      <w:r w:rsidRPr="00CF4950">
        <w:rPr>
          <w:rFonts w:ascii="Times New Roman" w:eastAsia="Times New Roman" w:hAnsi="Times New Roman" w:cs="Times New Roman"/>
          <w:b/>
          <w:sz w:val="24"/>
          <w:szCs w:val="24"/>
          <w:lang w:eastAsia="pl-PL"/>
        </w:rPr>
        <w:t xml:space="preserve"> BUDOWLANE</w:t>
      </w:r>
    </w:p>
    <w:p w:rsidR="004847B6" w:rsidRPr="00CF4950" w:rsidRDefault="004847B6" w:rsidP="004847B6">
      <w:pPr>
        <w:tabs>
          <w:tab w:val="left" w:pos="3960"/>
        </w:tabs>
        <w:spacing w:after="0" w:line="240" w:lineRule="auto"/>
        <w:ind w:left="3544" w:hanging="3544"/>
        <w:rPr>
          <w:rFonts w:ascii="Times New Roman" w:eastAsia="Times New Roman" w:hAnsi="Times New Roman" w:cs="Times New Roman"/>
          <w:sz w:val="24"/>
          <w:szCs w:val="24"/>
          <w:lang w:eastAsia="pl-PL"/>
        </w:rPr>
      </w:pPr>
    </w:p>
    <w:p w:rsidR="004847B6" w:rsidRPr="00CF4950" w:rsidRDefault="004847B6" w:rsidP="004847B6">
      <w:pPr>
        <w:tabs>
          <w:tab w:val="left" w:pos="3960"/>
        </w:tabs>
        <w:spacing w:after="0" w:line="240" w:lineRule="auto"/>
        <w:ind w:left="3544" w:hanging="3544"/>
        <w:rPr>
          <w:rFonts w:ascii="Times New Roman" w:eastAsia="Times New Roman" w:hAnsi="Times New Roman" w:cs="Times New Roman"/>
          <w:b/>
          <w:sz w:val="24"/>
          <w:szCs w:val="24"/>
          <w:lang w:val="de-DE" w:eastAsia="pl-PL"/>
        </w:rPr>
      </w:pPr>
      <w:r w:rsidRPr="00CF4950">
        <w:rPr>
          <w:rFonts w:ascii="Times New Roman" w:eastAsia="Times New Roman" w:hAnsi="Times New Roman" w:cs="Times New Roman"/>
          <w:sz w:val="24"/>
          <w:szCs w:val="24"/>
          <w:lang w:eastAsia="pl-PL"/>
        </w:rPr>
        <w:t>ADRES</w:t>
      </w:r>
      <w:r w:rsidRPr="00CF4950">
        <w:rPr>
          <w:rFonts w:ascii="Times New Roman" w:eastAsia="Times New Roman" w:hAnsi="Times New Roman" w:cs="Times New Roman"/>
          <w:sz w:val="24"/>
          <w:szCs w:val="24"/>
          <w:lang w:eastAsia="pl-PL"/>
        </w:rPr>
        <w:tab/>
      </w:r>
      <w:r w:rsidRPr="00874A4A">
        <w:rPr>
          <w:rFonts w:ascii="Times New Roman" w:eastAsia="Times New Roman" w:hAnsi="Times New Roman" w:cs="Times New Roman"/>
          <w:b/>
          <w:sz w:val="24"/>
          <w:szCs w:val="24"/>
          <w:lang w:eastAsia="pl-PL"/>
        </w:rPr>
        <w:t>93-513 ŁÓDŹ, UL. PABIANICKA 62</w:t>
      </w:r>
    </w:p>
    <w:p w:rsidR="004847B6" w:rsidRPr="00CF4950" w:rsidRDefault="004847B6" w:rsidP="004847B6">
      <w:pPr>
        <w:tabs>
          <w:tab w:val="left" w:pos="3960"/>
        </w:tabs>
        <w:spacing w:after="0" w:line="240" w:lineRule="auto"/>
        <w:ind w:left="3544" w:hanging="3544"/>
        <w:rPr>
          <w:rFonts w:ascii="Times New Roman" w:eastAsia="Times New Roman" w:hAnsi="Times New Roman" w:cs="Times New Roman"/>
          <w:b/>
          <w:sz w:val="24"/>
          <w:szCs w:val="24"/>
          <w:lang w:val="de-DE" w:eastAsia="pl-PL"/>
        </w:rPr>
      </w:pPr>
    </w:p>
    <w:p w:rsidR="004847B6" w:rsidRPr="00CF4950" w:rsidRDefault="004847B6" w:rsidP="004847B6">
      <w:pPr>
        <w:tabs>
          <w:tab w:val="left" w:pos="3960"/>
        </w:tabs>
        <w:spacing w:after="0" w:line="240" w:lineRule="auto"/>
        <w:ind w:left="3544" w:hanging="3544"/>
        <w:rPr>
          <w:rFonts w:ascii="Times New Roman" w:eastAsia="Times New Roman" w:hAnsi="Times New Roman" w:cs="Times New Roman"/>
          <w:b/>
          <w:sz w:val="24"/>
          <w:szCs w:val="24"/>
          <w:lang w:val="de-DE" w:eastAsia="pl-PL"/>
        </w:rPr>
      </w:pPr>
    </w:p>
    <w:p w:rsidR="004847B6" w:rsidRDefault="004847B6" w:rsidP="004847B6">
      <w:pPr>
        <w:tabs>
          <w:tab w:val="left" w:pos="3960"/>
        </w:tabs>
        <w:spacing w:after="0" w:line="240" w:lineRule="auto"/>
        <w:ind w:left="3544" w:hanging="3544"/>
        <w:rPr>
          <w:rFonts w:ascii="Times New Roman" w:eastAsia="Times New Roman" w:hAnsi="Times New Roman" w:cs="Times New Roman"/>
          <w:b/>
          <w:sz w:val="24"/>
          <w:szCs w:val="24"/>
          <w:lang w:val="de-DE" w:eastAsia="pl-PL"/>
        </w:rPr>
      </w:pPr>
    </w:p>
    <w:p w:rsidR="004847B6" w:rsidRPr="00CF4950" w:rsidRDefault="004847B6" w:rsidP="004847B6">
      <w:pPr>
        <w:tabs>
          <w:tab w:val="left" w:pos="3960"/>
        </w:tabs>
        <w:spacing w:after="0" w:line="240" w:lineRule="auto"/>
        <w:ind w:left="3544" w:hanging="3544"/>
        <w:rPr>
          <w:rFonts w:ascii="Times New Roman" w:eastAsia="Times New Roman" w:hAnsi="Times New Roman" w:cs="Times New Roman"/>
          <w:b/>
          <w:sz w:val="24"/>
          <w:szCs w:val="24"/>
          <w:lang w:val="de-DE" w:eastAsia="pl-PL"/>
        </w:rPr>
      </w:pPr>
    </w:p>
    <w:p w:rsidR="004847B6" w:rsidRPr="00CF4950" w:rsidRDefault="004847B6" w:rsidP="004847B6">
      <w:pPr>
        <w:tabs>
          <w:tab w:val="left" w:pos="3960"/>
        </w:tabs>
        <w:spacing w:after="0" w:line="240" w:lineRule="auto"/>
        <w:ind w:left="3544" w:hanging="3544"/>
        <w:rPr>
          <w:rFonts w:ascii="Times New Roman" w:eastAsia="Times New Roman" w:hAnsi="Times New Roman" w:cs="Times New Roman"/>
          <w:b/>
          <w:sz w:val="24"/>
          <w:szCs w:val="24"/>
          <w:lang w:val="de-DE" w:eastAsia="pl-PL"/>
        </w:rPr>
      </w:pPr>
    </w:p>
    <w:p w:rsidR="004847B6" w:rsidRPr="00874A4A" w:rsidRDefault="004847B6" w:rsidP="004847B6">
      <w:pPr>
        <w:tabs>
          <w:tab w:val="left" w:pos="3960"/>
        </w:tabs>
        <w:spacing w:after="0" w:line="240" w:lineRule="auto"/>
        <w:ind w:left="3544" w:hanging="3544"/>
        <w:rPr>
          <w:rFonts w:ascii="Times New Roman" w:eastAsia="Times New Roman" w:hAnsi="Times New Roman" w:cs="Times New Roman"/>
          <w:b/>
          <w:sz w:val="24"/>
          <w:szCs w:val="24"/>
          <w:lang w:eastAsia="pl-PL"/>
        </w:rPr>
      </w:pPr>
      <w:r w:rsidRPr="00874A4A">
        <w:rPr>
          <w:rFonts w:ascii="Times New Roman" w:eastAsia="Times New Roman" w:hAnsi="Times New Roman" w:cs="Times New Roman"/>
          <w:sz w:val="24"/>
          <w:szCs w:val="24"/>
          <w:lang w:eastAsia="pl-PL"/>
        </w:rPr>
        <w:t>INWESTOR</w:t>
      </w:r>
      <w:r w:rsidRPr="00874A4A">
        <w:rPr>
          <w:rFonts w:ascii="Times New Roman" w:eastAsia="Times New Roman" w:hAnsi="Times New Roman" w:cs="Times New Roman"/>
          <w:sz w:val="24"/>
          <w:szCs w:val="24"/>
          <w:lang w:eastAsia="pl-PL"/>
        </w:rPr>
        <w:tab/>
      </w:r>
      <w:r w:rsidRPr="00874A4A">
        <w:rPr>
          <w:rFonts w:ascii="Times New Roman" w:eastAsia="Times New Roman" w:hAnsi="Times New Roman" w:cs="Times New Roman"/>
          <w:b/>
          <w:sz w:val="24"/>
          <w:szCs w:val="24"/>
          <w:lang w:eastAsia="pl-PL"/>
        </w:rPr>
        <w:t>WOJEWÓDZKIE WIELOSPECJALISTYCZNE CENTRUM ONKOLOGII I TRAUMATOLOGII im. M. KOPERNIKA W ŁODZI</w:t>
      </w:r>
    </w:p>
    <w:p w:rsidR="004847B6" w:rsidRPr="00874A4A" w:rsidRDefault="004847B6" w:rsidP="004847B6">
      <w:pPr>
        <w:tabs>
          <w:tab w:val="left" w:pos="3960"/>
        </w:tabs>
        <w:spacing w:after="0" w:line="240" w:lineRule="auto"/>
        <w:ind w:left="3544" w:hanging="3544"/>
        <w:rPr>
          <w:rFonts w:ascii="Times New Roman" w:eastAsia="Times New Roman" w:hAnsi="Times New Roman" w:cs="Times New Roman"/>
          <w:sz w:val="24"/>
          <w:szCs w:val="24"/>
          <w:lang w:eastAsia="pl-PL"/>
        </w:rPr>
      </w:pPr>
    </w:p>
    <w:p w:rsidR="004847B6" w:rsidRPr="00CF4950" w:rsidRDefault="004847B6" w:rsidP="004847B6">
      <w:pPr>
        <w:tabs>
          <w:tab w:val="left" w:pos="3960"/>
        </w:tabs>
        <w:spacing w:after="0" w:line="240" w:lineRule="auto"/>
        <w:ind w:left="3544" w:hanging="3544"/>
        <w:rPr>
          <w:rFonts w:ascii="Times New Roman" w:eastAsia="Times New Roman" w:hAnsi="Times New Roman" w:cs="Times New Roman"/>
          <w:b/>
          <w:sz w:val="24"/>
          <w:szCs w:val="24"/>
          <w:lang w:eastAsia="pl-PL"/>
        </w:rPr>
      </w:pPr>
      <w:r w:rsidRPr="00874A4A">
        <w:rPr>
          <w:rFonts w:ascii="Times New Roman" w:eastAsia="Times New Roman" w:hAnsi="Times New Roman" w:cs="Times New Roman"/>
          <w:sz w:val="24"/>
          <w:szCs w:val="24"/>
          <w:lang w:eastAsia="pl-PL"/>
        </w:rPr>
        <w:t>ADRES</w:t>
      </w:r>
      <w:r w:rsidRPr="00874A4A">
        <w:rPr>
          <w:rFonts w:ascii="Times New Roman" w:eastAsia="Times New Roman" w:hAnsi="Times New Roman" w:cs="Times New Roman"/>
          <w:sz w:val="24"/>
          <w:szCs w:val="24"/>
          <w:lang w:eastAsia="pl-PL"/>
        </w:rPr>
        <w:tab/>
      </w:r>
      <w:r w:rsidRPr="00874A4A">
        <w:rPr>
          <w:rFonts w:ascii="Times New Roman" w:eastAsia="Times New Roman" w:hAnsi="Times New Roman" w:cs="Times New Roman"/>
          <w:b/>
          <w:sz w:val="24"/>
          <w:szCs w:val="24"/>
          <w:lang w:eastAsia="pl-PL"/>
        </w:rPr>
        <w:t>93-513 ŁÓDŹ, UL. PABIANICKA 62</w:t>
      </w:r>
    </w:p>
    <w:p w:rsidR="004847B6" w:rsidRPr="00CF4950" w:rsidRDefault="004847B6" w:rsidP="004847B6">
      <w:pPr>
        <w:tabs>
          <w:tab w:val="left" w:pos="3960"/>
        </w:tabs>
        <w:spacing w:after="0" w:line="240" w:lineRule="auto"/>
        <w:rPr>
          <w:rFonts w:ascii="Times New Roman" w:eastAsia="Times New Roman" w:hAnsi="Times New Roman" w:cs="Times New Roman"/>
          <w:b/>
          <w:sz w:val="24"/>
          <w:szCs w:val="24"/>
          <w:lang w:eastAsia="pl-PL"/>
        </w:rPr>
      </w:pPr>
    </w:p>
    <w:p w:rsidR="004847B6" w:rsidRPr="00CF4950" w:rsidRDefault="004847B6" w:rsidP="004847B6">
      <w:pPr>
        <w:tabs>
          <w:tab w:val="left" w:pos="3960"/>
        </w:tabs>
        <w:spacing w:after="0" w:line="240" w:lineRule="auto"/>
        <w:rPr>
          <w:rFonts w:ascii="Times New Roman" w:eastAsia="Times New Roman" w:hAnsi="Times New Roman" w:cs="Times New Roman"/>
          <w:b/>
          <w:sz w:val="24"/>
          <w:szCs w:val="24"/>
          <w:lang w:eastAsia="pl-PL"/>
        </w:rPr>
      </w:pPr>
    </w:p>
    <w:p w:rsidR="004847B6" w:rsidRPr="00CF4950" w:rsidRDefault="004847B6" w:rsidP="004847B6">
      <w:pPr>
        <w:tabs>
          <w:tab w:val="left" w:pos="3960"/>
        </w:tabs>
        <w:spacing w:after="0" w:line="240" w:lineRule="auto"/>
        <w:rPr>
          <w:rFonts w:ascii="Times New Roman" w:eastAsia="Times New Roman" w:hAnsi="Times New Roman" w:cs="Times New Roman"/>
          <w:b/>
          <w:sz w:val="24"/>
          <w:szCs w:val="24"/>
          <w:lang w:eastAsia="pl-PL"/>
        </w:rPr>
      </w:pPr>
    </w:p>
    <w:p w:rsidR="004847B6" w:rsidRPr="00CF4950" w:rsidRDefault="004847B6" w:rsidP="004847B6">
      <w:pPr>
        <w:tabs>
          <w:tab w:val="left" w:pos="3960"/>
        </w:tabs>
        <w:spacing w:after="0" w:line="240" w:lineRule="auto"/>
        <w:rPr>
          <w:rFonts w:ascii="Times New Roman" w:eastAsia="Times New Roman" w:hAnsi="Times New Roman" w:cs="Times New Roman"/>
          <w:b/>
          <w:sz w:val="24"/>
          <w:szCs w:val="24"/>
          <w:lang w:eastAsia="pl-PL"/>
        </w:rPr>
      </w:pPr>
    </w:p>
    <w:p w:rsidR="004678B3" w:rsidRDefault="004678B3" w:rsidP="004678B3">
      <w:pPr>
        <w:tabs>
          <w:tab w:val="left" w:pos="3960"/>
        </w:tabs>
        <w:rPr>
          <w:b/>
        </w:rPr>
      </w:pPr>
      <w:r w:rsidRPr="00381254">
        <w:t>OPRACOWAŁ</w:t>
      </w:r>
      <w:r w:rsidRPr="00381254">
        <w:tab/>
      </w:r>
      <w:r w:rsidRPr="00381254">
        <w:tab/>
      </w:r>
      <w:r>
        <w:rPr>
          <w:b/>
        </w:rPr>
        <w:t>Piotr Goszczyński</w:t>
      </w:r>
    </w:p>
    <w:p w:rsidR="004678B3" w:rsidRPr="00381254" w:rsidRDefault="004678B3" w:rsidP="004678B3">
      <w:pPr>
        <w:tabs>
          <w:tab w:val="left" w:pos="3960"/>
        </w:tabs>
        <w:ind w:firstLine="720"/>
        <w:rPr>
          <w:b/>
        </w:rPr>
      </w:pPr>
    </w:p>
    <w:p w:rsidR="004678B3" w:rsidRPr="00381254" w:rsidRDefault="004678B3" w:rsidP="004678B3">
      <w:pPr>
        <w:tabs>
          <w:tab w:val="left" w:pos="3960"/>
        </w:tabs>
        <w:ind w:firstLine="720"/>
      </w:pPr>
      <w:r w:rsidRPr="00381254">
        <w:tab/>
      </w:r>
      <w:r w:rsidRPr="00381254">
        <w:tab/>
        <w:t xml:space="preserve">Łódź </w:t>
      </w:r>
      <w:r w:rsidR="00E34028">
        <w:rPr>
          <w:bCs/>
        </w:rPr>
        <w:t xml:space="preserve"> maj </w:t>
      </w:r>
      <w:r>
        <w:rPr>
          <w:bCs/>
        </w:rPr>
        <w:t>2026r.</w:t>
      </w:r>
    </w:p>
    <w:p w:rsidR="004847B6" w:rsidRDefault="004847B6" w:rsidP="004847B6">
      <w:pPr>
        <w:tabs>
          <w:tab w:val="left" w:pos="3960"/>
        </w:tabs>
        <w:spacing w:after="0" w:line="240" w:lineRule="auto"/>
        <w:jc w:val="center"/>
        <w:rPr>
          <w:rFonts w:ascii="Times New Roman" w:eastAsia="Times New Roman" w:hAnsi="Times New Roman" w:cs="Times New Roman"/>
          <w:sz w:val="24"/>
          <w:szCs w:val="24"/>
          <w:lang w:eastAsia="pl-PL"/>
        </w:rPr>
      </w:pPr>
    </w:p>
    <w:p w:rsidR="004847B6" w:rsidRPr="00CF4950" w:rsidRDefault="004847B6" w:rsidP="004847B6">
      <w:pPr>
        <w:tabs>
          <w:tab w:val="left" w:pos="3960"/>
        </w:tabs>
        <w:spacing w:after="0" w:line="240" w:lineRule="auto"/>
        <w:jc w:val="center"/>
        <w:rPr>
          <w:rFonts w:ascii="Times New Roman" w:eastAsia="Times New Roman" w:hAnsi="Times New Roman" w:cs="Times New Roman"/>
          <w:sz w:val="24"/>
          <w:szCs w:val="24"/>
          <w:lang w:eastAsia="pl-PL"/>
        </w:rPr>
      </w:pPr>
    </w:p>
    <w:p w:rsidR="004847B6" w:rsidRPr="00CF4950" w:rsidRDefault="004847B6" w:rsidP="004847B6">
      <w:pPr>
        <w:tabs>
          <w:tab w:val="left" w:pos="3960"/>
        </w:tabs>
        <w:spacing w:after="0" w:line="240" w:lineRule="auto"/>
        <w:rPr>
          <w:rFonts w:ascii="Times New Roman" w:eastAsia="Times New Roman" w:hAnsi="Times New Roman" w:cs="Times New Roman"/>
          <w:b/>
          <w:sz w:val="24"/>
          <w:szCs w:val="24"/>
          <w:lang w:eastAsia="pl-PL"/>
        </w:rPr>
      </w:pPr>
      <w:r w:rsidRPr="00CF4950">
        <w:rPr>
          <w:rFonts w:ascii="Times New Roman" w:eastAsia="Times New Roman" w:hAnsi="Times New Roman" w:cs="Times New Roman"/>
          <w:sz w:val="24"/>
          <w:szCs w:val="24"/>
          <w:lang w:eastAsia="pl-PL"/>
        </w:rPr>
        <w:t>STB 1.3.</w:t>
      </w:r>
      <w:r w:rsidRPr="00CF4950">
        <w:rPr>
          <w:rFonts w:ascii="Times New Roman" w:eastAsia="Times New Roman" w:hAnsi="Times New Roman" w:cs="Times New Roman"/>
          <w:sz w:val="24"/>
          <w:szCs w:val="24"/>
          <w:lang w:eastAsia="pl-PL"/>
        </w:rPr>
        <w:tab/>
      </w:r>
      <w:r w:rsidRPr="00CF4950">
        <w:rPr>
          <w:rFonts w:ascii="Times New Roman" w:eastAsia="Times New Roman" w:hAnsi="Times New Roman" w:cs="Times New Roman"/>
          <w:sz w:val="24"/>
          <w:szCs w:val="24"/>
          <w:lang w:eastAsia="pl-PL"/>
        </w:rPr>
        <w:tab/>
      </w:r>
      <w:r w:rsidRPr="00CF4950">
        <w:rPr>
          <w:rFonts w:ascii="Times New Roman" w:eastAsia="Times New Roman" w:hAnsi="Times New Roman" w:cs="Times New Roman"/>
          <w:b/>
          <w:sz w:val="24"/>
          <w:szCs w:val="24"/>
          <w:lang w:eastAsia="pl-PL"/>
        </w:rPr>
        <w:t>Hydroizolacje</w:t>
      </w:r>
    </w:p>
    <w:p w:rsidR="004847B6" w:rsidRDefault="004847B6" w:rsidP="004847B6">
      <w:pPr>
        <w:jc w:val="center"/>
        <w:rPr>
          <w:rFonts w:ascii="Times New Roman" w:hAnsi="Times New Roman" w:cs="Times New Roman"/>
          <w:b/>
          <w:sz w:val="16"/>
          <w:szCs w:val="16"/>
        </w:rPr>
      </w:pPr>
    </w:p>
    <w:p w:rsidR="004678B3" w:rsidRDefault="004678B3" w:rsidP="004847B6">
      <w:pPr>
        <w:jc w:val="center"/>
        <w:rPr>
          <w:rFonts w:ascii="Times New Roman" w:hAnsi="Times New Roman" w:cs="Times New Roman"/>
          <w:b/>
          <w:sz w:val="16"/>
          <w:szCs w:val="16"/>
        </w:rPr>
      </w:pPr>
    </w:p>
    <w:p w:rsidR="004847B6" w:rsidRPr="00CF4950" w:rsidRDefault="004847B6" w:rsidP="004847B6">
      <w:pPr>
        <w:jc w:val="center"/>
        <w:rPr>
          <w:rFonts w:ascii="Times New Roman" w:hAnsi="Times New Roman" w:cs="Times New Roman"/>
          <w:b/>
          <w:sz w:val="16"/>
          <w:szCs w:val="16"/>
        </w:rPr>
      </w:pPr>
      <w:r w:rsidRPr="00CF4950">
        <w:rPr>
          <w:rFonts w:ascii="Times New Roman" w:hAnsi="Times New Roman" w:cs="Times New Roman"/>
          <w:b/>
          <w:sz w:val="16"/>
          <w:szCs w:val="16"/>
        </w:rPr>
        <w:lastRenderedPageBreak/>
        <w:t>UWAGA</w:t>
      </w:r>
    </w:p>
    <w:p w:rsidR="004847B6" w:rsidRPr="00CF4950" w:rsidRDefault="004847B6" w:rsidP="004847B6">
      <w:pPr>
        <w:ind w:firstLine="708"/>
        <w:rPr>
          <w:rFonts w:ascii="Times New Roman" w:hAnsi="Times New Roman" w:cs="Times New Roman"/>
          <w:sz w:val="16"/>
          <w:szCs w:val="16"/>
        </w:rPr>
      </w:pPr>
      <w:r w:rsidRPr="00CF4950">
        <w:rPr>
          <w:rFonts w:ascii="Times New Roman" w:hAnsi="Times New Roman" w:cs="Times New Roman"/>
          <w:sz w:val="16"/>
          <w:szCs w:val="16"/>
        </w:rPr>
        <w:t>Dopuszcza się zastosowanie rozwiązań równoważnych polegających na zastosowaniu innych materiałów, urządzeń i elementów wyposażenia niż określone w specyfikacji pod warunkiem wykazania przez Wykonawcę spełnienia co najmniej identycznych parametrów użytkowych proponowanych rozwiązań, przytoczonych przez Zamawiającego w specyfikacji jako istotne dla przedmiotu zamówienia.</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 xml:space="preserve">Proponowane przez Wykonawcę rozwiązania równoważne powinny zapewnić wszystkie wymagania związane z funkcjonalnością, sposobem obsługi i bezpieczeństwem określone w Specyfikacji Technicznej oraz w sposób identyczny spełniać wymagania jakie stawiają przytoczone normy i aprobaty lub dokumenty im równoważne. Zastosowanie rozwiązań równoważnych wymaga dodatkowo zgodności z dokumentacją projektową pod względem funkcjonalności, sposobu i miejsca montażu, ilości i właściwości zastosowanych urządzeń oraz uzyskania akceptacji Zamawiającego i Projektanta. </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 xml:space="preserve">W każdej sytuacji Zamawiający wymaga złożenia stosownych dokumentów, wykazujących równoważność proponowanych rozwiązań. Złożone  dokumenty będą podlegały ocenie przez Zamawiającego, który podejmie decyzję o przyjęciu materiałów, urządzeń i elementów wyposażenia lub ich odrzuceniu w przypadku wykazania ich </w:t>
      </w:r>
      <w:proofErr w:type="spellStart"/>
      <w:r w:rsidRPr="00CF4950">
        <w:rPr>
          <w:rFonts w:ascii="Times New Roman" w:hAnsi="Times New Roman" w:cs="Times New Roman"/>
          <w:sz w:val="16"/>
          <w:szCs w:val="16"/>
        </w:rPr>
        <w:t>nierównoważności</w:t>
      </w:r>
      <w:proofErr w:type="spellEnd"/>
      <w:r w:rsidRPr="00CF4950">
        <w:rPr>
          <w:rFonts w:ascii="Times New Roman" w:hAnsi="Times New Roman" w:cs="Times New Roman"/>
          <w:sz w:val="16"/>
          <w:szCs w:val="16"/>
        </w:rPr>
        <w:t>.</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Wszystkie przytoczone w specyfikacji normy i aprobaty techniczne zastąpić można innymi normami lub aprobatami pod warunkiem zapewnienia cech równoważności tych dokumentów w odniesieniu do ich przedmiotu i zakresu oraz wymagań stawianych parametrom technicznym, jakościowym i użytkowym opisywanych robót budowlanych i asortymentów.</w:t>
      </w:r>
    </w:p>
    <w:p w:rsidR="004847B6" w:rsidRPr="00CF4950" w:rsidRDefault="004847B6" w:rsidP="004847B6">
      <w:pPr>
        <w:jc w:val="center"/>
        <w:rPr>
          <w:rFonts w:ascii="Times New Roman" w:hAnsi="Times New Roman" w:cs="Times New Roman"/>
          <w:b/>
          <w:bCs/>
          <w:sz w:val="16"/>
          <w:szCs w:val="16"/>
        </w:rPr>
      </w:pPr>
      <w:r w:rsidRPr="00CF4950">
        <w:rPr>
          <w:rFonts w:ascii="Times New Roman" w:hAnsi="Times New Roman" w:cs="Times New Roman"/>
          <w:b/>
          <w:bCs/>
          <w:sz w:val="16"/>
          <w:szCs w:val="16"/>
        </w:rPr>
        <w:t>SPIS TREŚCI</w:t>
      </w:r>
    </w:p>
    <w:p w:rsidR="004847B6" w:rsidRPr="00145136" w:rsidRDefault="004847B6" w:rsidP="004847B6">
      <w:pPr>
        <w:pStyle w:val="Akapitzlist"/>
        <w:numPr>
          <w:ilvl w:val="0"/>
          <w:numId w:val="36"/>
        </w:numPr>
        <w:rPr>
          <w:rFonts w:ascii="Times New Roman" w:hAnsi="Times New Roman" w:cs="Times New Roman"/>
          <w:b/>
          <w:sz w:val="16"/>
          <w:szCs w:val="16"/>
        </w:rPr>
      </w:pPr>
      <w:r w:rsidRPr="00145136">
        <w:rPr>
          <w:rFonts w:ascii="Times New Roman" w:hAnsi="Times New Roman" w:cs="Times New Roman"/>
          <w:b/>
          <w:sz w:val="16"/>
          <w:szCs w:val="16"/>
        </w:rPr>
        <w:t>CZĘŚĆ OGÓLNA</w:t>
      </w:r>
    </w:p>
    <w:p w:rsidR="004847B6" w:rsidRPr="00145136" w:rsidRDefault="004847B6" w:rsidP="004847B6">
      <w:pPr>
        <w:pStyle w:val="Akapitzlist"/>
        <w:numPr>
          <w:ilvl w:val="0"/>
          <w:numId w:val="36"/>
        </w:numPr>
        <w:rPr>
          <w:rFonts w:ascii="Times New Roman" w:hAnsi="Times New Roman" w:cs="Times New Roman"/>
          <w:b/>
          <w:sz w:val="16"/>
          <w:szCs w:val="16"/>
        </w:rPr>
      </w:pPr>
      <w:r w:rsidRPr="00145136">
        <w:rPr>
          <w:rFonts w:ascii="Times New Roman" w:hAnsi="Times New Roman" w:cs="Times New Roman"/>
          <w:b/>
          <w:sz w:val="16"/>
          <w:szCs w:val="16"/>
        </w:rPr>
        <w:t>MATERIAŁY</w:t>
      </w:r>
    </w:p>
    <w:p w:rsidR="004847B6" w:rsidRPr="00145136" w:rsidRDefault="004847B6" w:rsidP="004847B6">
      <w:pPr>
        <w:pStyle w:val="Akapitzlist"/>
        <w:numPr>
          <w:ilvl w:val="0"/>
          <w:numId w:val="36"/>
        </w:numPr>
        <w:rPr>
          <w:rFonts w:ascii="Times New Roman" w:hAnsi="Times New Roman" w:cs="Times New Roman"/>
          <w:b/>
          <w:sz w:val="16"/>
          <w:szCs w:val="16"/>
        </w:rPr>
      </w:pPr>
      <w:r w:rsidRPr="00145136">
        <w:rPr>
          <w:rFonts w:ascii="Times New Roman" w:hAnsi="Times New Roman" w:cs="Times New Roman"/>
          <w:b/>
          <w:sz w:val="16"/>
          <w:szCs w:val="16"/>
        </w:rPr>
        <w:t>SPRZĘT</w:t>
      </w:r>
    </w:p>
    <w:p w:rsidR="004847B6" w:rsidRPr="00145136" w:rsidRDefault="004847B6" w:rsidP="004847B6">
      <w:pPr>
        <w:pStyle w:val="Akapitzlist"/>
        <w:numPr>
          <w:ilvl w:val="0"/>
          <w:numId w:val="36"/>
        </w:numPr>
        <w:rPr>
          <w:rFonts w:ascii="Times New Roman" w:hAnsi="Times New Roman" w:cs="Times New Roman"/>
          <w:b/>
          <w:sz w:val="16"/>
          <w:szCs w:val="16"/>
        </w:rPr>
      </w:pPr>
      <w:r w:rsidRPr="00145136">
        <w:rPr>
          <w:rFonts w:ascii="Times New Roman" w:hAnsi="Times New Roman" w:cs="Times New Roman"/>
          <w:b/>
          <w:sz w:val="16"/>
          <w:szCs w:val="16"/>
        </w:rPr>
        <w:t>TRANSPORT</w:t>
      </w:r>
    </w:p>
    <w:p w:rsidR="004847B6" w:rsidRPr="00145136" w:rsidRDefault="004847B6" w:rsidP="004847B6">
      <w:pPr>
        <w:pStyle w:val="Akapitzlist"/>
        <w:numPr>
          <w:ilvl w:val="0"/>
          <w:numId w:val="36"/>
        </w:numPr>
        <w:rPr>
          <w:rFonts w:ascii="Times New Roman" w:hAnsi="Times New Roman" w:cs="Times New Roman"/>
          <w:b/>
          <w:sz w:val="16"/>
          <w:szCs w:val="16"/>
        </w:rPr>
      </w:pPr>
      <w:r w:rsidRPr="00145136">
        <w:rPr>
          <w:rFonts w:ascii="Times New Roman" w:hAnsi="Times New Roman" w:cs="Times New Roman"/>
          <w:b/>
          <w:sz w:val="16"/>
          <w:szCs w:val="16"/>
        </w:rPr>
        <w:t>WYKONANIE ROBÓT</w:t>
      </w:r>
    </w:p>
    <w:p w:rsidR="004847B6" w:rsidRPr="00145136" w:rsidRDefault="004847B6" w:rsidP="004847B6">
      <w:pPr>
        <w:pStyle w:val="Akapitzlist"/>
        <w:numPr>
          <w:ilvl w:val="0"/>
          <w:numId w:val="36"/>
        </w:numPr>
        <w:rPr>
          <w:rFonts w:ascii="Times New Roman" w:hAnsi="Times New Roman" w:cs="Times New Roman"/>
          <w:b/>
          <w:sz w:val="16"/>
          <w:szCs w:val="16"/>
        </w:rPr>
      </w:pPr>
      <w:r w:rsidRPr="00145136">
        <w:rPr>
          <w:rFonts w:ascii="Times New Roman" w:hAnsi="Times New Roman" w:cs="Times New Roman"/>
          <w:b/>
          <w:sz w:val="16"/>
          <w:szCs w:val="16"/>
        </w:rPr>
        <w:t>KONTROLA JAKOŚCI ROBÓT</w:t>
      </w:r>
    </w:p>
    <w:p w:rsidR="004847B6" w:rsidRPr="00145136" w:rsidRDefault="004847B6" w:rsidP="004847B6">
      <w:pPr>
        <w:pStyle w:val="Akapitzlist"/>
        <w:numPr>
          <w:ilvl w:val="0"/>
          <w:numId w:val="36"/>
        </w:numPr>
        <w:rPr>
          <w:rFonts w:ascii="Times New Roman" w:hAnsi="Times New Roman" w:cs="Times New Roman"/>
          <w:b/>
          <w:sz w:val="16"/>
          <w:szCs w:val="16"/>
        </w:rPr>
      </w:pPr>
      <w:r w:rsidRPr="00145136">
        <w:rPr>
          <w:rFonts w:ascii="Times New Roman" w:hAnsi="Times New Roman" w:cs="Times New Roman"/>
          <w:b/>
          <w:sz w:val="16"/>
          <w:szCs w:val="16"/>
        </w:rPr>
        <w:t>OBMIAR ROBÓT</w:t>
      </w:r>
    </w:p>
    <w:p w:rsidR="004847B6" w:rsidRPr="00145136" w:rsidRDefault="004847B6" w:rsidP="004847B6">
      <w:pPr>
        <w:pStyle w:val="Akapitzlist"/>
        <w:numPr>
          <w:ilvl w:val="0"/>
          <w:numId w:val="36"/>
        </w:numPr>
        <w:rPr>
          <w:rFonts w:ascii="Times New Roman" w:hAnsi="Times New Roman" w:cs="Times New Roman"/>
          <w:b/>
          <w:sz w:val="16"/>
          <w:szCs w:val="16"/>
        </w:rPr>
      </w:pPr>
      <w:r w:rsidRPr="00145136">
        <w:rPr>
          <w:rFonts w:ascii="Times New Roman" w:hAnsi="Times New Roman" w:cs="Times New Roman"/>
          <w:b/>
          <w:sz w:val="16"/>
          <w:szCs w:val="16"/>
        </w:rPr>
        <w:t>ODBIÓR ROBÓT</w:t>
      </w:r>
    </w:p>
    <w:p w:rsidR="004847B6" w:rsidRPr="00145136" w:rsidRDefault="004847B6" w:rsidP="004847B6">
      <w:pPr>
        <w:pStyle w:val="Akapitzlist"/>
        <w:numPr>
          <w:ilvl w:val="0"/>
          <w:numId w:val="36"/>
        </w:numPr>
        <w:rPr>
          <w:rFonts w:ascii="Times New Roman" w:hAnsi="Times New Roman" w:cs="Times New Roman"/>
          <w:b/>
          <w:sz w:val="16"/>
          <w:szCs w:val="16"/>
        </w:rPr>
      </w:pPr>
      <w:r w:rsidRPr="00145136">
        <w:rPr>
          <w:rFonts w:ascii="Times New Roman" w:hAnsi="Times New Roman" w:cs="Times New Roman"/>
          <w:b/>
          <w:sz w:val="16"/>
          <w:szCs w:val="16"/>
        </w:rPr>
        <w:t>PODSTAWA PŁATNOŚCI</w:t>
      </w:r>
    </w:p>
    <w:p w:rsidR="004847B6" w:rsidRPr="00145136" w:rsidRDefault="004847B6" w:rsidP="004847B6">
      <w:pPr>
        <w:pStyle w:val="Akapitzlist"/>
        <w:numPr>
          <w:ilvl w:val="0"/>
          <w:numId w:val="36"/>
        </w:numPr>
        <w:rPr>
          <w:rFonts w:ascii="Times New Roman" w:hAnsi="Times New Roman" w:cs="Times New Roman"/>
          <w:b/>
          <w:sz w:val="16"/>
          <w:szCs w:val="16"/>
        </w:rPr>
      </w:pPr>
      <w:r w:rsidRPr="00145136">
        <w:rPr>
          <w:rFonts w:ascii="Times New Roman" w:hAnsi="Times New Roman" w:cs="Times New Roman"/>
          <w:b/>
          <w:sz w:val="16"/>
          <w:szCs w:val="16"/>
        </w:rPr>
        <w:t>PRZEPISY ZWIĄZANE</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1. CZĘŚĆ OGÓLNA</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1.1. Nazwa nadana zamówieniu przez zamawiającego.</w:t>
      </w:r>
    </w:p>
    <w:p w:rsidR="00E34028" w:rsidRDefault="00E34028" w:rsidP="004847B6">
      <w:pPr>
        <w:rPr>
          <w:rFonts w:ascii="Times New Roman" w:hAnsi="Times New Roman" w:cs="Times New Roman"/>
          <w:b/>
          <w:bCs/>
          <w:i/>
          <w:iCs/>
          <w:sz w:val="16"/>
          <w:szCs w:val="16"/>
        </w:rPr>
      </w:pPr>
      <w:r w:rsidRPr="00E34028">
        <w:rPr>
          <w:rFonts w:ascii="Times New Roman" w:hAnsi="Times New Roman" w:cs="Times New Roman"/>
          <w:b/>
          <w:bCs/>
          <w:i/>
          <w:iCs/>
          <w:sz w:val="16"/>
          <w:szCs w:val="16"/>
        </w:rPr>
        <w:t>„Remont krawędzi tarasu oraz wymiana orynnowania w Ośrodku Wczesnej Rehabilitacji Kardiologicznej”</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1.</w:t>
      </w:r>
      <w:r>
        <w:rPr>
          <w:rFonts w:ascii="Times New Roman" w:hAnsi="Times New Roman" w:cs="Times New Roman"/>
          <w:sz w:val="16"/>
          <w:szCs w:val="16"/>
        </w:rPr>
        <w:t>1</w:t>
      </w:r>
      <w:r w:rsidRPr="00CF4950">
        <w:rPr>
          <w:rFonts w:ascii="Times New Roman" w:hAnsi="Times New Roman" w:cs="Times New Roman"/>
          <w:sz w:val="16"/>
          <w:szCs w:val="16"/>
        </w:rPr>
        <w:t xml:space="preserve">.1. Przedmiot Specyfikacji Technicznej </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 xml:space="preserve">Przedmiotem niniejszej Specyfikacji Technicznej są wymagania dotyczące wykonania i odbioru izolacji przeciwwilgociowych i wodochronnych w ramach </w:t>
      </w:r>
      <w:r w:rsidR="00E34028" w:rsidRPr="00E34028">
        <w:rPr>
          <w:rFonts w:ascii="Times New Roman" w:hAnsi="Times New Roman" w:cs="Times New Roman"/>
          <w:b/>
          <w:bCs/>
          <w:i/>
          <w:iCs/>
          <w:sz w:val="16"/>
          <w:szCs w:val="16"/>
        </w:rPr>
        <w:t>„Remont krawędzi tarasu oraz wymiana orynnowania w Ośrodku Wczesnej Rehabilitacji Kardiologicznej”</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1.2. Zakres stosowania</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 xml:space="preserve">Specyfikacja techniczna jest częścią dokumentacji przetargowej niezbędnej przy realizacji i odbiorze robót wymienionych w pkt 1.1. </w:t>
      </w:r>
    </w:p>
    <w:p w:rsidR="004847B6" w:rsidRPr="00CF4950" w:rsidRDefault="004847B6" w:rsidP="004847B6">
      <w:pPr>
        <w:rPr>
          <w:rFonts w:ascii="Times New Roman" w:hAnsi="Times New Roman" w:cs="Times New Roman"/>
          <w:bCs/>
          <w:sz w:val="16"/>
          <w:szCs w:val="16"/>
        </w:rPr>
      </w:pPr>
      <w:r w:rsidRPr="00CF4950">
        <w:rPr>
          <w:rFonts w:ascii="Times New Roman" w:hAnsi="Times New Roman" w:cs="Times New Roman"/>
          <w:bCs/>
          <w:sz w:val="16"/>
          <w:szCs w:val="16"/>
        </w:rPr>
        <w:t>1.2.</w:t>
      </w:r>
      <w:r>
        <w:rPr>
          <w:rFonts w:ascii="Times New Roman" w:hAnsi="Times New Roman" w:cs="Times New Roman"/>
          <w:bCs/>
          <w:sz w:val="16"/>
          <w:szCs w:val="16"/>
        </w:rPr>
        <w:t>1</w:t>
      </w:r>
      <w:r w:rsidRPr="00CF4950">
        <w:rPr>
          <w:rFonts w:ascii="Times New Roman" w:hAnsi="Times New Roman" w:cs="Times New Roman"/>
          <w:bCs/>
          <w:sz w:val="16"/>
          <w:szCs w:val="16"/>
        </w:rPr>
        <w:t xml:space="preserve">. Zakres Robót objętych </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Ustalenia zawarte w niniejszej szczegółowej specyfikacji technicznej obejmują wszystkie czynności umożliwiające i mające na celu wykonanie hydroizolacji przegród zewnętrznych i wewnętrznych, poziomych i pionowych obiektu, przy użyciu materiałów odpowiadających wymaganiom norm lub aprobat technicznych.</w:t>
      </w:r>
      <w:r>
        <w:rPr>
          <w:rFonts w:ascii="Times New Roman" w:hAnsi="Times New Roman" w:cs="Times New Roman"/>
          <w:sz w:val="16"/>
          <w:szCs w:val="16"/>
        </w:rPr>
        <w:t xml:space="preserve"> W opracowaniu ujęto prace związane z wykonaniem izolacji z folii polietylenowych, izolacji powłokowych z folii w płynie oraz izolacji powłokowych bitumicznych</w:t>
      </w:r>
    </w:p>
    <w:p w:rsidR="004847B6" w:rsidRPr="00CF4950" w:rsidRDefault="004847B6" w:rsidP="004847B6">
      <w:pPr>
        <w:rPr>
          <w:rFonts w:ascii="Times New Roman" w:hAnsi="Times New Roman" w:cs="Times New Roman"/>
          <w:bCs/>
          <w:sz w:val="16"/>
          <w:szCs w:val="16"/>
        </w:rPr>
      </w:pPr>
      <w:r w:rsidRPr="00CF4950">
        <w:rPr>
          <w:rFonts w:ascii="Times New Roman" w:hAnsi="Times New Roman" w:cs="Times New Roman"/>
          <w:bCs/>
          <w:sz w:val="16"/>
          <w:szCs w:val="16"/>
        </w:rPr>
        <w:t>Wszelkie roboty, prace dodatkowe, czynności, materiały, rozwiązania, etc. nieopisane lub nie wymienione w poniższej Specyfikacji, a konieczne do przeprowadzenia, z punktu widzenia Prawa, sztuki i praktyki budowlanej, kompletnych prac budowlanych muszą być przewidziane przez Wykonawcę na podstawie analizy dokumentacji Projektu Wykonawczego.</w:t>
      </w:r>
    </w:p>
    <w:p w:rsidR="004847B6" w:rsidRPr="00CF4950" w:rsidRDefault="004847B6" w:rsidP="004847B6">
      <w:pPr>
        <w:rPr>
          <w:rFonts w:ascii="Times New Roman" w:hAnsi="Times New Roman" w:cs="Times New Roman"/>
          <w:bCs/>
          <w:sz w:val="16"/>
          <w:szCs w:val="16"/>
        </w:rPr>
      </w:pPr>
      <w:r w:rsidRPr="00CF4950">
        <w:rPr>
          <w:rFonts w:ascii="Times New Roman" w:hAnsi="Times New Roman" w:cs="Times New Roman"/>
          <w:bCs/>
          <w:sz w:val="16"/>
          <w:szCs w:val="16"/>
        </w:rPr>
        <w:t>1.3. Wyszczególnienie i opis prac towarzyszących i robót tymczasowych</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Prace tymczasowe i towarzyszące:</w:t>
      </w:r>
    </w:p>
    <w:p w:rsidR="004847B6" w:rsidRPr="00874A4A" w:rsidRDefault="004847B6" w:rsidP="004847B6">
      <w:pPr>
        <w:pStyle w:val="Akapitzlist"/>
        <w:numPr>
          <w:ilvl w:val="0"/>
          <w:numId w:val="20"/>
        </w:numPr>
        <w:rPr>
          <w:rFonts w:ascii="Times New Roman" w:hAnsi="Times New Roman" w:cs="Times New Roman"/>
          <w:sz w:val="16"/>
          <w:szCs w:val="16"/>
        </w:rPr>
      </w:pPr>
      <w:r w:rsidRPr="00874A4A">
        <w:rPr>
          <w:rFonts w:ascii="Times New Roman" w:hAnsi="Times New Roman" w:cs="Times New Roman"/>
          <w:sz w:val="16"/>
          <w:szCs w:val="16"/>
        </w:rPr>
        <w:t>wykonanie pomocniczych konstrukcji montażowych</w:t>
      </w:r>
    </w:p>
    <w:p w:rsidR="004847B6" w:rsidRPr="00874A4A" w:rsidRDefault="004847B6" w:rsidP="004847B6">
      <w:pPr>
        <w:pStyle w:val="Akapitzlist"/>
        <w:numPr>
          <w:ilvl w:val="0"/>
          <w:numId w:val="20"/>
        </w:numPr>
        <w:rPr>
          <w:rFonts w:ascii="Times New Roman" w:hAnsi="Times New Roman" w:cs="Times New Roman"/>
          <w:sz w:val="16"/>
          <w:szCs w:val="16"/>
        </w:rPr>
      </w:pPr>
      <w:r w:rsidRPr="00874A4A">
        <w:rPr>
          <w:rFonts w:ascii="Times New Roman" w:hAnsi="Times New Roman" w:cs="Times New Roman"/>
          <w:sz w:val="16"/>
          <w:szCs w:val="16"/>
        </w:rPr>
        <w:t>wykonanie pomocniczych konstrukcji montażowych</w:t>
      </w:r>
    </w:p>
    <w:p w:rsidR="004847B6" w:rsidRPr="00874A4A" w:rsidRDefault="004847B6" w:rsidP="004847B6">
      <w:pPr>
        <w:pStyle w:val="Akapitzlist"/>
        <w:numPr>
          <w:ilvl w:val="0"/>
          <w:numId w:val="20"/>
        </w:numPr>
        <w:rPr>
          <w:rFonts w:ascii="Times New Roman" w:hAnsi="Times New Roman" w:cs="Times New Roman"/>
          <w:sz w:val="16"/>
          <w:szCs w:val="16"/>
        </w:rPr>
      </w:pPr>
      <w:r w:rsidRPr="00874A4A">
        <w:rPr>
          <w:rFonts w:ascii="Times New Roman" w:hAnsi="Times New Roman" w:cs="Times New Roman"/>
          <w:sz w:val="16"/>
          <w:szCs w:val="16"/>
        </w:rPr>
        <w:t>inwentaryzacja powykonawcza</w:t>
      </w:r>
    </w:p>
    <w:p w:rsidR="004847B6" w:rsidRPr="00874A4A" w:rsidRDefault="004847B6" w:rsidP="004847B6">
      <w:pPr>
        <w:pStyle w:val="Akapitzlist"/>
        <w:numPr>
          <w:ilvl w:val="0"/>
          <w:numId w:val="20"/>
        </w:numPr>
        <w:rPr>
          <w:rFonts w:ascii="Times New Roman" w:hAnsi="Times New Roman" w:cs="Times New Roman"/>
          <w:sz w:val="16"/>
          <w:szCs w:val="16"/>
        </w:rPr>
      </w:pPr>
      <w:r w:rsidRPr="00874A4A">
        <w:rPr>
          <w:rFonts w:ascii="Times New Roman" w:hAnsi="Times New Roman" w:cs="Times New Roman"/>
          <w:sz w:val="16"/>
          <w:szCs w:val="16"/>
        </w:rPr>
        <w:lastRenderedPageBreak/>
        <w:t>wykonanie tymczasowych przyłączy wody, energii elektrycznej, kanalizacji, telekomunikacji i innych mediów potrzebnych Wykonawcy</w:t>
      </w:r>
    </w:p>
    <w:p w:rsidR="004847B6" w:rsidRPr="00874A4A" w:rsidRDefault="004847B6" w:rsidP="004847B6">
      <w:pPr>
        <w:pStyle w:val="Akapitzlist"/>
        <w:numPr>
          <w:ilvl w:val="0"/>
          <w:numId w:val="20"/>
        </w:numPr>
        <w:rPr>
          <w:rFonts w:ascii="Times New Roman" w:hAnsi="Times New Roman" w:cs="Times New Roman"/>
          <w:sz w:val="16"/>
          <w:szCs w:val="16"/>
        </w:rPr>
      </w:pPr>
      <w:r w:rsidRPr="00874A4A">
        <w:rPr>
          <w:rFonts w:ascii="Times New Roman" w:hAnsi="Times New Roman" w:cs="Times New Roman"/>
          <w:sz w:val="16"/>
          <w:szCs w:val="16"/>
        </w:rPr>
        <w:t>obsługę sprzętu drobnego oraz tych jednostek sprzętu podstawowego, dla którego nie przewiduje się żadnej obsługi,</w:t>
      </w:r>
    </w:p>
    <w:p w:rsidR="004847B6" w:rsidRPr="00874A4A" w:rsidRDefault="004847B6" w:rsidP="004847B6">
      <w:pPr>
        <w:pStyle w:val="Akapitzlist"/>
        <w:numPr>
          <w:ilvl w:val="0"/>
          <w:numId w:val="20"/>
        </w:numPr>
        <w:rPr>
          <w:rFonts w:ascii="Times New Roman" w:hAnsi="Times New Roman" w:cs="Times New Roman"/>
          <w:sz w:val="16"/>
          <w:szCs w:val="16"/>
        </w:rPr>
      </w:pPr>
      <w:r w:rsidRPr="00874A4A">
        <w:rPr>
          <w:rFonts w:ascii="Times New Roman" w:hAnsi="Times New Roman" w:cs="Times New Roman"/>
          <w:sz w:val="16"/>
          <w:szCs w:val="16"/>
        </w:rPr>
        <w:t>załadunek i wyładunek narzędzi i pomocniczego sprzętu na środki transportowe - ręcznie</w:t>
      </w:r>
    </w:p>
    <w:p w:rsidR="004847B6" w:rsidRPr="00874A4A" w:rsidRDefault="004847B6" w:rsidP="004847B6">
      <w:pPr>
        <w:pStyle w:val="Akapitzlist"/>
        <w:numPr>
          <w:ilvl w:val="0"/>
          <w:numId w:val="20"/>
        </w:numPr>
        <w:rPr>
          <w:rFonts w:ascii="Times New Roman" w:hAnsi="Times New Roman" w:cs="Times New Roman"/>
          <w:sz w:val="16"/>
          <w:szCs w:val="16"/>
        </w:rPr>
      </w:pPr>
      <w:r w:rsidRPr="00874A4A">
        <w:rPr>
          <w:rFonts w:ascii="Times New Roman" w:hAnsi="Times New Roman" w:cs="Times New Roman"/>
          <w:sz w:val="16"/>
          <w:szCs w:val="16"/>
        </w:rPr>
        <w:t>utrzymanie urządzeń placu budowy</w:t>
      </w:r>
    </w:p>
    <w:p w:rsidR="004847B6" w:rsidRPr="00874A4A" w:rsidRDefault="004847B6" w:rsidP="004847B6">
      <w:pPr>
        <w:pStyle w:val="Akapitzlist"/>
        <w:numPr>
          <w:ilvl w:val="0"/>
          <w:numId w:val="20"/>
        </w:numPr>
        <w:rPr>
          <w:rFonts w:ascii="Times New Roman" w:hAnsi="Times New Roman" w:cs="Times New Roman"/>
          <w:sz w:val="16"/>
          <w:szCs w:val="16"/>
        </w:rPr>
      </w:pPr>
      <w:r w:rsidRPr="00874A4A">
        <w:rPr>
          <w:rFonts w:ascii="Times New Roman" w:hAnsi="Times New Roman" w:cs="Times New Roman"/>
          <w:sz w:val="16"/>
          <w:szCs w:val="16"/>
        </w:rPr>
        <w:t>pomiary do rozliczenia robót</w:t>
      </w:r>
    </w:p>
    <w:p w:rsidR="004847B6" w:rsidRPr="00874A4A" w:rsidRDefault="004847B6" w:rsidP="004847B6">
      <w:pPr>
        <w:pStyle w:val="Akapitzlist"/>
        <w:numPr>
          <w:ilvl w:val="0"/>
          <w:numId w:val="20"/>
        </w:numPr>
        <w:rPr>
          <w:rFonts w:ascii="Times New Roman" w:hAnsi="Times New Roman" w:cs="Times New Roman"/>
          <w:sz w:val="16"/>
          <w:szCs w:val="16"/>
        </w:rPr>
      </w:pPr>
      <w:r w:rsidRPr="00874A4A">
        <w:rPr>
          <w:rFonts w:ascii="Times New Roman" w:hAnsi="Times New Roman" w:cs="Times New Roman"/>
          <w:sz w:val="16"/>
          <w:szCs w:val="16"/>
        </w:rPr>
        <w:t>działanie ochronne zgodnie z warunkami bhp</w:t>
      </w:r>
    </w:p>
    <w:p w:rsidR="004847B6" w:rsidRPr="00874A4A" w:rsidRDefault="004847B6" w:rsidP="004847B6">
      <w:pPr>
        <w:pStyle w:val="Akapitzlist"/>
        <w:numPr>
          <w:ilvl w:val="0"/>
          <w:numId w:val="20"/>
        </w:numPr>
        <w:rPr>
          <w:rFonts w:ascii="Times New Roman" w:hAnsi="Times New Roman" w:cs="Times New Roman"/>
          <w:sz w:val="16"/>
          <w:szCs w:val="16"/>
        </w:rPr>
      </w:pPr>
      <w:r w:rsidRPr="00874A4A">
        <w:rPr>
          <w:rFonts w:ascii="Times New Roman" w:hAnsi="Times New Roman" w:cs="Times New Roman"/>
          <w:sz w:val="16"/>
          <w:szCs w:val="16"/>
        </w:rPr>
        <w:t>utrzymanie drobnych narzędzi</w:t>
      </w:r>
    </w:p>
    <w:p w:rsidR="004847B6" w:rsidRPr="00874A4A" w:rsidRDefault="004847B6" w:rsidP="004847B6">
      <w:pPr>
        <w:pStyle w:val="Akapitzlist"/>
        <w:numPr>
          <w:ilvl w:val="0"/>
          <w:numId w:val="20"/>
        </w:numPr>
        <w:rPr>
          <w:rFonts w:ascii="Times New Roman" w:hAnsi="Times New Roman" w:cs="Times New Roman"/>
          <w:sz w:val="16"/>
          <w:szCs w:val="16"/>
        </w:rPr>
      </w:pPr>
      <w:r w:rsidRPr="00874A4A">
        <w:rPr>
          <w:rFonts w:ascii="Times New Roman" w:hAnsi="Times New Roman" w:cs="Times New Roman"/>
          <w:sz w:val="16"/>
          <w:szCs w:val="16"/>
        </w:rPr>
        <w:t>usuwanie z obszaru budowy odpadów i zanieczyszczeń</w:t>
      </w:r>
    </w:p>
    <w:p w:rsidR="004847B6" w:rsidRPr="00874A4A" w:rsidRDefault="004847B6" w:rsidP="004847B6">
      <w:pPr>
        <w:pStyle w:val="Akapitzlist"/>
        <w:numPr>
          <w:ilvl w:val="0"/>
          <w:numId w:val="20"/>
        </w:numPr>
        <w:rPr>
          <w:rFonts w:ascii="Times New Roman" w:hAnsi="Times New Roman" w:cs="Times New Roman"/>
          <w:sz w:val="16"/>
          <w:szCs w:val="16"/>
        </w:rPr>
      </w:pPr>
      <w:r w:rsidRPr="00874A4A">
        <w:rPr>
          <w:rFonts w:ascii="Times New Roman" w:hAnsi="Times New Roman" w:cs="Times New Roman"/>
          <w:sz w:val="16"/>
          <w:szCs w:val="16"/>
        </w:rPr>
        <w:t>opłata za wjazd samochodów ciężarowych do miasta, których obciążenie na oś przekracza obowiązujące przepisy</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Wykonawca ponosi odpowiedzialność za dokładne wytyczenie w planie i wyznaczenie wysokości wszystkich elementów robót zgodnie z wymiarami i rzędnymi określonymi w dokumentacji projektowej. Wytyczenie charakterystycznych punktów budowli w terenie i ustawienie reperów roboczych powinno być wykonane w nawiązaniu do geodezyjnie wyznaczonych punktów sytuacyjnych i wysokościowych oraz pod nadzorem uprawnionego geodety. Robót pomiarowych Zamawiający nie będzie opłacał odrębnie. Wykonawca zobowiązany będzie do wykonania i utrzymywania w stanie nadającym się do użytku oraz likwidacji wszystkich robót tymczasowych, niezbędnych do realizacji przedmiotu zamówienia. Robót tymczasowych i prac towarzyszących Zamawiający nie będzie opłacał oddzielnie</w:t>
      </w:r>
    </w:p>
    <w:p w:rsidR="004847B6" w:rsidRPr="00CF4950" w:rsidRDefault="004847B6" w:rsidP="004847B6">
      <w:pPr>
        <w:rPr>
          <w:rFonts w:ascii="Times New Roman" w:hAnsi="Times New Roman" w:cs="Times New Roman"/>
          <w:bCs/>
          <w:sz w:val="16"/>
          <w:szCs w:val="16"/>
        </w:rPr>
      </w:pPr>
      <w:r w:rsidRPr="00CF4950">
        <w:rPr>
          <w:rFonts w:ascii="Times New Roman" w:hAnsi="Times New Roman" w:cs="Times New Roman"/>
          <w:bCs/>
          <w:sz w:val="16"/>
          <w:szCs w:val="16"/>
        </w:rPr>
        <w:t>1.4. Informacje o terenie budowy</w:t>
      </w:r>
    </w:p>
    <w:p w:rsidR="004847B6" w:rsidRPr="00CF4950" w:rsidRDefault="004847B6" w:rsidP="004847B6">
      <w:pPr>
        <w:rPr>
          <w:rFonts w:ascii="Times New Roman" w:hAnsi="Times New Roman" w:cs="Times New Roman"/>
          <w:bCs/>
          <w:sz w:val="16"/>
          <w:szCs w:val="16"/>
        </w:rPr>
      </w:pPr>
      <w:r w:rsidRPr="00CF4950">
        <w:rPr>
          <w:rFonts w:ascii="Times New Roman" w:hAnsi="Times New Roman" w:cs="Times New Roman"/>
          <w:bCs/>
          <w:sz w:val="16"/>
          <w:szCs w:val="16"/>
        </w:rPr>
        <w:t>Ogólne informacje dotycz</w:t>
      </w:r>
      <w:r w:rsidRPr="00CF4950">
        <w:rPr>
          <w:rFonts w:ascii="Times New Roman" w:hAnsi="Times New Roman" w:cs="Times New Roman"/>
          <w:sz w:val="16"/>
          <w:szCs w:val="16"/>
        </w:rPr>
        <w:t>ą</w:t>
      </w:r>
      <w:r w:rsidRPr="00CF4950">
        <w:rPr>
          <w:rFonts w:ascii="Times New Roman" w:hAnsi="Times New Roman" w:cs="Times New Roman"/>
          <w:bCs/>
          <w:sz w:val="16"/>
          <w:szCs w:val="16"/>
        </w:rPr>
        <w:t>ce terenu budowy podano w STB 0.0 „Wymagania ogólne” pkt 1.4.</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Wykonawca ma obowiązek znać i stosować w czasie prowadzenia robót wszelkie przepisy dotyczące ochrony środowiska naturalnego. Miejsca na bazy, magazyny, składowiska i drogi transportowe powinny być tak wybrane, aby nie powodować zniszczeń w środowisku naturalnym. Powinny zostać podjęte odpowiednie środki zabezpieczające przed zanieczyszczeniem zbiorników i cieków wodnych, przekroczeniem dopuszczalnych norm hałasu, możliwością powstania pożaru. Opłaty i kary za przekroczenie w trakcie realizacji robót norm, określonych w odpowiednich przepisach dotyczących ochrony środowiska, obciążają Wykonawcę.</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Wykonawca ma obowiązek utrzymywać sprawny sprzęt przeciwpożarowy wymagany przez odpowiednie przepisy, przestrzegać przepisów ochrony przeciwpożarowej. Za wszelkie straty spowodowane pożarem wywołanym jako rezultat prowadzonych robót albo przez personel Wykonawcy, odpowiedzialny jest Wykonawca.</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 xml:space="preserve">Wykonawca jest zobowiązany do ochrony przed uszkodzeniem lub zniszczeniem własności publicznej i prywatnej. Odpowiada za ochronę instalacji i urządzeń zlokalizowanych na powierzchni terenu i pod jego poziomem, takie jak rurociągi, kable itp. Wykonawca, o ile umowa nie stanowi inaczej, uzyska od odpowiednich władz będących właścicielem instalacji potwierdzenie o ich lokalizacji. Wykonawca zapewni właściwe oznaczenie i zabezpieczenie przed uszkodzeniem tych instalacji i urządzeń w czasie trwania budowy.  Możliwe jest występowanie instalacji sieci niezinwentaryzowanych na mapach, których przebieg nie jest znany. O fakcie przypadkowego uszkodzenia tych instalacji Wykonawca bezzwłocznie powiadomi Inspektora i zainteresowane władze oraz będzie z nimi współpracował dostarczając wszelkiej pomocy przy dokonywaniu napraw oraz  ponosząc ich koszt. Podczas realizacji robót Wykonawca będzie przestrzegał przepisów dotyczących bezpieczeństwa i higieny pracy. </w:t>
      </w:r>
    </w:p>
    <w:p w:rsidR="004847B6" w:rsidRPr="00CF4950" w:rsidRDefault="004847B6" w:rsidP="004847B6">
      <w:pPr>
        <w:rPr>
          <w:rFonts w:ascii="Times New Roman" w:hAnsi="Times New Roman" w:cs="Times New Roman"/>
          <w:bCs/>
          <w:sz w:val="16"/>
          <w:szCs w:val="16"/>
        </w:rPr>
      </w:pPr>
      <w:r w:rsidRPr="00CF4950">
        <w:rPr>
          <w:rFonts w:ascii="Times New Roman" w:hAnsi="Times New Roman" w:cs="Times New Roman"/>
          <w:bCs/>
          <w:sz w:val="16"/>
          <w:szCs w:val="16"/>
        </w:rPr>
        <w:t>1.5 Nazwy i kody robót obj</w:t>
      </w:r>
      <w:r w:rsidRPr="00CF4950">
        <w:rPr>
          <w:rFonts w:ascii="Times New Roman" w:hAnsi="Times New Roman" w:cs="Times New Roman"/>
          <w:sz w:val="16"/>
          <w:szCs w:val="16"/>
        </w:rPr>
        <w:t>ę</w:t>
      </w:r>
      <w:r w:rsidRPr="00CF4950">
        <w:rPr>
          <w:rFonts w:ascii="Times New Roman" w:hAnsi="Times New Roman" w:cs="Times New Roman"/>
          <w:bCs/>
          <w:sz w:val="16"/>
          <w:szCs w:val="16"/>
        </w:rPr>
        <w:t>tych zamówieniem</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Główny przedmiot : 45000000-7 Roboty budowlane</w:t>
      </w:r>
    </w:p>
    <w:p w:rsidR="004847B6" w:rsidRPr="00CF4950" w:rsidRDefault="004847B6" w:rsidP="004847B6">
      <w:pPr>
        <w:rPr>
          <w:rFonts w:ascii="Times New Roman" w:hAnsi="Times New Roman" w:cs="Times New Roman"/>
          <w:bCs/>
          <w:sz w:val="16"/>
          <w:szCs w:val="16"/>
        </w:rPr>
      </w:pPr>
      <w:r w:rsidRPr="00CF4950">
        <w:rPr>
          <w:rFonts w:ascii="Times New Roman" w:hAnsi="Times New Roman" w:cs="Times New Roman"/>
          <w:bCs/>
          <w:sz w:val="16"/>
          <w:szCs w:val="16"/>
        </w:rPr>
        <w:t>1.6. Definicje określeń podstawowych.</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Określenia podstawowe w niniejszej STB są zgodne z obowiązującymi odpowiednimi normami oraz określeniami podanymi w specyfikacji STB 0.0 Wymagania ogólne.</w:t>
      </w:r>
    </w:p>
    <w:p w:rsidR="004847B6" w:rsidRPr="00CF4950" w:rsidRDefault="004847B6" w:rsidP="004847B6">
      <w:pPr>
        <w:rPr>
          <w:rFonts w:ascii="Times New Roman" w:hAnsi="Times New Roman" w:cs="Times New Roman"/>
          <w:bCs/>
          <w:sz w:val="16"/>
          <w:szCs w:val="16"/>
        </w:rPr>
      </w:pPr>
      <w:r w:rsidRPr="00CF4950">
        <w:rPr>
          <w:rFonts w:ascii="Times New Roman" w:hAnsi="Times New Roman" w:cs="Times New Roman"/>
          <w:bCs/>
          <w:sz w:val="16"/>
          <w:szCs w:val="16"/>
        </w:rPr>
        <w:t>2. WYMAGANIA DOTYCZĄCE WŁAŚCIWOŚCI WYROBÓW BUDOWLANYCH</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Wymagania ogólne dotyczące materiałów podano w STB 0.0 „Wymagania ogólne”.</w:t>
      </w:r>
    </w:p>
    <w:p w:rsidR="004847B6" w:rsidRPr="00CF4950" w:rsidRDefault="004847B6" w:rsidP="004847B6">
      <w:pPr>
        <w:rPr>
          <w:rFonts w:ascii="Times New Roman" w:hAnsi="Times New Roman" w:cs="Times New Roman"/>
          <w:bCs/>
          <w:sz w:val="16"/>
          <w:szCs w:val="16"/>
        </w:rPr>
      </w:pPr>
      <w:r w:rsidRPr="00CF4950">
        <w:rPr>
          <w:rFonts w:ascii="Times New Roman" w:hAnsi="Times New Roman" w:cs="Times New Roman"/>
          <w:bCs/>
          <w:sz w:val="16"/>
          <w:szCs w:val="16"/>
        </w:rPr>
        <w:t>2.1. Wymagania ogólne</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Zastosowane materiały powinny spełniać ogólne wymagania  podanie poniżej :</w:t>
      </w:r>
    </w:p>
    <w:p w:rsidR="004847B6" w:rsidRPr="00874A4A" w:rsidRDefault="004847B6" w:rsidP="004847B6">
      <w:pPr>
        <w:pStyle w:val="Akapitzlist"/>
        <w:numPr>
          <w:ilvl w:val="0"/>
          <w:numId w:val="21"/>
        </w:numPr>
        <w:rPr>
          <w:rFonts w:ascii="Times New Roman" w:hAnsi="Times New Roman" w:cs="Times New Roman"/>
          <w:sz w:val="16"/>
          <w:szCs w:val="16"/>
        </w:rPr>
      </w:pPr>
      <w:r w:rsidRPr="00874A4A">
        <w:rPr>
          <w:rFonts w:ascii="Times New Roman" w:hAnsi="Times New Roman" w:cs="Times New Roman"/>
          <w:sz w:val="16"/>
          <w:szCs w:val="16"/>
        </w:rPr>
        <w:t>Proponowane technologie powinny być odpowiednie do stanu projektowanego, zastosowanych technologii prac, a dobór materiałów powinien być wykonany według kryterium kompatybilności.</w:t>
      </w:r>
    </w:p>
    <w:p w:rsidR="004847B6" w:rsidRPr="00874A4A" w:rsidRDefault="004847B6" w:rsidP="004847B6">
      <w:pPr>
        <w:pStyle w:val="Akapitzlist"/>
        <w:numPr>
          <w:ilvl w:val="0"/>
          <w:numId w:val="21"/>
        </w:numPr>
        <w:rPr>
          <w:rFonts w:ascii="Times New Roman" w:hAnsi="Times New Roman" w:cs="Times New Roman"/>
          <w:sz w:val="16"/>
          <w:szCs w:val="16"/>
        </w:rPr>
      </w:pPr>
      <w:r w:rsidRPr="00874A4A">
        <w:rPr>
          <w:rFonts w:ascii="Times New Roman" w:hAnsi="Times New Roman" w:cs="Times New Roman"/>
          <w:sz w:val="16"/>
          <w:szCs w:val="16"/>
        </w:rPr>
        <w:t>Stosowane materiały muszą posiadać udokumentowane parametry nie gorsze od wyspecyfikowanych.</w:t>
      </w:r>
    </w:p>
    <w:p w:rsidR="004847B6" w:rsidRPr="00874A4A" w:rsidRDefault="004847B6" w:rsidP="004847B6">
      <w:pPr>
        <w:pStyle w:val="Akapitzlist"/>
        <w:numPr>
          <w:ilvl w:val="0"/>
          <w:numId w:val="21"/>
        </w:numPr>
        <w:rPr>
          <w:rFonts w:ascii="Times New Roman" w:hAnsi="Times New Roman" w:cs="Times New Roman"/>
          <w:sz w:val="16"/>
          <w:szCs w:val="16"/>
        </w:rPr>
      </w:pPr>
      <w:r w:rsidRPr="00874A4A">
        <w:rPr>
          <w:rFonts w:ascii="Times New Roman" w:hAnsi="Times New Roman" w:cs="Times New Roman"/>
          <w:sz w:val="16"/>
          <w:szCs w:val="16"/>
        </w:rPr>
        <w:t xml:space="preserve">Wszystkie materiały, elementy, rozwiązania, systemy muszą być stosowane, wykonywane, montowane ściśle według </w:t>
      </w:r>
      <w:r w:rsidRPr="00874A4A">
        <w:rPr>
          <w:rFonts w:ascii="Times New Roman" w:hAnsi="Times New Roman" w:cs="Times New Roman"/>
          <w:b/>
          <w:bCs/>
          <w:sz w:val="16"/>
          <w:szCs w:val="16"/>
        </w:rPr>
        <w:t>udokumentowanych</w:t>
      </w:r>
      <w:r w:rsidRPr="00874A4A">
        <w:rPr>
          <w:rFonts w:ascii="Times New Roman" w:hAnsi="Times New Roman" w:cs="Times New Roman"/>
          <w:sz w:val="16"/>
          <w:szCs w:val="16"/>
        </w:rPr>
        <w:t xml:space="preserve"> wytycznych producenta, w sposób i w warunkach określonych w posiadanych przez element dokumentach odniesienia jak aktualne aprobaty techniczne, certyfikat lub deklarację zgodności, atesty – wymagane przez polskie prawo. Oferent jest zobowiązany do wykazania, że dany materiał, system, zestaw, etc. wprowadzony legalnie na polski rynek, spełnia, określone polskim prawem, warunki techniczne dla projektowanego obiektu.</w:t>
      </w:r>
    </w:p>
    <w:p w:rsidR="004847B6" w:rsidRPr="00874A4A" w:rsidRDefault="004847B6" w:rsidP="004847B6">
      <w:pPr>
        <w:pStyle w:val="Akapitzlist"/>
        <w:numPr>
          <w:ilvl w:val="0"/>
          <w:numId w:val="21"/>
        </w:numPr>
        <w:rPr>
          <w:rFonts w:ascii="Times New Roman" w:hAnsi="Times New Roman" w:cs="Times New Roman"/>
          <w:sz w:val="16"/>
          <w:szCs w:val="16"/>
        </w:rPr>
      </w:pPr>
      <w:r w:rsidRPr="00874A4A">
        <w:rPr>
          <w:rFonts w:ascii="Times New Roman" w:hAnsi="Times New Roman" w:cs="Times New Roman"/>
          <w:sz w:val="16"/>
          <w:szCs w:val="16"/>
        </w:rPr>
        <w:lastRenderedPageBreak/>
        <w:t>Wykonawca jest zobowiązany do zrealizowania wszystkich brakujących i pominiętych w niniejszym opracowaniu elementów wraz z dostarczeniem koniecznych materiałów i urządzeń dla kompletnego wykonania, montażu i zapewnienia pełnej funkcjonalności specyfikowanych robót</w:t>
      </w:r>
    </w:p>
    <w:p w:rsidR="004847B6" w:rsidRDefault="004847B6" w:rsidP="004847B6">
      <w:pPr>
        <w:rPr>
          <w:rFonts w:ascii="Times New Roman" w:hAnsi="Times New Roman" w:cs="Times New Roman"/>
          <w:bCs/>
          <w:sz w:val="16"/>
          <w:szCs w:val="16"/>
        </w:rPr>
      </w:pPr>
      <w:r w:rsidRPr="00CF4950">
        <w:rPr>
          <w:rFonts w:ascii="Times New Roman" w:hAnsi="Times New Roman" w:cs="Times New Roman"/>
          <w:bCs/>
          <w:sz w:val="16"/>
          <w:szCs w:val="16"/>
        </w:rPr>
        <w:t>2.2.</w:t>
      </w:r>
      <w:r>
        <w:rPr>
          <w:rFonts w:ascii="Times New Roman" w:hAnsi="Times New Roman" w:cs="Times New Roman"/>
          <w:bCs/>
          <w:sz w:val="16"/>
          <w:szCs w:val="16"/>
        </w:rPr>
        <w:t xml:space="preserve"> Charakterystyczne materiały</w:t>
      </w:r>
    </w:p>
    <w:p w:rsidR="004847B6" w:rsidRPr="003B3C4A" w:rsidRDefault="004847B6" w:rsidP="004847B6">
      <w:pPr>
        <w:pStyle w:val="Akapitzlist"/>
        <w:numPr>
          <w:ilvl w:val="0"/>
          <w:numId w:val="23"/>
        </w:numPr>
        <w:tabs>
          <w:tab w:val="num" w:pos="709"/>
        </w:tabs>
        <w:rPr>
          <w:rFonts w:ascii="Times New Roman" w:hAnsi="Times New Roman" w:cs="Times New Roman"/>
          <w:sz w:val="16"/>
          <w:szCs w:val="16"/>
        </w:rPr>
      </w:pPr>
      <w:r w:rsidRPr="003B3C4A">
        <w:rPr>
          <w:rFonts w:ascii="Times New Roman" w:hAnsi="Times New Roman" w:cs="Times New Roman"/>
          <w:sz w:val="16"/>
          <w:szCs w:val="16"/>
        </w:rPr>
        <w:t>Folia izolacyjna w płynie</w:t>
      </w:r>
    </w:p>
    <w:p w:rsidR="004847B6" w:rsidRPr="003B3C4A" w:rsidRDefault="004847B6" w:rsidP="004847B6">
      <w:pPr>
        <w:pStyle w:val="Akapitzlist"/>
        <w:numPr>
          <w:ilvl w:val="0"/>
          <w:numId w:val="23"/>
        </w:numPr>
        <w:tabs>
          <w:tab w:val="num" w:pos="709"/>
        </w:tabs>
        <w:rPr>
          <w:rFonts w:ascii="Times New Roman" w:hAnsi="Times New Roman" w:cs="Times New Roman"/>
          <w:sz w:val="16"/>
          <w:szCs w:val="16"/>
        </w:rPr>
      </w:pPr>
      <w:r w:rsidRPr="003B3C4A">
        <w:rPr>
          <w:rFonts w:ascii="Times New Roman" w:hAnsi="Times New Roman" w:cs="Times New Roman"/>
          <w:sz w:val="16"/>
          <w:szCs w:val="16"/>
        </w:rPr>
        <w:t>Taśma izolacji przeciwwilgociowej do naroży</w:t>
      </w:r>
    </w:p>
    <w:p w:rsidR="004847B6" w:rsidRPr="003B3C4A" w:rsidRDefault="004847B6" w:rsidP="004847B6">
      <w:pPr>
        <w:pStyle w:val="Akapitzlist"/>
        <w:numPr>
          <w:ilvl w:val="0"/>
          <w:numId w:val="23"/>
        </w:numPr>
        <w:tabs>
          <w:tab w:val="num" w:pos="709"/>
        </w:tabs>
        <w:rPr>
          <w:rFonts w:ascii="Times New Roman" w:hAnsi="Times New Roman" w:cs="Times New Roman"/>
          <w:sz w:val="16"/>
          <w:szCs w:val="16"/>
        </w:rPr>
      </w:pPr>
      <w:r w:rsidRPr="003B3C4A">
        <w:rPr>
          <w:rFonts w:ascii="Times New Roman" w:hAnsi="Times New Roman" w:cs="Times New Roman"/>
          <w:sz w:val="16"/>
          <w:szCs w:val="16"/>
        </w:rPr>
        <w:t>Masa izolacyjna bitumiczna przeznaczona do stosowania w kontakcie ze styropianem</w:t>
      </w:r>
    </w:p>
    <w:p w:rsidR="004847B6" w:rsidRPr="003B3C4A" w:rsidRDefault="004847B6" w:rsidP="004847B6">
      <w:pPr>
        <w:pStyle w:val="Akapitzlist"/>
        <w:numPr>
          <w:ilvl w:val="0"/>
          <w:numId w:val="23"/>
        </w:numPr>
        <w:tabs>
          <w:tab w:val="num" w:pos="709"/>
        </w:tabs>
        <w:rPr>
          <w:rFonts w:ascii="Times New Roman" w:hAnsi="Times New Roman" w:cs="Times New Roman"/>
          <w:sz w:val="16"/>
          <w:szCs w:val="16"/>
        </w:rPr>
      </w:pPr>
      <w:r w:rsidRPr="003B3C4A">
        <w:rPr>
          <w:rFonts w:ascii="Times New Roman" w:hAnsi="Times New Roman" w:cs="Times New Roman"/>
          <w:sz w:val="16"/>
          <w:szCs w:val="16"/>
        </w:rPr>
        <w:t>Preparat gruntujący pod masy bitumiczne</w:t>
      </w:r>
    </w:p>
    <w:p w:rsidR="004847B6" w:rsidRDefault="004847B6" w:rsidP="004847B6">
      <w:pPr>
        <w:pStyle w:val="Akapitzlist"/>
        <w:numPr>
          <w:ilvl w:val="0"/>
          <w:numId w:val="23"/>
        </w:numPr>
        <w:rPr>
          <w:rFonts w:ascii="Times New Roman" w:hAnsi="Times New Roman" w:cs="Times New Roman"/>
          <w:sz w:val="16"/>
          <w:szCs w:val="16"/>
        </w:rPr>
      </w:pPr>
      <w:r w:rsidRPr="003B3C4A">
        <w:rPr>
          <w:rFonts w:ascii="Times New Roman" w:hAnsi="Times New Roman" w:cs="Times New Roman"/>
          <w:sz w:val="16"/>
          <w:szCs w:val="16"/>
        </w:rPr>
        <w:t xml:space="preserve">Folia </w:t>
      </w:r>
      <w:proofErr w:type="spellStart"/>
      <w:r w:rsidRPr="003B3C4A">
        <w:rPr>
          <w:rFonts w:ascii="Times New Roman" w:hAnsi="Times New Roman" w:cs="Times New Roman"/>
          <w:sz w:val="16"/>
          <w:szCs w:val="16"/>
        </w:rPr>
        <w:t>poliet</w:t>
      </w:r>
      <w:proofErr w:type="spellEnd"/>
      <w:r w:rsidRPr="003B3C4A">
        <w:rPr>
          <w:rFonts w:ascii="Times New Roman" w:hAnsi="Times New Roman" w:cs="Times New Roman"/>
          <w:sz w:val="16"/>
          <w:szCs w:val="16"/>
        </w:rPr>
        <w:t xml:space="preserve">. </w:t>
      </w:r>
      <w:r>
        <w:rPr>
          <w:rFonts w:ascii="Times New Roman" w:hAnsi="Times New Roman" w:cs="Times New Roman"/>
          <w:sz w:val="16"/>
          <w:szCs w:val="16"/>
        </w:rPr>
        <w:t>p</w:t>
      </w:r>
      <w:r w:rsidRPr="003B3C4A">
        <w:rPr>
          <w:rFonts w:ascii="Times New Roman" w:hAnsi="Times New Roman" w:cs="Times New Roman"/>
          <w:sz w:val="16"/>
          <w:szCs w:val="16"/>
        </w:rPr>
        <w:t>aroizolacyjna</w:t>
      </w:r>
    </w:p>
    <w:p w:rsidR="004847B6" w:rsidRDefault="004847B6" w:rsidP="004847B6">
      <w:pPr>
        <w:pStyle w:val="Akapitzlist"/>
        <w:numPr>
          <w:ilvl w:val="0"/>
          <w:numId w:val="23"/>
        </w:numPr>
        <w:rPr>
          <w:rFonts w:ascii="Times New Roman" w:hAnsi="Times New Roman" w:cs="Times New Roman"/>
          <w:sz w:val="16"/>
          <w:szCs w:val="16"/>
        </w:rPr>
      </w:pPr>
      <w:r w:rsidRPr="003B3C4A">
        <w:rPr>
          <w:rFonts w:ascii="Times New Roman" w:hAnsi="Times New Roman" w:cs="Times New Roman"/>
          <w:sz w:val="16"/>
          <w:szCs w:val="16"/>
        </w:rPr>
        <w:t xml:space="preserve">Folia </w:t>
      </w:r>
      <w:proofErr w:type="spellStart"/>
      <w:r w:rsidRPr="003B3C4A">
        <w:rPr>
          <w:rFonts w:ascii="Times New Roman" w:hAnsi="Times New Roman" w:cs="Times New Roman"/>
          <w:sz w:val="16"/>
          <w:szCs w:val="16"/>
        </w:rPr>
        <w:t>poliet</w:t>
      </w:r>
      <w:proofErr w:type="spellEnd"/>
      <w:r w:rsidRPr="003B3C4A">
        <w:rPr>
          <w:rFonts w:ascii="Times New Roman" w:hAnsi="Times New Roman" w:cs="Times New Roman"/>
          <w:sz w:val="16"/>
          <w:szCs w:val="16"/>
        </w:rPr>
        <w:t xml:space="preserve">. </w:t>
      </w:r>
      <w:r>
        <w:rPr>
          <w:rFonts w:ascii="Times New Roman" w:hAnsi="Times New Roman" w:cs="Times New Roman"/>
          <w:sz w:val="16"/>
          <w:szCs w:val="16"/>
        </w:rPr>
        <w:t>izolacyjna</w:t>
      </w:r>
    </w:p>
    <w:p w:rsidR="004847B6" w:rsidRPr="00873C65" w:rsidRDefault="004847B6" w:rsidP="004847B6">
      <w:pPr>
        <w:ind w:firstLine="720"/>
        <w:rPr>
          <w:rFonts w:ascii="Times New Roman" w:hAnsi="Times New Roman" w:cs="Times New Roman"/>
          <w:sz w:val="16"/>
          <w:szCs w:val="16"/>
        </w:rPr>
      </w:pPr>
      <w:r w:rsidRPr="00743131">
        <w:rPr>
          <w:rFonts w:ascii="Times New Roman" w:hAnsi="Times New Roman" w:cs="Times New Roman"/>
          <w:sz w:val="16"/>
          <w:szCs w:val="16"/>
        </w:rPr>
        <w:t>Dopuszcza się zastosowanie rozwiązań równoważnych polegających na zastosowaniu innych materiałów, niż określone w specyfikacji pod warunkiem wykazania przez Wykonawcę spełnienia co najmniej identycznych parametrów użytkowych proponowanych rozwiązań, przytoczonych przez Zamawiającego w specyfikacji jako istotne dla przedmiotu zamówienia. Zmiany te są możliwe po pisemnym uzgodnieniu z Zamawiającym i Projektantem</w:t>
      </w:r>
    </w:p>
    <w:p w:rsidR="004847B6" w:rsidRPr="00CF4950" w:rsidRDefault="004847B6" w:rsidP="004847B6">
      <w:pPr>
        <w:rPr>
          <w:rFonts w:ascii="Times New Roman" w:hAnsi="Times New Roman" w:cs="Times New Roman"/>
          <w:bCs/>
          <w:sz w:val="16"/>
          <w:szCs w:val="16"/>
        </w:rPr>
      </w:pPr>
      <w:r w:rsidRPr="00CF4950">
        <w:rPr>
          <w:rFonts w:ascii="Times New Roman" w:hAnsi="Times New Roman" w:cs="Times New Roman"/>
          <w:bCs/>
          <w:sz w:val="16"/>
          <w:szCs w:val="16"/>
        </w:rPr>
        <w:t>2.</w:t>
      </w:r>
      <w:r>
        <w:rPr>
          <w:rFonts w:ascii="Times New Roman" w:hAnsi="Times New Roman" w:cs="Times New Roman"/>
          <w:bCs/>
          <w:sz w:val="16"/>
          <w:szCs w:val="16"/>
        </w:rPr>
        <w:t>3</w:t>
      </w:r>
      <w:r w:rsidRPr="00CF4950">
        <w:rPr>
          <w:rFonts w:ascii="Times New Roman" w:hAnsi="Times New Roman" w:cs="Times New Roman"/>
          <w:bCs/>
          <w:sz w:val="16"/>
          <w:szCs w:val="16"/>
        </w:rPr>
        <w:t>. Warunki przyjęcia na budowę materiałów</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Materiały i wyroby mogą być przyjęte na budowę, jeśli spełniają następujące warunki:</w:t>
      </w:r>
    </w:p>
    <w:p w:rsidR="004847B6" w:rsidRPr="0047550B" w:rsidRDefault="004847B6" w:rsidP="004847B6">
      <w:pPr>
        <w:pStyle w:val="Akapitzlist"/>
        <w:numPr>
          <w:ilvl w:val="0"/>
          <w:numId w:val="24"/>
        </w:numPr>
        <w:rPr>
          <w:rFonts w:ascii="Times New Roman" w:hAnsi="Times New Roman" w:cs="Times New Roman"/>
          <w:sz w:val="16"/>
          <w:szCs w:val="16"/>
        </w:rPr>
      </w:pPr>
      <w:r w:rsidRPr="0047550B">
        <w:rPr>
          <w:rFonts w:ascii="Times New Roman" w:hAnsi="Times New Roman" w:cs="Times New Roman"/>
          <w:sz w:val="16"/>
          <w:szCs w:val="16"/>
        </w:rPr>
        <w:t>są zgodne z ich wyszczególnieniem i charakterystyką podaną w dokumentacji projektowej i specyfikacji technicznej,</w:t>
      </w:r>
    </w:p>
    <w:p w:rsidR="004847B6" w:rsidRPr="0047550B" w:rsidRDefault="004847B6" w:rsidP="004847B6">
      <w:pPr>
        <w:pStyle w:val="Akapitzlist"/>
        <w:numPr>
          <w:ilvl w:val="0"/>
          <w:numId w:val="24"/>
        </w:numPr>
        <w:rPr>
          <w:rFonts w:ascii="Times New Roman" w:hAnsi="Times New Roman" w:cs="Times New Roman"/>
          <w:sz w:val="16"/>
          <w:szCs w:val="16"/>
        </w:rPr>
      </w:pPr>
      <w:r w:rsidRPr="0047550B">
        <w:rPr>
          <w:rFonts w:ascii="Times New Roman" w:hAnsi="Times New Roman" w:cs="Times New Roman"/>
          <w:sz w:val="16"/>
          <w:szCs w:val="16"/>
        </w:rPr>
        <w:t>są właściwie opakowane, firmowo zamknięte (bez oznak naruszenia zamknięć) i oznakowane (pełna nazwa wyrobu, ewentualnie nazwa handlowa oraz symbol handlowy wyrobu),</w:t>
      </w:r>
    </w:p>
    <w:p w:rsidR="004847B6" w:rsidRPr="0047550B" w:rsidRDefault="004847B6" w:rsidP="004847B6">
      <w:pPr>
        <w:pStyle w:val="Akapitzlist"/>
        <w:numPr>
          <w:ilvl w:val="0"/>
          <w:numId w:val="24"/>
        </w:numPr>
        <w:rPr>
          <w:rFonts w:ascii="Times New Roman" w:hAnsi="Times New Roman" w:cs="Times New Roman"/>
          <w:sz w:val="16"/>
          <w:szCs w:val="16"/>
        </w:rPr>
      </w:pPr>
      <w:r w:rsidRPr="0047550B">
        <w:rPr>
          <w:rFonts w:ascii="Times New Roman" w:hAnsi="Times New Roman" w:cs="Times New Roman"/>
          <w:sz w:val="16"/>
          <w:szCs w:val="16"/>
        </w:rPr>
        <w:t>spełniają wymagane właściwości wskazane odpowiednimi dokumentami odniesienia,</w:t>
      </w:r>
    </w:p>
    <w:p w:rsidR="004847B6" w:rsidRPr="0047550B" w:rsidRDefault="004847B6" w:rsidP="004847B6">
      <w:pPr>
        <w:pStyle w:val="Akapitzlist"/>
        <w:numPr>
          <w:ilvl w:val="0"/>
          <w:numId w:val="24"/>
        </w:numPr>
        <w:rPr>
          <w:rFonts w:ascii="Times New Roman" w:hAnsi="Times New Roman" w:cs="Times New Roman"/>
          <w:sz w:val="16"/>
          <w:szCs w:val="16"/>
        </w:rPr>
      </w:pPr>
      <w:r w:rsidRPr="0047550B">
        <w:rPr>
          <w:rFonts w:ascii="Times New Roman" w:hAnsi="Times New Roman" w:cs="Times New Roman"/>
          <w:sz w:val="16"/>
          <w:szCs w:val="16"/>
        </w:rPr>
        <w:t>producent dostarczył dokumenty świadczące o dopuszczeniu do obrotu i powszechnego lub jednostkowego zastosowania wyrobów oraz karty techniczne (katalogowe) wyrobów lub firmowe wytyczne (zalecenia) stosowania wyrobów,</w:t>
      </w:r>
    </w:p>
    <w:p w:rsidR="004847B6" w:rsidRPr="0047550B" w:rsidRDefault="004847B6" w:rsidP="004847B6">
      <w:pPr>
        <w:pStyle w:val="Akapitzlist"/>
        <w:numPr>
          <w:ilvl w:val="0"/>
          <w:numId w:val="24"/>
        </w:numPr>
        <w:rPr>
          <w:rFonts w:ascii="Times New Roman" w:hAnsi="Times New Roman" w:cs="Times New Roman"/>
          <w:sz w:val="16"/>
          <w:szCs w:val="16"/>
        </w:rPr>
      </w:pPr>
      <w:r w:rsidRPr="0047550B">
        <w:rPr>
          <w:rFonts w:ascii="Times New Roman" w:hAnsi="Times New Roman" w:cs="Times New Roman"/>
          <w:sz w:val="16"/>
          <w:szCs w:val="16"/>
        </w:rPr>
        <w:t xml:space="preserve">niebezpieczne wyroby </w:t>
      </w:r>
      <w:proofErr w:type="spellStart"/>
      <w:r w:rsidRPr="0047550B">
        <w:rPr>
          <w:rFonts w:ascii="Times New Roman" w:hAnsi="Times New Roman" w:cs="Times New Roman"/>
          <w:sz w:val="16"/>
          <w:szCs w:val="16"/>
        </w:rPr>
        <w:t>hydroizolacyjne</w:t>
      </w:r>
      <w:proofErr w:type="spellEnd"/>
      <w:r w:rsidRPr="0047550B">
        <w:rPr>
          <w:rFonts w:ascii="Times New Roman" w:hAnsi="Times New Roman" w:cs="Times New Roman"/>
          <w:sz w:val="16"/>
          <w:szCs w:val="16"/>
        </w:rPr>
        <w:t xml:space="preserve"> i materiały pomocnicze, posiadają karty charakterystyki substancji niebezpiecznej,</w:t>
      </w:r>
    </w:p>
    <w:p w:rsidR="004847B6" w:rsidRPr="0047550B" w:rsidRDefault="004847B6" w:rsidP="004847B6">
      <w:pPr>
        <w:pStyle w:val="Akapitzlist"/>
        <w:numPr>
          <w:ilvl w:val="0"/>
          <w:numId w:val="24"/>
        </w:numPr>
        <w:rPr>
          <w:rFonts w:ascii="Times New Roman" w:hAnsi="Times New Roman" w:cs="Times New Roman"/>
          <w:sz w:val="16"/>
          <w:szCs w:val="16"/>
        </w:rPr>
      </w:pPr>
      <w:r w:rsidRPr="0047550B">
        <w:rPr>
          <w:rFonts w:ascii="Times New Roman" w:hAnsi="Times New Roman" w:cs="Times New Roman"/>
          <w:sz w:val="16"/>
          <w:szCs w:val="16"/>
        </w:rPr>
        <w:t>spełniają wymagania wynikające z ich terminu przydatności do użycia (termin zakończenia robot izolacyjnych powinien się kończyć przed zakończeniem podanych na opakowaniach terminów przydatności do stosowania odpowiednich wyrobów),</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Przyjęcie materiałów i wyrobów na budowę powinno być potwierdzone wpisem do Dziennika Budowy i protokołem przyjęcia materiałów.</w:t>
      </w:r>
    </w:p>
    <w:p w:rsidR="004847B6" w:rsidRPr="00CF4950" w:rsidRDefault="004847B6" w:rsidP="004847B6">
      <w:pPr>
        <w:rPr>
          <w:rFonts w:ascii="Times New Roman" w:hAnsi="Times New Roman" w:cs="Times New Roman"/>
          <w:bCs/>
          <w:sz w:val="16"/>
          <w:szCs w:val="16"/>
        </w:rPr>
      </w:pPr>
      <w:r w:rsidRPr="00CF4950">
        <w:rPr>
          <w:rFonts w:ascii="Times New Roman" w:hAnsi="Times New Roman" w:cs="Times New Roman"/>
          <w:bCs/>
          <w:sz w:val="16"/>
          <w:szCs w:val="16"/>
        </w:rPr>
        <w:t>2.</w:t>
      </w:r>
      <w:r>
        <w:rPr>
          <w:rFonts w:ascii="Times New Roman" w:hAnsi="Times New Roman" w:cs="Times New Roman"/>
          <w:bCs/>
          <w:sz w:val="16"/>
          <w:szCs w:val="16"/>
        </w:rPr>
        <w:t>4</w:t>
      </w:r>
      <w:r w:rsidRPr="00CF4950">
        <w:rPr>
          <w:rFonts w:ascii="Times New Roman" w:hAnsi="Times New Roman" w:cs="Times New Roman"/>
          <w:bCs/>
          <w:sz w:val="16"/>
          <w:szCs w:val="16"/>
        </w:rPr>
        <w:t xml:space="preserve">. Warunki przechowywania materiałów i wyrobów </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 xml:space="preserve">Wszystkie wyroby do robót </w:t>
      </w:r>
      <w:proofErr w:type="spellStart"/>
      <w:r w:rsidRPr="00CF4950">
        <w:rPr>
          <w:rFonts w:ascii="Times New Roman" w:hAnsi="Times New Roman" w:cs="Times New Roman"/>
          <w:sz w:val="16"/>
          <w:szCs w:val="16"/>
        </w:rPr>
        <w:t>hydroizolacyjnych</w:t>
      </w:r>
      <w:proofErr w:type="spellEnd"/>
      <w:r w:rsidRPr="00CF4950">
        <w:rPr>
          <w:rFonts w:ascii="Times New Roman" w:hAnsi="Times New Roman" w:cs="Times New Roman"/>
          <w:sz w:val="16"/>
          <w:szCs w:val="16"/>
        </w:rPr>
        <w:t xml:space="preserve"> powinny być przechowywane i magazynowane zgodnie z instrukcją producenta oraz wymaganiami odpowiednich dokumentów odniesienia tj. norm bądź aprobat technicznych.</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Pomieszczenie magazynowe do przechowywania wyrobów opakowanych powinno być kryte, suche oraz zabezpieczone przed zawilgoceniem, opadami atmosferycznymi, przemarznięciem i przed działaniem promieni słonecznych.</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 xml:space="preserve">Wyroby </w:t>
      </w:r>
      <w:proofErr w:type="spellStart"/>
      <w:r w:rsidRPr="00CF4950">
        <w:rPr>
          <w:rFonts w:ascii="Times New Roman" w:hAnsi="Times New Roman" w:cs="Times New Roman"/>
          <w:sz w:val="16"/>
          <w:szCs w:val="16"/>
        </w:rPr>
        <w:t>hydroizolacyjne</w:t>
      </w:r>
      <w:proofErr w:type="spellEnd"/>
      <w:r w:rsidRPr="00CF4950">
        <w:rPr>
          <w:rFonts w:ascii="Times New Roman" w:hAnsi="Times New Roman" w:cs="Times New Roman"/>
          <w:sz w:val="16"/>
          <w:szCs w:val="16"/>
        </w:rPr>
        <w:t xml:space="preserve"> konfekcjonowane powinny być przechowywane w oryginalnych, zamkniętych opakowaniach w temperaturze powyżej +5°C a </w:t>
      </w:r>
      <w:proofErr w:type="spellStart"/>
      <w:r w:rsidRPr="00CF4950">
        <w:rPr>
          <w:rFonts w:ascii="Times New Roman" w:hAnsi="Times New Roman" w:cs="Times New Roman"/>
          <w:sz w:val="16"/>
          <w:szCs w:val="16"/>
        </w:rPr>
        <w:t>poni</w:t>
      </w:r>
      <w:proofErr w:type="spellEnd"/>
      <w:r w:rsidRPr="00CF4950">
        <w:rPr>
          <w:rFonts w:ascii="Times New Roman" w:hAnsi="Times New Roman" w:cs="Times New Roman"/>
          <w:sz w:val="16"/>
          <w:szCs w:val="16"/>
        </w:rPr>
        <w:t xml:space="preserve"> </w:t>
      </w:r>
      <w:proofErr w:type="spellStart"/>
      <w:r w:rsidRPr="00CF4950">
        <w:rPr>
          <w:rFonts w:ascii="Times New Roman" w:hAnsi="Times New Roman" w:cs="Times New Roman"/>
          <w:sz w:val="16"/>
          <w:szCs w:val="16"/>
        </w:rPr>
        <w:t>żej</w:t>
      </w:r>
      <w:proofErr w:type="spellEnd"/>
      <w:r w:rsidRPr="00CF4950">
        <w:rPr>
          <w:rFonts w:ascii="Times New Roman" w:hAnsi="Times New Roman" w:cs="Times New Roman"/>
          <w:sz w:val="16"/>
          <w:szCs w:val="16"/>
        </w:rPr>
        <w:t xml:space="preserve"> +35°C. Wyroby pakowane w worki powinny by ć układane na paletach lub drewnianej</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wentylowanej podłodze, w ilości warstw nie większej niż 10. Rolki papy powinny być ustawione pionowo, a nie poziomo.</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Przy składowaniu i przechowywaniu wyrobów zawierających łatwopalne rozpuszczalniki należy zachować przepisy ochrony przeciwpożarowej. Jeżeli nie ma możliwości poboru wody na miejscu wykonywania robót, to wodę należy przechowywać w szczelnych i czystych pojemnikach lub cysternach. Nie wolno przechowywać wody w opakowaniach po środkach chemicznych lub w takich, w których wcześniej przetrzymywano materiały mogące zmienić skład chemiczny wody.</w:t>
      </w:r>
    </w:p>
    <w:p w:rsidR="004847B6" w:rsidRPr="00CF4950" w:rsidRDefault="004847B6" w:rsidP="004847B6">
      <w:pPr>
        <w:rPr>
          <w:rFonts w:ascii="Times New Roman" w:hAnsi="Times New Roman" w:cs="Times New Roman"/>
          <w:bCs/>
          <w:sz w:val="16"/>
          <w:szCs w:val="16"/>
        </w:rPr>
      </w:pPr>
      <w:r w:rsidRPr="00CF4950">
        <w:rPr>
          <w:rFonts w:ascii="Times New Roman" w:hAnsi="Times New Roman" w:cs="Times New Roman"/>
          <w:bCs/>
          <w:sz w:val="16"/>
          <w:szCs w:val="16"/>
        </w:rPr>
        <w:t>3. WYMAGANIA DOTYCZĄCE SPRZĘTU I MASZYN</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Wymagania ogólne dotyczące sprzętu podano w STB 0.0 „Wymagania ogólne”.</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 xml:space="preserve">Wykonawca jest zobowiązany do używania jedynie takiego sprzętu, który nie spowoduje niekorzystnego wpływu na jakość wykonywanych robót, zarówno w miejscu tych robót, jak też przy wykonywaniu czynności pomocniczych oraz w czasie transportu, załadunku i wyładunku materiałów. </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 xml:space="preserve">Wykonawca przystępujący do prac powinien posiadać następujący sprzęt i narzędzia: </w:t>
      </w:r>
    </w:p>
    <w:p w:rsidR="004847B6" w:rsidRPr="00040EF1" w:rsidRDefault="004847B6" w:rsidP="004847B6">
      <w:pPr>
        <w:pStyle w:val="Akapitzlist"/>
        <w:numPr>
          <w:ilvl w:val="0"/>
          <w:numId w:val="33"/>
        </w:numPr>
        <w:rPr>
          <w:rFonts w:ascii="Times New Roman" w:hAnsi="Times New Roman" w:cs="Times New Roman"/>
          <w:sz w:val="16"/>
          <w:szCs w:val="16"/>
        </w:rPr>
      </w:pPr>
      <w:r w:rsidRPr="00040EF1">
        <w:rPr>
          <w:rFonts w:ascii="Times New Roman" w:hAnsi="Times New Roman" w:cs="Times New Roman"/>
          <w:sz w:val="16"/>
          <w:szCs w:val="16"/>
        </w:rPr>
        <w:t xml:space="preserve">do przygotowania podłoża – młotki, szczotki druciane, szczotki do zmiatania, narzędzia murarskie do </w:t>
      </w:r>
    </w:p>
    <w:p w:rsidR="004847B6" w:rsidRPr="00040EF1" w:rsidRDefault="004847B6" w:rsidP="004847B6">
      <w:pPr>
        <w:pStyle w:val="Akapitzlist"/>
        <w:numPr>
          <w:ilvl w:val="0"/>
          <w:numId w:val="33"/>
        </w:numPr>
        <w:rPr>
          <w:rFonts w:ascii="Times New Roman" w:hAnsi="Times New Roman" w:cs="Times New Roman"/>
          <w:sz w:val="16"/>
          <w:szCs w:val="16"/>
        </w:rPr>
      </w:pPr>
      <w:r w:rsidRPr="00040EF1">
        <w:rPr>
          <w:rFonts w:ascii="Times New Roman" w:hAnsi="Times New Roman" w:cs="Times New Roman"/>
          <w:sz w:val="16"/>
          <w:szCs w:val="16"/>
        </w:rPr>
        <w:t xml:space="preserve">napraw podłoża </w:t>
      </w:r>
    </w:p>
    <w:p w:rsidR="004847B6" w:rsidRPr="00040EF1" w:rsidRDefault="004847B6" w:rsidP="004847B6">
      <w:pPr>
        <w:pStyle w:val="Akapitzlist"/>
        <w:numPr>
          <w:ilvl w:val="0"/>
          <w:numId w:val="33"/>
        </w:numPr>
        <w:rPr>
          <w:rFonts w:ascii="Times New Roman" w:hAnsi="Times New Roman" w:cs="Times New Roman"/>
          <w:sz w:val="16"/>
          <w:szCs w:val="16"/>
        </w:rPr>
      </w:pPr>
      <w:r w:rsidRPr="00040EF1">
        <w:rPr>
          <w:rFonts w:ascii="Times New Roman" w:hAnsi="Times New Roman" w:cs="Times New Roman"/>
          <w:sz w:val="16"/>
          <w:szCs w:val="16"/>
        </w:rPr>
        <w:t xml:space="preserve">do układania izolacji – noże, miarki, listwy, wałki dociskowe </w:t>
      </w:r>
    </w:p>
    <w:p w:rsidR="004847B6" w:rsidRPr="00040EF1" w:rsidRDefault="004847B6" w:rsidP="004847B6">
      <w:pPr>
        <w:pStyle w:val="Akapitzlist"/>
        <w:numPr>
          <w:ilvl w:val="0"/>
          <w:numId w:val="33"/>
        </w:numPr>
        <w:rPr>
          <w:rFonts w:ascii="Times New Roman" w:hAnsi="Times New Roman" w:cs="Times New Roman"/>
          <w:sz w:val="16"/>
          <w:szCs w:val="16"/>
        </w:rPr>
      </w:pPr>
      <w:r w:rsidRPr="00040EF1">
        <w:rPr>
          <w:rFonts w:ascii="Times New Roman" w:hAnsi="Times New Roman" w:cs="Times New Roman"/>
          <w:sz w:val="16"/>
          <w:szCs w:val="16"/>
        </w:rPr>
        <w:t xml:space="preserve">do przygotowania masy uszczelniającej - naczynia i mieszadło wolnoobrotowe, </w:t>
      </w:r>
    </w:p>
    <w:p w:rsidR="004847B6" w:rsidRPr="00040EF1" w:rsidRDefault="004847B6" w:rsidP="004847B6">
      <w:pPr>
        <w:pStyle w:val="Akapitzlist"/>
        <w:numPr>
          <w:ilvl w:val="0"/>
          <w:numId w:val="33"/>
        </w:numPr>
        <w:rPr>
          <w:rFonts w:ascii="Times New Roman" w:hAnsi="Times New Roman" w:cs="Times New Roman"/>
          <w:sz w:val="16"/>
          <w:szCs w:val="16"/>
        </w:rPr>
      </w:pPr>
      <w:r w:rsidRPr="00040EF1">
        <w:rPr>
          <w:rFonts w:ascii="Times New Roman" w:hAnsi="Times New Roman" w:cs="Times New Roman"/>
          <w:sz w:val="16"/>
          <w:szCs w:val="16"/>
        </w:rPr>
        <w:lastRenderedPageBreak/>
        <w:t xml:space="preserve">do nakładania – paca, kielnia. </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Narzędzia i sprzęt natychmiast po wykonaniu pracy powinny być czyszczone za pomocą rozpuszczalnika. Związane materiały można usunąć jedynie mechanicznie.</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 xml:space="preserve">Wykonawca przy doborze sprzętu przeanalizuje okoliczności wynikające z lokalizacji budowy i mogące mieć wpływ na ograniczenia dla jego zastosowania. </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4. WYMAGANIA DOTYCZĄCE ŚRODKÓW TRANSPORTU</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Wymagania ogólne dotyczące środków transportu podano w STB 0.0 „Wymagania ogólne”.</w:t>
      </w:r>
    </w:p>
    <w:p w:rsidR="004847B6" w:rsidRPr="00CF4950" w:rsidRDefault="004847B6" w:rsidP="004847B6">
      <w:pPr>
        <w:rPr>
          <w:rFonts w:ascii="Times New Roman" w:hAnsi="Times New Roman" w:cs="Times New Roman"/>
          <w:iCs/>
          <w:sz w:val="16"/>
          <w:szCs w:val="16"/>
        </w:rPr>
      </w:pPr>
      <w:r w:rsidRPr="00CF4950">
        <w:rPr>
          <w:rFonts w:ascii="Times New Roman" w:hAnsi="Times New Roman" w:cs="Times New Roman"/>
          <w:iCs/>
          <w:sz w:val="16"/>
          <w:szCs w:val="16"/>
        </w:rPr>
        <w:t>Wykonawca jest zobowi</w:t>
      </w:r>
      <w:r w:rsidRPr="00CF4950">
        <w:rPr>
          <w:rFonts w:ascii="Times New Roman" w:hAnsi="Times New Roman" w:cs="Times New Roman"/>
          <w:sz w:val="16"/>
          <w:szCs w:val="16"/>
        </w:rPr>
        <w:t>ą</w:t>
      </w:r>
      <w:r w:rsidRPr="00CF4950">
        <w:rPr>
          <w:rFonts w:ascii="Times New Roman" w:hAnsi="Times New Roman" w:cs="Times New Roman"/>
          <w:iCs/>
          <w:sz w:val="16"/>
          <w:szCs w:val="16"/>
        </w:rPr>
        <w:t xml:space="preserve">zany do stosowania jedynie takich </w:t>
      </w:r>
      <w:r w:rsidRPr="00CF4950">
        <w:rPr>
          <w:rFonts w:ascii="Times New Roman" w:hAnsi="Times New Roman" w:cs="Times New Roman"/>
          <w:sz w:val="16"/>
          <w:szCs w:val="16"/>
        </w:rPr>
        <w:t>ś</w:t>
      </w:r>
      <w:r w:rsidRPr="00CF4950">
        <w:rPr>
          <w:rFonts w:ascii="Times New Roman" w:hAnsi="Times New Roman" w:cs="Times New Roman"/>
          <w:iCs/>
          <w:sz w:val="16"/>
          <w:szCs w:val="16"/>
        </w:rPr>
        <w:t>rodków transportu, które nie wpłyn</w:t>
      </w:r>
      <w:r w:rsidRPr="00CF4950">
        <w:rPr>
          <w:rFonts w:ascii="Times New Roman" w:hAnsi="Times New Roman" w:cs="Times New Roman"/>
          <w:sz w:val="16"/>
          <w:szCs w:val="16"/>
        </w:rPr>
        <w:t xml:space="preserve">ą </w:t>
      </w:r>
      <w:r w:rsidRPr="00CF4950">
        <w:rPr>
          <w:rFonts w:ascii="Times New Roman" w:hAnsi="Times New Roman" w:cs="Times New Roman"/>
          <w:iCs/>
          <w:sz w:val="16"/>
          <w:szCs w:val="16"/>
        </w:rPr>
        <w:t>niekorzystnie na jako</w:t>
      </w:r>
      <w:r w:rsidRPr="00CF4950">
        <w:rPr>
          <w:rFonts w:ascii="Times New Roman" w:hAnsi="Times New Roman" w:cs="Times New Roman"/>
          <w:sz w:val="16"/>
          <w:szCs w:val="16"/>
        </w:rPr>
        <w:t xml:space="preserve">ść </w:t>
      </w:r>
      <w:r w:rsidRPr="00CF4950">
        <w:rPr>
          <w:rFonts w:ascii="Times New Roman" w:hAnsi="Times New Roman" w:cs="Times New Roman"/>
          <w:iCs/>
          <w:sz w:val="16"/>
          <w:szCs w:val="16"/>
        </w:rPr>
        <w:t>wykonywanych robót i wła</w:t>
      </w:r>
      <w:r w:rsidRPr="00CF4950">
        <w:rPr>
          <w:rFonts w:ascii="Times New Roman" w:hAnsi="Times New Roman" w:cs="Times New Roman"/>
          <w:sz w:val="16"/>
          <w:szCs w:val="16"/>
        </w:rPr>
        <w:t>ś</w:t>
      </w:r>
      <w:r w:rsidRPr="00CF4950">
        <w:rPr>
          <w:rFonts w:ascii="Times New Roman" w:hAnsi="Times New Roman" w:cs="Times New Roman"/>
          <w:iCs/>
          <w:sz w:val="16"/>
          <w:szCs w:val="16"/>
        </w:rPr>
        <w:t>ciwo</w:t>
      </w:r>
      <w:r w:rsidRPr="00CF4950">
        <w:rPr>
          <w:rFonts w:ascii="Times New Roman" w:hAnsi="Times New Roman" w:cs="Times New Roman"/>
          <w:sz w:val="16"/>
          <w:szCs w:val="16"/>
        </w:rPr>
        <w:t>ś</w:t>
      </w:r>
      <w:r w:rsidRPr="00CF4950">
        <w:rPr>
          <w:rFonts w:ascii="Times New Roman" w:hAnsi="Times New Roman" w:cs="Times New Roman"/>
          <w:iCs/>
          <w:sz w:val="16"/>
          <w:szCs w:val="16"/>
        </w:rPr>
        <w:t>ci przewo</w:t>
      </w:r>
      <w:r w:rsidRPr="00CF4950">
        <w:rPr>
          <w:rFonts w:ascii="Times New Roman" w:hAnsi="Times New Roman" w:cs="Times New Roman"/>
          <w:sz w:val="16"/>
          <w:szCs w:val="16"/>
        </w:rPr>
        <w:t>ż</w:t>
      </w:r>
      <w:r w:rsidRPr="00CF4950">
        <w:rPr>
          <w:rFonts w:ascii="Times New Roman" w:hAnsi="Times New Roman" w:cs="Times New Roman"/>
          <w:iCs/>
          <w:sz w:val="16"/>
          <w:szCs w:val="16"/>
        </w:rPr>
        <w:t>onych materiałów. Wykonawca b</w:t>
      </w:r>
      <w:r w:rsidRPr="00CF4950">
        <w:rPr>
          <w:rFonts w:ascii="Times New Roman" w:hAnsi="Times New Roman" w:cs="Times New Roman"/>
          <w:sz w:val="16"/>
          <w:szCs w:val="16"/>
        </w:rPr>
        <w:t>ę</w:t>
      </w:r>
      <w:r w:rsidRPr="00CF4950">
        <w:rPr>
          <w:rFonts w:ascii="Times New Roman" w:hAnsi="Times New Roman" w:cs="Times New Roman"/>
          <w:iCs/>
          <w:sz w:val="16"/>
          <w:szCs w:val="16"/>
        </w:rPr>
        <w:t>dzie usuwa</w:t>
      </w:r>
      <w:r w:rsidRPr="00CF4950">
        <w:rPr>
          <w:rFonts w:ascii="Times New Roman" w:hAnsi="Times New Roman" w:cs="Times New Roman"/>
          <w:sz w:val="16"/>
          <w:szCs w:val="16"/>
        </w:rPr>
        <w:t xml:space="preserve">ć </w:t>
      </w:r>
      <w:r w:rsidRPr="00CF4950">
        <w:rPr>
          <w:rFonts w:ascii="Times New Roman" w:hAnsi="Times New Roman" w:cs="Times New Roman"/>
          <w:iCs/>
          <w:sz w:val="16"/>
          <w:szCs w:val="16"/>
        </w:rPr>
        <w:t>na bie</w:t>
      </w:r>
      <w:r w:rsidRPr="00CF4950">
        <w:rPr>
          <w:rFonts w:ascii="Times New Roman" w:hAnsi="Times New Roman" w:cs="Times New Roman"/>
          <w:sz w:val="16"/>
          <w:szCs w:val="16"/>
        </w:rPr>
        <w:t>żą</w:t>
      </w:r>
      <w:r w:rsidRPr="00CF4950">
        <w:rPr>
          <w:rFonts w:ascii="Times New Roman" w:hAnsi="Times New Roman" w:cs="Times New Roman"/>
          <w:iCs/>
          <w:sz w:val="16"/>
          <w:szCs w:val="16"/>
        </w:rPr>
        <w:t>co, na własny koszt, wszelkie zanieczyszczenia spowodowane jego pojazdami na drogach publicznych oraz dojazdach do placu budowy.</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Rolki pap należy przechowywać w pomieszczeniach krytych, chroniących je przed zmiennymi warunkami atmosferycznymi, a przede wszystkim przed działaniem promieni słonecznych i zbyt mocnym nagrzewaniem, w odległości, co najmniej 120 cm od grzejników. Rolki powinny być magazynowane w pozycji stojącej w jednej warstwie. Rolki pap należy przewozić krytymi środkami transportowymi, układane w jednej warstwie, w pozycji stojącej, zabezpieczone przed przewracaniem się i uszkodzeniem. Rolki pap mogą być przewożone w kontenerach lub na paletach. Inne materiały izolacyjne powinny być pakowane w sposób zabezpieczający je przed uszkodzeniem i zniszczeniem określony przez producenta. Instrukcja winna być dostarczona odbiorcom w języku polskim. Emulsja dostarczana w pojemnikach zamkniętych fabrycznie można przechowywać w suchym i zabezpieczonym przed mrozem miejscu przez okres przynajmniej 12 miesięcy. Masy bitumiczne dostarczane są w pojemnikach np. typu kombi, które zawierają masę bitumiczną i proszek reaktywny. W suchym pomieszczeniu, w temperaturze dodatniej, w pojemniku oryginalnie zamkniętym można przechowywać co najmniej 6 miesięcy. Na każdym opakowaniu powinna znajdować się etykieta zawierająca:</w:t>
      </w:r>
    </w:p>
    <w:p w:rsidR="004847B6" w:rsidRPr="00040EF1" w:rsidRDefault="004847B6" w:rsidP="004847B6">
      <w:pPr>
        <w:pStyle w:val="Akapitzlist"/>
        <w:numPr>
          <w:ilvl w:val="0"/>
          <w:numId w:val="32"/>
        </w:numPr>
        <w:rPr>
          <w:rFonts w:ascii="Times New Roman" w:hAnsi="Times New Roman" w:cs="Times New Roman"/>
          <w:sz w:val="16"/>
          <w:szCs w:val="16"/>
        </w:rPr>
      </w:pPr>
      <w:r w:rsidRPr="00040EF1">
        <w:rPr>
          <w:rFonts w:ascii="Times New Roman" w:hAnsi="Times New Roman" w:cs="Times New Roman"/>
          <w:sz w:val="16"/>
          <w:szCs w:val="16"/>
        </w:rPr>
        <w:t>nazwę i adres producenta,</w:t>
      </w:r>
    </w:p>
    <w:p w:rsidR="004847B6" w:rsidRPr="00040EF1" w:rsidRDefault="004847B6" w:rsidP="004847B6">
      <w:pPr>
        <w:pStyle w:val="Akapitzlist"/>
        <w:numPr>
          <w:ilvl w:val="0"/>
          <w:numId w:val="32"/>
        </w:numPr>
        <w:rPr>
          <w:rFonts w:ascii="Times New Roman" w:hAnsi="Times New Roman" w:cs="Times New Roman"/>
          <w:sz w:val="16"/>
          <w:szCs w:val="16"/>
        </w:rPr>
      </w:pPr>
      <w:r w:rsidRPr="00040EF1">
        <w:rPr>
          <w:rFonts w:ascii="Times New Roman" w:hAnsi="Times New Roman" w:cs="Times New Roman"/>
          <w:sz w:val="16"/>
          <w:szCs w:val="16"/>
        </w:rPr>
        <w:t>nazwę wyrobu wg aprobaty technicznej jaką wyrób uzyskał,</w:t>
      </w:r>
    </w:p>
    <w:p w:rsidR="004847B6" w:rsidRPr="00040EF1" w:rsidRDefault="004847B6" w:rsidP="004847B6">
      <w:pPr>
        <w:pStyle w:val="Akapitzlist"/>
        <w:numPr>
          <w:ilvl w:val="0"/>
          <w:numId w:val="32"/>
        </w:numPr>
        <w:rPr>
          <w:rFonts w:ascii="Times New Roman" w:hAnsi="Times New Roman" w:cs="Times New Roman"/>
          <w:sz w:val="16"/>
          <w:szCs w:val="16"/>
        </w:rPr>
      </w:pPr>
      <w:r w:rsidRPr="00040EF1">
        <w:rPr>
          <w:rFonts w:ascii="Times New Roman" w:hAnsi="Times New Roman" w:cs="Times New Roman"/>
          <w:sz w:val="16"/>
          <w:szCs w:val="16"/>
        </w:rPr>
        <w:t>datę produkcji i nr partii,</w:t>
      </w:r>
    </w:p>
    <w:p w:rsidR="004847B6" w:rsidRPr="00040EF1" w:rsidRDefault="004847B6" w:rsidP="004847B6">
      <w:pPr>
        <w:pStyle w:val="Akapitzlist"/>
        <w:numPr>
          <w:ilvl w:val="0"/>
          <w:numId w:val="32"/>
        </w:numPr>
        <w:rPr>
          <w:rFonts w:ascii="Times New Roman" w:hAnsi="Times New Roman" w:cs="Times New Roman"/>
          <w:sz w:val="16"/>
          <w:szCs w:val="16"/>
        </w:rPr>
      </w:pPr>
      <w:r w:rsidRPr="00040EF1">
        <w:rPr>
          <w:rFonts w:ascii="Times New Roman" w:hAnsi="Times New Roman" w:cs="Times New Roman"/>
          <w:sz w:val="16"/>
          <w:szCs w:val="16"/>
        </w:rPr>
        <w:t>wymiary,</w:t>
      </w:r>
    </w:p>
    <w:p w:rsidR="004847B6" w:rsidRPr="00040EF1" w:rsidRDefault="004847B6" w:rsidP="004847B6">
      <w:pPr>
        <w:pStyle w:val="Akapitzlist"/>
        <w:numPr>
          <w:ilvl w:val="0"/>
          <w:numId w:val="32"/>
        </w:numPr>
        <w:rPr>
          <w:rFonts w:ascii="Times New Roman" w:hAnsi="Times New Roman" w:cs="Times New Roman"/>
          <w:sz w:val="16"/>
          <w:szCs w:val="16"/>
        </w:rPr>
      </w:pPr>
      <w:r w:rsidRPr="00040EF1">
        <w:rPr>
          <w:rFonts w:ascii="Times New Roman" w:hAnsi="Times New Roman" w:cs="Times New Roman"/>
          <w:sz w:val="16"/>
          <w:szCs w:val="16"/>
        </w:rPr>
        <w:t>numer aprobaty technicznej,</w:t>
      </w:r>
    </w:p>
    <w:p w:rsidR="004847B6" w:rsidRPr="00040EF1" w:rsidRDefault="004847B6" w:rsidP="004847B6">
      <w:pPr>
        <w:pStyle w:val="Akapitzlist"/>
        <w:numPr>
          <w:ilvl w:val="0"/>
          <w:numId w:val="32"/>
        </w:numPr>
        <w:rPr>
          <w:rFonts w:ascii="Times New Roman" w:hAnsi="Times New Roman" w:cs="Times New Roman"/>
          <w:sz w:val="16"/>
          <w:szCs w:val="16"/>
        </w:rPr>
      </w:pPr>
      <w:r w:rsidRPr="00040EF1">
        <w:rPr>
          <w:rFonts w:ascii="Times New Roman" w:hAnsi="Times New Roman" w:cs="Times New Roman"/>
          <w:sz w:val="16"/>
          <w:szCs w:val="16"/>
        </w:rPr>
        <w:t>nr certyfikatu na znak bezpieczeństwa,</w:t>
      </w:r>
    </w:p>
    <w:p w:rsidR="004847B6" w:rsidRPr="00040EF1" w:rsidRDefault="004847B6" w:rsidP="004847B6">
      <w:pPr>
        <w:pStyle w:val="Akapitzlist"/>
        <w:numPr>
          <w:ilvl w:val="0"/>
          <w:numId w:val="32"/>
        </w:numPr>
        <w:rPr>
          <w:rFonts w:ascii="Times New Roman" w:hAnsi="Times New Roman" w:cs="Times New Roman"/>
          <w:sz w:val="16"/>
          <w:szCs w:val="16"/>
        </w:rPr>
      </w:pPr>
      <w:r w:rsidRPr="00040EF1">
        <w:rPr>
          <w:rFonts w:ascii="Times New Roman" w:hAnsi="Times New Roman" w:cs="Times New Roman"/>
          <w:sz w:val="16"/>
          <w:szCs w:val="16"/>
        </w:rPr>
        <w:t>znak budowlany.</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 xml:space="preserve">Wykonawca przy doborze środków transportu przeanalizuje okoliczności wynikające z lokalizacji budowy mogące mieć wpływ na ograniczenia dla jego zastosowania. </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5. WYMAGANIA DOTYCZĄCE WYKONANIA ROBÓT BUDOWLANYCH</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Wymagania ogólne dotyczące wykonania robót podano w STB 0.0 „Wymagania ogólne”.</w:t>
      </w:r>
    </w:p>
    <w:p w:rsidR="004847B6" w:rsidRPr="00CF4950" w:rsidRDefault="004847B6" w:rsidP="004847B6">
      <w:pPr>
        <w:rPr>
          <w:rFonts w:ascii="Times New Roman" w:hAnsi="Times New Roman" w:cs="Times New Roman"/>
          <w:bCs/>
          <w:sz w:val="16"/>
          <w:szCs w:val="16"/>
        </w:rPr>
      </w:pPr>
      <w:r w:rsidRPr="00CF4950">
        <w:rPr>
          <w:rFonts w:ascii="Times New Roman" w:hAnsi="Times New Roman" w:cs="Times New Roman"/>
          <w:bCs/>
          <w:sz w:val="16"/>
          <w:szCs w:val="16"/>
        </w:rPr>
        <w:t>5.1. Warunki przyst</w:t>
      </w:r>
      <w:r w:rsidRPr="00CF4950">
        <w:rPr>
          <w:rFonts w:ascii="Times New Roman" w:hAnsi="Times New Roman" w:cs="Times New Roman"/>
          <w:sz w:val="16"/>
          <w:szCs w:val="16"/>
        </w:rPr>
        <w:t>ą</w:t>
      </w:r>
      <w:r w:rsidRPr="00CF4950">
        <w:rPr>
          <w:rFonts w:ascii="Times New Roman" w:hAnsi="Times New Roman" w:cs="Times New Roman"/>
          <w:bCs/>
          <w:sz w:val="16"/>
          <w:szCs w:val="16"/>
        </w:rPr>
        <w:t xml:space="preserve">pienia do robót </w:t>
      </w:r>
      <w:proofErr w:type="spellStart"/>
      <w:r w:rsidRPr="00CF4950">
        <w:rPr>
          <w:rFonts w:ascii="Times New Roman" w:hAnsi="Times New Roman" w:cs="Times New Roman"/>
          <w:bCs/>
          <w:sz w:val="16"/>
          <w:szCs w:val="16"/>
        </w:rPr>
        <w:t>hydroizolacyjnych</w:t>
      </w:r>
      <w:proofErr w:type="spellEnd"/>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 xml:space="preserve">Do wykonywania robót </w:t>
      </w:r>
      <w:proofErr w:type="spellStart"/>
      <w:r w:rsidRPr="00CF4950">
        <w:rPr>
          <w:rFonts w:ascii="Times New Roman" w:hAnsi="Times New Roman" w:cs="Times New Roman"/>
          <w:sz w:val="16"/>
          <w:szCs w:val="16"/>
        </w:rPr>
        <w:t>hydroizolacyjnych</w:t>
      </w:r>
      <w:proofErr w:type="spellEnd"/>
      <w:r w:rsidRPr="00CF4950">
        <w:rPr>
          <w:rFonts w:ascii="Times New Roman" w:hAnsi="Times New Roman" w:cs="Times New Roman"/>
          <w:sz w:val="16"/>
          <w:szCs w:val="16"/>
        </w:rPr>
        <w:t xml:space="preserve"> w części podziemnej i przyziemiu budynku można przystąpić po zakończeniu poprzedzających robót budowlanych i robót mogących stanowić przyczynę uszkodzenia warstw </w:t>
      </w:r>
      <w:proofErr w:type="spellStart"/>
      <w:r w:rsidRPr="00CF4950">
        <w:rPr>
          <w:rFonts w:ascii="Times New Roman" w:hAnsi="Times New Roman" w:cs="Times New Roman"/>
          <w:sz w:val="16"/>
          <w:szCs w:val="16"/>
        </w:rPr>
        <w:t>hydroizolacyjnych</w:t>
      </w:r>
      <w:proofErr w:type="spellEnd"/>
      <w:r w:rsidRPr="00CF4950">
        <w:rPr>
          <w:rFonts w:ascii="Times New Roman" w:hAnsi="Times New Roman" w:cs="Times New Roman"/>
          <w:sz w:val="16"/>
          <w:szCs w:val="16"/>
        </w:rPr>
        <w:t xml:space="preserve"> oraz po przygotowaniu i kontroli podłoży pod roboty izolacyjne a także kontroli materiałów.</w:t>
      </w:r>
    </w:p>
    <w:p w:rsidR="004847B6" w:rsidRPr="00CF4950" w:rsidRDefault="004847B6" w:rsidP="004847B6">
      <w:pPr>
        <w:rPr>
          <w:rFonts w:ascii="Times New Roman" w:hAnsi="Times New Roman" w:cs="Times New Roman"/>
          <w:bCs/>
          <w:sz w:val="16"/>
          <w:szCs w:val="16"/>
        </w:rPr>
      </w:pPr>
      <w:r w:rsidRPr="00CF4950">
        <w:rPr>
          <w:rFonts w:ascii="Times New Roman" w:hAnsi="Times New Roman" w:cs="Times New Roman"/>
          <w:bCs/>
          <w:sz w:val="16"/>
          <w:szCs w:val="16"/>
        </w:rPr>
        <w:t xml:space="preserve">5.2. Warunki prowadzenia robót </w:t>
      </w:r>
      <w:proofErr w:type="spellStart"/>
      <w:r w:rsidRPr="00CF4950">
        <w:rPr>
          <w:rFonts w:ascii="Times New Roman" w:hAnsi="Times New Roman" w:cs="Times New Roman"/>
          <w:bCs/>
          <w:sz w:val="16"/>
          <w:szCs w:val="16"/>
        </w:rPr>
        <w:t>hydroizolacyjnych</w:t>
      </w:r>
      <w:proofErr w:type="spellEnd"/>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 xml:space="preserve">Roboty </w:t>
      </w:r>
      <w:proofErr w:type="spellStart"/>
      <w:r w:rsidRPr="00CF4950">
        <w:rPr>
          <w:rFonts w:ascii="Times New Roman" w:hAnsi="Times New Roman" w:cs="Times New Roman"/>
          <w:sz w:val="16"/>
          <w:szCs w:val="16"/>
        </w:rPr>
        <w:t>hydroizolacyjne</w:t>
      </w:r>
      <w:proofErr w:type="spellEnd"/>
      <w:r w:rsidRPr="00CF4950">
        <w:rPr>
          <w:rFonts w:ascii="Times New Roman" w:hAnsi="Times New Roman" w:cs="Times New Roman"/>
          <w:sz w:val="16"/>
          <w:szCs w:val="16"/>
        </w:rPr>
        <w:t xml:space="preserve"> należy wykonywać w temperaturze otoczenia nie niższej niż podano w instrukcji producenta materiałów izolacyjnych wykorzystywanych w robotach. Najczęściej temperatury powietrza i podłoża w czasie układania izolacji powinny być nie niższe niż +5°C i nie wyższe od +35°C. Jednocześnie temperatury otoczenia i podłoża powinny być co najmniej o 3°C wyższe od panującej temperatury punktu rosy. Zabronione jest wykonywanie robot poza granicznymi temperaturami określonymi przez producenta stosowanych preparatów, w czasie deszczu, mżawki, przy silnym nasłonecznieniu i wilgotności powietrza przekraczającej 85%. W przypadku konieczności wykonywania hydroizolacji w czasie niesprzyjających warunków atmosferycznych takich jak za niska temperatura lub zbyt wysoka wilgotność powietrza roboty należy przeprowadzać pod namiotem, stosując elektryczne dmuchawy powietrza. W przypadku silnego wiatru dopuszczalne jest układanie izolacji tylko na osłoniętej powierzchni.</w:t>
      </w:r>
    </w:p>
    <w:p w:rsidR="004847B6" w:rsidRPr="00CF4950" w:rsidRDefault="004847B6" w:rsidP="004847B6">
      <w:pPr>
        <w:rPr>
          <w:rFonts w:ascii="Times New Roman" w:hAnsi="Times New Roman" w:cs="Times New Roman"/>
          <w:bCs/>
          <w:sz w:val="16"/>
          <w:szCs w:val="16"/>
        </w:rPr>
      </w:pPr>
      <w:r w:rsidRPr="00CF4950">
        <w:rPr>
          <w:rFonts w:ascii="Times New Roman" w:hAnsi="Times New Roman" w:cs="Times New Roman"/>
          <w:bCs/>
          <w:sz w:val="16"/>
          <w:szCs w:val="16"/>
        </w:rPr>
        <w:t>5.3. Wymagania dotycz</w:t>
      </w:r>
      <w:r w:rsidRPr="00CF4950">
        <w:rPr>
          <w:rFonts w:ascii="Times New Roman" w:hAnsi="Times New Roman" w:cs="Times New Roman"/>
          <w:sz w:val="16"/>
          <w:szCs w:val="16"/>
        </w:rPr>
        <w:t>ą</w:t>
      </w:r>
      <w:r w:rsidRPr="00CF4950">
        <w:rPr>
          <w:rFonts w:ascii="Times New Roman" w:hAnsi="Times New Roman" w:cs="Times New Roman"/>
          <w:bCs/>
          <w:sz w:val="16"/>
          <w:szCs w:val="16"/>
        </w:rPr>
        <w:t>ce podło</w:t>
      </w:r>
      <w:r w:rsidRPr="00CF4950">
        <w:rPr>
          <w:rFonts w:ascii="Times New Roman" w:hAnsi="Times New Roman" w:cs="Times New Roman"/>
          <w:sz w:val="16"/>
          <w:szCs w:val="16"/>
        </w:rPr>
        <w:t>ż</w:t>
      </w:r>
      <w:r w:rsidRPr="00CF4950">
        <w:rPr>
          <w:rFonts w:ascii="Times New Roman" w:hAnsi="Times New Roman" w:cs="Times New Roman"/>
          <w:bCs/>
          <w:sz w:val="16"/>
          <w:szCs w:val="16"/>
        </w:rPr>
        <w:t xml:space="preserve">y pod hydroizolacje </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Izolacje przeciwwilgociowe i wodochronne wykonywane na podłożach: betonowych lub żelbetowych monolitycznych, murowanych z bloczków betonowych, z gładzią cementową lub otynkowanych tynkiem cementowym, powinny być:</w:t>
      </w:r>
    </w:p>
    <w:p w:rsidR="004847B6" w:rsidRPr="00040EF1" w:rsidRDefault="004847B6" w:rsidP="004847B6">
      <w:pPr>
        <w:pStyle w:val="Akapitzlist"/>
        <w:numPr>
          <w:ilvl w:val="0"/>
          <w:numId w:val="31"/>
        </w:numPr>
        <w:ind w:left="567" w:hanging="425"/>
        <w:rPr>
          <w:rFonts w:ascii="Times New Roman" w:hAnsi="Times New Roman" w:cs="Times New Roman"/>
          <w:sz w:val="16"/>
          <w:szCs w:val="16"/>
        </w:rPr>
      </w:pPr>
      <w:r w:rsidRPr="00040EF1">
        <w:rPr>
          <w:rFonts w:ascii="Times New Roman" w:hAnsi="Times New Roman" w:cs="Times New Roman"/>
          <w:sz w:val="16"/>
          <w:szCs w:val="16"/>
        </w:rPr>
        <w:t>nośne i nieodkształcalne,</w:t>
      </w:r>
    </w:p>
    <w:p w:rsidR="004847B6" w:rsidRPr="00040EF1" w:rsidRDefault="004847B6" w:rsidP="004847B6">
      <w:pPr>
        <w:pStyle w:val="Akapitzlist"/>
        <w:numPr>
          <w:ilvl w:val="0"/>
          <w:numId w:val="31"/>
        </w:numPr>
        <w:ind w:left="567" w:hanging="425"/>
        <w:rPr>
          <w:rFonts w:ascii="Times New Roman" w:hAnsi="Times New Roman" w:cs="Times New Roman"/>
          <w:sz w:val="16"/>
          <w:szCs w:val="16"/>
        </w:rPr>
      </w:pPr>
      <w:r w:rsidRPr="00040EF1">
        <w:rPr>
          <w:rFonts w:ascii="Times New Roman" w:hAnsi="Times New Roman" w:cs="Times New Roman"/>
          <w:sz w:val="16"/>
          <w:szCs w:val="16"/>
        </w:rPr>
        <w:lastRenderedPageBreak/>
        <w:t xml:space="preserve">powierzchnia powinna być czysta, odtłuszczona, odpylona, równa, wolna od mleczka cementowego, bez kawern, ubytków, wypukłości, pęknięć (luźne części należy usunąć, wypukłości powyżej 2 mm zlikwidować przez skuwanie, piaskowanie lub </w:t>
      </w:r>
      <w:proofErr w:type="spellStart"/>
      <w:r w:rsidRPr="00040EF1">
        <w:rPr>
          <w:rFonts w:ascii="Times New Roman" w:hAnsi="Times New Roman" w:cs="Times New Roman"/>
          <w:sz w:val="16"/>
          <w:szCs w:val="16"/>
        </w:rPr>
        <w:t>hydropiaskowanie</w:t>
      </w:r>
      <w:proofErr w:type="spellEnd"/>
      <w:r w:rsidRPr="00040EF1">
        <w:rPr>
          <w:rFonts w:ascii="Times New Roman" w:hAnsi="Times New Roman" w:cs="Times New Roman"/>
          <w:sz w:val="16"/>
          <w:szCs w:val="16"/>
        </w:rPr>
        <w:t xml:space="preserve">, a ubytki i zagłębienia o głębokości powyżej 2 mm i rysy o szerokości większej niż 2 mm wypełnić zaprawą naprawczą zalecaną przez producenta wyrobów </w:t>
      </w:r>
      <w:proofErr w:type="spellStart"/>
      <w:r w:rsidRPr="00040EF1">
        <w:rPr>
          <w:rFonts w:ascii="Times New Roman" w:hAnsi="Times New Roman" w:cs="Times New Roman"/>
          <w:sz w:val="16"/>
          <w:szCs w:val="16"/>
        </w:rPr>
        <w:t>hydroizolacyjnych</w:t>
      </w:r>
      <w:proofErr w:type="spellEnd"/>
      <w:r w:rsidRPr="00040EF1">
        <w:rPr>
          <w:rFonts w:ascii="Times New Roman" w:hAnsi="Times New Roman" w:cs="Times New Roman"/>
          <w:sz w:val="16"/>
          <w:szCs w:val="16"/>
        </w:rPr>
        <w:t>,</w:t>
      </w:r>
    </w:p>
    <w:p w:rsidR="004847B6" w:rsidRPr="00040EF1" w:rsidRDefault="004847B6" w:rsidP="004847B6">
      <w:pPr>
        <w:pStyle w:val="Akapitzlist"/>
        <w:numPr>
          <w:ilvl w:val="0"/>
          <w:numId w:val="31"/>
        </w:numPr>
        <w:ind w:left="567" w:hanging="425"/>
        <w:rPr>
          <w:rFonts w:ascii="Times New Roman" w:hAnsi="Times New Roman" w:cs="Times New Roman"/>
          <w:sz w:val="16"/>
          <w:szCs w:val="16"/>
        </w:rPr>
      </w:pPr>
      <w:r w:rsidRPr="00040EF1">
        <w:rPr>
          <w:rFonts w:ascii="Times New Roman" w:hAnsi="Times New Roman" w:cs="Times New Roman"/>
          <w:sz w:val="16"/>
          <w:szCs w:val="16"/>
        </w:rPr>
        <w:t xml:space="preserve">połączenia izolowanych powierzchni poziomych i pionowych powinny mieć wykonane fasety o promieniu nie mniejszym niż 3 cm lub powinny być sfazowane pod kątem 45° na szerokości i wysokości co najmniej 5 cm od krawędzi (sposób ich wykonania powinien być zgodny z wymaganiami producenta podanymi w aprobacie technicznej lub karcie technicznej przewidywanych do stosowania wyrobów </w:t>
      </w:r>
      <w:proofErr w:type="spellStart"/>
      <w:r w:rsidRPr="00040EF1">
        <w:rPr>
          <w:rFonts w:ascii="Times New Roman" w:hAnsi="Times New Roman" w:cs="Times New Roman"/>
          <w:sz w:val="16"/>
          <w:szCs w:val="16"/>
        </w:rPr>
        <w:t>hydroizolacyjnych</w:t>
      </w:r>
      <w:proofErr w:type="spellEnd"/>
      <w:r w:rsidRPr="00040EF1">
        <w:rPr>
          <w:rFonts w:ascii="Times New Roman" w:hAnsi="Times New Roman" w:cs="Times New Roman"/>
          <w:sz w:val="16"/>
          <w:szCs w:val="16"/>
        </w:rPr>
        <w:t xml:space="preserve">), podłoże powinno być suche (wilgotność nie przekraczająca 5%) lub wilgotne odpowiednio do wymagań producenta wyrobów </w:t>
      </w:r>
      <w:proofErr w:type="spellStart"/>
      <w:r w:rsidRPr="00040EF1">
        <w:rPr>
          <w:rFonts w:ascii="Times New Roman" w:hAnsi="Times New Roman" w:cs="Times New Roman"/>
          <w:sz w:val="16"/>
          <w:szCs w:val="16"/>
        </w:rPr>
        <w:t>hydroizolacyjnych</w:t>
      </w:r>
      <w:proofErr w:type="spellEnd"/>
      <w:r w:rsidRPr="00040EF1">
        <w:rPr>
          <w:rFonts w:ascii="Times New Roman" w:hAnsi="Times New Roman" w:cs="Times New Roman"/>
          <w:sz w:val="16"/>
          <w:szCs w:val="16"/>
        </w:rPr>
        <w:t xml:space="preserve"> podanych w aprobacie technicznej lub karcie technicznej (katalogowej), odpowiednio do wymagań producenta wyrobów </w:t>
      </w:r>
      <w:proofErr w:type="spellStart"/>
      <w:r w:rsidRPr="00040EF1">
        <w:rPr>
          <w:rFonts w:ascii="Times New Roman" w:hAnsi="Times New Roman" w:cs="Times New Roman"/>
          <w:sz w:val="16"/>
          <w:szCs w:val="16"/>
        </w:rPr>
        <w:t>hydroizolacyjnych</w:t>
      </w:r>
      <w:proofErr w:type="spellEnd"/>
      <w:r w:rsidRPr="00040EF1">
        <w:rPr>
          <w:rFonts w:ascii="Times New Roman" w:hAnsi="Times New Roman" w:cs="Times New Roman"/>
          <w:sz w:val="16"/>
          <w:szCs w:val="16"/>
        </w:rPr>
        <w:t xml:space="preserve"> określonych w aprobacie technicznej lub karcie technicznej podłoże należy zagruntować roztworem do gruntowania właściwym dla rodzaju nakładanej warstwy izolacyjnej. Powierzchnia zagruntowana przed ułożeniem izolacji powinna być całkowicie wyschnięta, a powłoka gruntująca powinna być równomiernie rozłożona (ciągła) i wykazywać dobrą przyczepność do podłoża,</w:t>
      </w:r>
    </w:p>
    <w:p w:rsidR="004847B6" w:rsidRPr="00040EF1" w:rsidRDefault="004847B6" w:rsidP="004847B6">
      <w:pPr>
        <w:pStyle w:val="Akapitzlist"/>
        <w:numPr>
          <w:ilvl w:val="0"/>
          <w:numId w:val="31"/>
        </w:numPr>
        <w:ind w:left="567" w:hanging="425"/>
        <w:rPr>
          <w:rFonts w:ascii="Times New Roman" w:hAnsi="Times New Roman" w:cs="Times New Roman"/>
          <w:sz w:val="16"/>
          <w:szCs w:val="16"/>
        </w:rPr>
      </w:pPr>
      <w:r w:rsidRPr="00040EF1">
        <w:rPr>
          <w:rFonts w:ascii="Times New Roman" w:hAnsi="Times New Roman" w:cs="Times New Roman"/>
          <w:sz w:val="16"/>
          <w:szCs w:val="16"/>
        </w:rPr>
        <w:t>warunkiem wykonania szczelnej izolacji jest właściwe przygotowanie podłoża. Podłoże pod izolację powinno posiadać odpowiednie spadki, być równe, gładkie, nieodkształcone i czyste. Musi być ono równe i gładkie, bez przerw i nierówności przekraczających 12mm. Jako podłoże mogą służyć monolityczny beton lub dobrze zagęszczona podsypka piaskowa na nasypie z gruntu niespoistego. Powierzchnia nie może posiadać luźnych ziaren kruszywa oraz ostrych występów. Powierzchnia nie musi być sucha, ale należy usunąć wolnostojącą wodę. Pionowe ścianki szczelne muszą być wykonane z wykorzystaniem jako deskowania i ich podparcia lub sklejki grubości co najmniej 19mm. Elementy ścianki szczelnej muszą do siebie dobrze przylegać.</w:t>
      </w:r>
    </w:p>
    <w:p w:rsidR="004847B6" w:rsidRPr="00040EF1" w:rsidRDefault="004847B6" w:rsidP="004847B6">
      <w:pPr>
        <w:pStyle w:val="Akapitzlist"/>
        <w:numPr>
          <w:ilvl w:val="0"/>
          <w:numId w:val="31"/>
        </w:numPr>
        <w:ind w:left="567" w:hanging="425"/>
        <w:rPr>
          <w:rFonts w:ascii="Times New Roman" w:hAnsi="Times New Roman" w:cs="Times New Roman"/>
          <w:sz w:val="16"/>
          <w:szCs w:val="16"/>
        </w:rPr>
      </w:pPr>
      <w:r w:rsidRPr="00040EF1">
        <w:rPr>
          <w:rFonts w:ascii="Times New Roman" w:hAnsi="Times New Roman" w:cs="Times New Roman"/>
          <w:sz w:val="16"/>
          <w:szCs w:val="16"/>
        </w:rPr>
        <w:t>gładkość powierzchni powinna cechować się brakiem lokalnych progów, raków, wgłębień i wybrzuszeń, wystających ziaren kruszywa itp. Dopuszczalne są lokalne nierówności lub wgłębienia do 12mm</w:t>
      </w:r>
    </w:p>
    <w:p w:rsidR="004847B6" w:rsidRPr="00040EF1" w:rsidRDefault="004847B6" w:rsidP="004847B6">
      <w:pPr>
        <w:pStyle w:val="Akapitzlist"/>
        <w:numPr>
          <w:ilvl w:val="0"/>
          <w:numId w:val="31"/>
        </w:numPr>
        <w:ind w:left="567" w:hanging="425"/>
        <w:rPr>
          <w:rFonts w:ascii="Times New Roman" w:hAnsi="Times New Roman" w:cs="Times New Roman"/>
          <w:sz w:val="16"/>
          <w:szCs w:val="16"/>
        </w:rPr>
      </w:pPr>
      <w:r w:rsidRPr="00040EF1">
        <w:rPr>
          <w:rFonts w:ascii="Times New Roman" w:hAnsi="Times New Roman" w:cs="Times New Roman"/>
          <w:sz w:val="16"/>
          <w:szCs w:val="16"/>
        </w:rPr>
        <w:t xml:space="preserve">podłoże nieodkształcalne. Powierzchnia stabilna w zakresie temperatur 30-200st C tzn. że co najmniej w tym zakresie temperatur powinna wskazywać właściwości ciała stałego w stanie sprężystym. </w:t>
      </w:r>
    </w:p>
    <w:p w:rsidR="004847B6" w:rsidRPr="00040EF1" w:rsidRDefault="004847B6" w:rsidP="004847B6">
      <w:pPr>
        <w:pStyle w:val="Akapitzlist"/>
        <w:numPr>
          <w:ilvl w:val="0"/>
          <w:numId w:val="31"/>
        </w:numPr>
        <w:ind w:left="567" w:hanging="425"/>
        <w:rPr>
          <w:rFonts w:ascii="Times New Roman" w:hAnsi="Times New Roman" w:cs="Times New Roman"/>
          <w:sz w:val="16"/>
          <w:szCs w:val="16"/>
        </w:rPr>
      </w:pPr>
      <w:r w:rsidRPr="00040EF1">
        <w:rPr>
          <w:rFonts w:ascii="Times New Roman" w:hAnsi="Times New Roman" w:cs="Times New Roman"/>
          <w:sz w:val="16"/>
          <w:szCs w:val="16"/>
        </w:rPr>
        <w:t>powierzchnia pod izolację powinna być oczyszczona. Oczyszczenie powierzchni wykonać należy przez przedmuchanie sprężonym powietrzem lub przez zmycie strumieniem wody pod ciśnieniem. Po zmyciu, powierzchnia powinna zostać osuszona.</w:t>
      </w:r>
    </w:p>
    <w:p w:rsidR="004847B6" w:rsidRPr="00040EF1" w:rsidRDefault="004847B6" w:rsidP="004847B6">
      <w:pPr>
        <w:pStyle w:val="Akapitzlist"/>
        <w:numPr>
          <w:ilvl w:val="0"/>
          <w:numId w:val="31"/>
        </w:numPr>
        <w:ind w:left="567" w:hanging="425"/>
        <w:rPr>
          <w:rFonts w:ascii="Times New Roman" w:hAnsi="Times New Roman" w:cs="Times New Roman"/>
          <w:sz w:val="16"/>
          <w:szCs w:val="16"/>
        </w:rPr>
      </w:pPr>
      <w:r w:rsidRPr="00040EF1">
        <w:rPr>
          <w:rFonts w:ascii="Times New Roman" w:hAnsi="Times New Roman" w:cs="Times New Roman"/>
          <w:sz w:val="16"/>
          <w:szCs w:val="16"/>
        </w:rPr>
        <w:t xml:space="preserve">wszystkie uszkodzenia powierzchni powinny być naprawione. Części wystające powinny być skute lub zeszlifowane, a zagłębienie uzupełnione betonem. </w:t>
      </w:r>
    </w:p>
    <w:p w:rsidR="004847B6" w:rsidRPr="00CF4950" w:rsidRDefault="004847B6" w:rsidP="004847B6">
      <w:pPr>
        <w:rPr>
          <w:rFonts w:ascii="Times New Roman" w:hAnsi="Times New Roman" w:cs="Times New Roman"/>
          <w:bCs/>
          <w:sz w:val="16"/>
          <w:szCs w:val="16"/>
        </w:rPr>
      </w:pPr>
      <w:r w:rsidRPr="00CF4950">
        <w:rPr>
          <w:rFonts w:ascii="Times New Roman" w:hAnsi="Times New Roman" w:cs="Times New Roman"/>
          <w:bCs/>
          <w:sz w:val="16"/>
          <w:szCs w:val="16"/>
        </w:rPr>
        <w:t>5.4. Izolacje z folii</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 xml:space="preserve">Folia paroizolacyjna i przeciwwilgociowa pełni funkcję zabezpieczenia izolacji termicznej i warstw przegród budowlanych przed przenikaniem pary wodnej i wilgoci z podłoża. Folia paroprzepuszczalna pełni funkcję zabezpieczenia izolacji termicznej przed zawilgoceniem, zanieczyszczeniem kurzem. Zapobiega skraplaniu się pary wodnej w przestrzeni izolacyjnej, utrzymuje optymalną wilgotność wewnątrz przegród budowlanych. Izolacje przeciwwilgociowe, </w:t>
      </w:r>
      <w:proofErr w:type="spellStart"/>
      <w:r w:rsidRPr="00CF4950">
        <w:rPr>
          <w:rFonts w:ascii="Times New Roman" w:hAnsi="Times New Roman" w:cs="Times New Roman"/>
          <w:sz w:val="16"/>
          <w:szCs w:val="16"/>
        </w:rPr>
        <w:t>paroizolacje</w:t>
      </w:r>
      <w:proofErr w:type="spellEnd"/>
      <w:r w:rsidRPr="00CF4950">
        <w:rPr>
          <w:rFonts w:ascii="Times New Roman" w:hAnsi="Times New Roman" w:cs="Times New Roman"/>
          <w:sz w:val="16"/>
          <w:szCs w:val="16"/>
        </w:rPr>
        <w:t xml:space="preserve"> i </w:t>
      </w:r>
      <w:proofErr w:type="spellStart"/>
      <w:r w:rsidRPr="00CF4950">
        <w:rPr>
          <w:rFonts w:ascii="Times New Roman" w:hAnsi="Times New Roman" w:cs="Times New Roman"/>
          <w:sz w:val="16"/>
          <w:szCs w:val="16"/>
        </w:rPr>
        <w:t>wiatroizolacje</w:t>
      </w:r>
      <w:proofErr w:type="spellEnd"/>
      <w:r w:rsidRPr="00CF4950">
        <w:rPr>
          <w:rFonts w:ascii="Times New Roman" w:hAnsi="Times New Roman" w:cs="Times New Roman"/>
          <w:sz w:val="16"/>
          <w:szCs w:val="16"/>
        </w:rPr>
        <w:t xml:space="preserve"> zaprojektowane zostały jako jednowarstwowe. Folia układana jest bez klejenia, na sucho. Arkusze folii winny być wstępnie naprężone do uzyskania powierzchni bez pofalowań i załamań. Arkusze na powierzchniach ze spadkiem układa się zgodnie z kierunkiem spływu wód. Szczelność układów zapewnia się poprzez klejenie zakładów sąsiednich arkuszy folii taśmą uszczelniającą i obustronnie klejącą. Zakład arkuszy winien wynosić min. 15 cm. Wolne krawędzie arkuszy folii powinny być szczelnie mocowane do elementów okalających taśmą klejącą aluminiową. Uszkodzenia folii można naprawiać stosując łaty z zastosowanej folii klejone taśmą dwustronną.</w:t>
      </w:r>
    </w:p>
    <w:p w:rsidR="004847B6" w:rsidRPr="00CF4950" w:rsidRDefault="004847B6" w:rsidP="004847B6">
      <w:pPr>
        <w:rPr>
          <w:rFonts w:ascii="Times New Roman" w:hAnsi="Times New Roman" w:cs="Times New Roman"/>
          <w:bCs/>
          <w:sz w:val="16"/>
          <w:szCs w:val="16"/>
        </w:rPr>
      </w:pPr>
      <w:r w:rsidRPr="00CF4950">
        <w:rPr>
          <w:rFonts w:ascii="Times New Roman" w:hAnsi="Times New Roman" w:cs="Times New Roman"/>
          <w:bCs/>
          <w:sz w:val="16"/>
          <w:szCs w:val="16"/>
        </w:rPr>
        <w:t>5.5 Izolacje z papy</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Grubość warstwy lepiku między podkładem i pierwszą warstwą izolacji oraz pomiędzy poszczególnymi warstwami izolacji powinna wynosić 1,0-1,5 mm. Przy układaniu izolacji podłoży szerokość zakładów papy zarówno podłużnych jak i poprzecznych w każdej warstwie powinna być nie mniejsza niż 10 cm. Zakłady arkuszy kolejnych warstw papy powinny być przesunięte względem siebie. Izolacja przeciwwilgociowa powinna być szczelna, ciągła i dobrze przylegająca do podłoża lub podkładu. Na powierzchni izolacji nie powinny występować pęcherze, fałdy, dziury, odpryski oraz inne podobne uszkodzenia. Izolacje z materiałów bitumicznych należy wykonywać w temperaturze nie niższej niż 5</w:t>
      </w:r>
      <w:r w:rsidRPr="00CF4950">
        <w:rPr>
          <w:rFonts w:ascii="Times New Roman" w:hAnsi="Times New Roman" w:cs="Times New Roman"/>
          <w:sz w:val="16"/>
          <w:szCs w:val="16"/>
          <w:vertAlign w:val="superscript"/>
        </w:rPr>
        <w:t>o</w:t>
      </w:r>
      <w:r w:rsidRPr="00CF4950">
        <w:rPr>
          <w:rFonts w:ascii="Times New Roman" w:hAnsi="Times New Roman" w:cs="Times New Roman"/>
          <w:sz w:val="16"/>
          <w:szCs w:val="16"/>
        </w:rPr>
        <w:t>C.</w:t>
      </w:r>
    </w:p>
    <w:p w:rsidR="004847B6" w:rsidRPr="00CF4950" w:rsidRDefault="004847B6" w:rsidP="004847B6">
      <w:pPr>
        <w:rPr>
          <w:rFonts w:ascii="Times New Roman" w:hAnsi="Times New Roman" w:cs="Times New Roman"/>
          <w:bCs/>
          <w:sz w:val="16"/>
          <w:szCs w:val="16"/>
        </w:rPr>
      </w:pPr>
      <w:r w:rsidRPr="00CF4950">
        <w:rPr>
          <w:rFonts w:ascii="Times New Roman" w:hAnsi="Times New Roman" w:cs="Times New Roman"/>
          <w:bCs/>
          <w:sz w:val="16"/>
          <w:szCs w:val="16"/>
        </w:rPr>
        <w:t>5.6 Gruntowanie podłoży</w:t>
      </w:r>
    </w:p>
    <w:p w:rsidR="004847B6" w:rsidRPr="00CF4950" w:rsidRDefault="004847B6" w:rsidP="004847B6">
      <w:pPr>
        <w:rPr>
          <w:rFonts w:ascii="Times New Roman" w:hAnsi="Times New Roman" w:cs="Times New Roman"/>
          <w:bCs/>
          <w:iCs/>
          <w:sz w:val="16"/>
          <w:szCs w:val="16"/>
        </w:rPr>
      </w:pPr>
      <w:r w:rsidRPr="00CF4950">
        <w:rPr>
          <w:rFonts w:ascii="Times New Roman" w:hAnsi="Times New Roman" w:cs="Times New Roman"/>
          <w:bCs/>
          <w:iCs/>
          <w:sz w:val="16"/>
          <w:szCs w:val="16"/>
        </w:rPr>
        <w:t>Przygotowanie podłoża</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 xml:space="preserve">Podłoże nie może być zmrożone, oszronione oraz musi być pozbawione zastoin wody. Usunąć stare, kruche i łuszczące się warstwy, luźne elementy, ostre krawędzie,  zanieczyszczenia, środki antyadhezyjne i pył. Części metalowe odrdzewić. Ubytki uzupełnić  odpowiednimi zaprawami. Nowe tynki i betony powinny być związane i </w:t>
      </w:r>
      <w:proofErr w:type="spellStart"/>
      <w:r w:rsidRPr="00CF4950">
        <w:rPr>
          <w:rFonts w:ascii="Times New Roman" w:hAnsi="Times New Roman" w:cs="Times New Roman"/>
          <w:sz w:val="16"/>
          <w:szCs w:val="16"/>
        </w:rPr>
        <w:t>wysezonowane</w:t>
      </w:r>
      <w:proofErr w:type="spellEnd"/>
      <w:r w:rsidRPr="00CF4950">
        <w:rPr>
          <w:rFonts w:ascii="Times New Roman" w:hAnsi="Times New Roman" w:cs="Times New Roman"/>
          <w:sz w:val="16"/>
          <w:szCs w:val="16"/>
        </w:rPr>
        <w:t>. W  czasie upałów, przed rozpoczęciem prac, podłoże należy zwilżyć.</w:t>
      </w:r>
    </w:p>
    <w:p w:rsidR="004847B6" w:rsidRPr="00CF4950" w:rsidRDefault="004847B6" w:rsidP="004847B6">
      <w:pPr>
        <w:rPr>
          <w:rFonts w:ascii="Times New Roman" w:hAnsi="Times New Roman" w:cs="Times New Roman"/>
          <w:bCs/>
          <w:iCs/>
          <w:sz w:val="16"/>
          <w:szCs w:val="16"/>
        </w:rPr>
      </w:pPr>
      <w:r w:rsidRPr="00CF4950">
        <w:rPr>
          <w:rFonts w:ascii="Times New Roman" w:hAnsi="Times New Roman" w:cs="Times New Roman"/>
          <w:bCs/>
          <w:iCs/>
          <w:sz w:val="16"/>
          <w:szCs w:val="16"/>
        </w:rPr>
        <w:t>Aplikacja</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 xml:space="preserve">Stosować na zimno. Nakładać szczotką dekarską lub pędzlem. </w:t>
      </w:r>
      <w:r w:rsidRPr="00CF4950">
        <w:rPr>
          <w:rFonts w:ascii="Times New Roman" w:hAnsi="Times New Roman" w:cs="Times New Roman"/>
          <w:iCs/>
          <w:sz w:val="16"/>
          <w:szCs w:val="16"/>
        </w:rPr>
        <w:t>Gruntowanie  podłoża  pod  masy  bitumiczne</w:t>
      </w:r>
      <w:r w:rsidRPr="00CF4950">
        <w:rPr>
          <w:rFonts w:ascii="Times New Roman" w:hAnsi="Times New Roman" w:cs="Times New Roman"/>
          <w:sz w:val="16"/>
          <w:szCs w:val="16"/>
        </w:rPr>
        <w:t xml:space="preserve">:  nakładać  jedną  warstwę  gruntu  </w:t>
      </w:r>
      <w:r>
        <w:rPr>
          <w:rFonts w:ascii="Times New Roman" w:hAnsi="Times New Roman" w:cs="Times New Roman"/>
          <w:sz w:val="16"/>
          <w:szCs w:val="16"/>
        </w:rPr>
        <w:t>na oczyszczone podłoże.</w:t>
      </w:r>
    </w:p>
    <w:p w:rsidR="004847B6" w:rsidRPr="00CF4950" w:rsidRDefault="004847B6" w:rsidP="004847B6">
      <w:pPr>
        <w:rPr>
          <w:rFonts w:ascii="Times New Roman" w:hAnsi="Times New Roman" w:cs="Times New Roman"/>
          <w:bCs/>
          <w:sz w:val="16"/>
          <w:szCs w:val="16"/>
        </w:rPr>
      </w:pPr>
      <w:r w:rsidRPr="00CF4950">
        <w:rPr>
          <w:rFonts w:ascii="Times New Roman" w:hAnsi="Times New Roman" w:cs="Times New Roman"/>
          <w:bCs/>
          <w:sz w:val="16"/>
          <w:szCs w:val="16"/>
        </w:rPr>
        <w:t>5.7 Izolacja masą asfaltowo - kauczukową</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lastRenderedPageBreak/>
        <w:t>Przygotowanie podłoża:</w:t>
      </w:r>
      <w:r w:rsidRPr="00CF4950">
        <w:rPr>
          <w:rFonts w:ascii="Times New Roman" w:hAnsi="Times New Roman" w:cs="Times New Roman"/>
          <w:sz w:val="16"/>
          <w:szCs w:val="16"/>
        </w:rPr>
        <w:cr/>
        <w:t>wszystkie miejsca uszkodzone (wyrwy, wyłomy pęknięcia itp.) naprawić, fragmenty porowate należy zaszpachlować zaprawą mineralną do tego celu przeznaczoną</w:t>
      </w:r>
      <w:r>
        <w:rPr>
          <w:rFonts w:ascii="Times New Roman" w:hAnsi="Times New Roman" w:cs="Times New Roman"/>
          <w:sz w:val="16"/>
          <w:szCs w:val="16"/>
        </w:rPr>
        <w:t>.</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Wykonanie hydroizolacji:</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Po przygotowaniu podłoża i wyschnięciu roztworu gruntującego masę nakładamy pacą lub kielnią starając zachować jednakową grubość nakładanej powłoki.</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bCs/>
          <w:sz w:val="16"/>
          <w:szCs w:val="16"/>
        </w:rPr>
        <w:t xml:space="preserve">6. </w:t>
      </w:r>
      <w:r w:rsidRPr="00CF4950">
        <w:rPr>
          <w:rFonts w:ascii="Times New Roman" w:hAnsi="Times New Roman" w:cs="Times New Roman"/>
          <w:sz w:val="16"/>
          <w:szCs w:val="16"/>
        </w:rPr>
        <w:t>OPIS DZIAŁAŃ ZWIĄZANYCH Z KONTROLĄ, BADANIAMI ORAZ ODBIOREM WYROBÓW I ROBÓT BUDOWLANYCH W NAWIĄZANIU DO DOKUMENTÓW ODNIESIENIA</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Ogólne zasady kontroli jakości robót podano w STB 0.0 „Wymagania ogólne”.</w:t>
      </w:r>
    </w:p>
    <w:p w:rsidR="004847B6" w:rsidRPr="00CF4950" w:rsidRDefault="004847B6" w:rsidP="004847B6">
      <w:pPr>
        <w:rPr>
          <w:rFonts w:ascii="Times New Roman" w:hAnsi="Times New Roman" w:cs="Times New Roman"/>
          <w:bCs/>
          <w:sz w:val="16"/>
          <w:szCs w:val="16"/>
        </w:rPr>
      </w:pPr>
      <w:r w:rsidRPr="00CF4950">
        <w:rPr>
          <w:rFonts w:ascii="Times New Roman" w:hAnsi="Times New Roman" w:cs="Times New Roman"/>
          <w:bCs/>
          <w:sz w:val="16"/>
          <w:szCs w:val="16"/>
        </w:rPr>
        <w:t>6.1. Zasady ogólne</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Roboty kontrolne powinny być wykonywane zgodnie z postanowieniami STB oraz poleceniami Inspektora. Kontrola jakości jest prowadzona przez Wykonawcę w oparciu o opracowany przez niego i zatwierdzony przez Inspektora program. Wykonawca powinien posiadać na budowie wszystkie aktualne dokumenty. Zakres badań prowadzonych przez Wykonawcę na budowie:</w:t>
      </w:r>
    </w:p>
    <w:p w:rsidR="004847B6" w:rsidRPr="00040EF1" w:rsidRDefault="004847B6" w:rsidP="004847B6">
      <w:pPr>
        <w:pStyle w:val="Akapitzlist"/>
        <w:numPr>
          <w:ilvl w:val="0"/>
          <w:numId w:val="30"/>
        </w:numPr>
        <w:ind w:left="709" w:hanging="283"/>
        <w:rPr>
          <w:rFonts w:ascii="Times New Roman" w:hAnsi="Times New Roman" w:cs="Times New Roman"/>
          <w:sz w:val="16"/>
          <w:szCs w:val="16"/>
        </w:rPr>
      </w:pPr>
      <w:r w:rsidRPr="00040EF1">
        <w:rPr>
          <w:rFonts w:ascii="Times New Roman" w:hAnsi="Times New Roman" w:cs="Times New Roman"/>
          <w:sz w:val="16"/>
          <w:szCs w:val="16"/>
        </w:rPr>
        <w:t>badania przed rozpoczęciem robót,</w:t>
      </w:r>
    </w:p>
    <w:p w:rsidR="004847B6" w:rsidRPr="00040EF1" w:rsidRDefault="004847B6" w:rsidP="004847B6">
      <w:pPr>
        <w:pStyle w:val="Akapitzlist"/>
        <w:numPr>
          <w:ilvl w:val="0"/>
          <w:numId w:val="30"/>
        </w:numPr>
        <w:ind w:left="709" w:hanging="283"/>
        <w:rPr>
          <w:rFonts w:ascii="Times New Roman" w:hAnsi="Times New Roman" w:cs="Times New Roman"/>
          <w:sz w:val="16"/>
          <w:szCs w:val="16"/>
        </w:rPr>
      </w:pPr>
      <w:r w:rsidRPr="00040EF1">
        <w:rPr>
          <w:rFonts w:ascii="Times New Roman" w:hAnsi="Times New Roman" w:cs="Times New Roman"/>
          <w:sz w:val="16"/>
          <w:szCs w:val="16"/>
        </w:rPr>
        <w:t>badania w trakcie wykonywania robót,</w:t>
      </w:r>
    </w:p>
    <w:p w:rsidR="004847B6" w:rsidRPr="00040EF1" w:rsidRDefault="004847B6" w:rsidP="004847B6">
      <w:pPr>
        <w:pStyle w:val="Akapitzlist"/>
        <w:numPr>
          <w:ilvl w:val="0"/>
          <w:numId w:val="30"/>
        </w:numPr>
        <w:ind w:left="709" w:hanging="283"/>
        <w:rPr>
          <w:rFonts w:ascii="Times New Roman" w:hAnsi="Times New Roman" w:cs="Times New Roman"/>
          <w:sz w:val="16"/>
          <w:szCs w:val="16"/>
        </w:rPr>
      </w:pPr>
      <w:r w:rsidRPr="00040EF1">
        <w:rPr>
          <w:rFonts w:ascii="Times New Roman" w:hAnsi="Times New Roman" w:cs="Times New Roman"/>
          <w:sz w:val="16"/>
          <w:szCs w:val="16"/>
        </w:rPr>
        <w:t>badania odbiorcze po wykonaniu robót.</w:t>
      </w:r>
    </w:p>
    <w:p w:rsidR="004847B6" w:rsidRPr="00CF4950" w:rsidRDefault="004847B6" w:rsidP="004847B6">
      <w:pPr>
        <w:rPr>
          <w:rFonts w:ascii="Times New Roman" w:hAnsi="Times New Roman" w:cs="Times New Roman"/>
          <w:bCs/>
          <w:sz w:val="16"/>
          <w:szCs w:val="16"/>
        </w:rPr>
      </w:pPr>
      <w:r w:rsidRPr="00CF4950">
        <w:rPr>
          <w:rFonts w:ascii="Times New Roman" w:hAnsi="Times New Roman" w:cs="Times New Roman"/>
          <w:bCs/>
          <w:sz w:val="16"/>
          <w:szCs w:val="16"/>
        </w:rPr>
        <w:t>6.2. Zakres kontroli jakości</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Zakres kontroli jakości sprawdzany jest za pomocą poniższych badań laboratoryjnych :</w:t>
      </w:r>
    </w:p>
    <w:p w:rsidR="004847B6" w:rsidRPr="00040EF1" w:rsidRDefault="004847B6" w:rsidP="004847B6">
      <w:pPr>
        <w:pStyle w:val="Akapitzlist"/>
        <w:numPr>
          <w:ilvl w:val="0"/>
          <w:numId w:val="34"/>
        </w:numPr>
        <w:rPr>
          <w:rFonts w:ascii="Times New Roman" w:hAnsi="Times New Roman" w:cs="Times New Roman"/>
          <w:sz w:val="16"/>
          <w:szCs w:val="16"/>
        </w:rPr>
      </w:pPr>
      <w:r w:rsidRPr="00040EF1">
        <w:rPr>
          <w:rFonts w:ascii="Times New Roman" w:hAnsi="Times New Roman" w:cs="Times New Roman"/>
          <w:sz w:val="16"/>
          <w:szCs w:val="16"/>
        </w:rPr>
        <w:t>jakość betonu podłoża wg wymagań wobec betonu konstrukcyjnego,</w:t>
      </w:r>
    </w:p>
    <w:p w:rsidR="004847B6" w:rsidRPr="00040EF1" w:rsidRDefault="004847B6" w:rsidP="004847B6">
      <w:pPr>
        <w:pStyle w:val="Akapitzlist"/>
        <w:numPr>
          <w:ilvl w:val="0"/>
          <w:numId w:val="34"/>
        </w:numPr>
        <w:rPr>
          <w:rFonts w:ascii="Times New Roman" w:hAnsi="Times New Roman" w:cs="Times New Roman"/>
          <w:sz w:val="16"/>
          <w:szCs w:val="16"/>
        </w:rPr>
      </w:pPr>
      <w:r w:rsidRPr="00040EF1">
        <w:rPr>
          <w:rFonts w:ascii="Times New Roman" w:hAnsi="Times New Roman" w:cs="Times New Roman"/>
          <w:sz w:val="16"/>
          <w:szCs w:val="16"/>
        </w:rPr>
        <w:t>jakość materiałów do napraw uszkodzeń izolowanej nawierzchni betonowej wg wymagań określonych w odpowiednich normach</w:t>
      </w:r>
    </w:p>
    <w:p w:rsidR="004847B6" w:rsidRPr="00040EF1" w:rsidRDefault="004847B6" w:rsidP="004847B6">
      <w:pPr>
        <w:pStyle w:val="Akapitzlist"/>
        <w:numPr>
          <w:ilvl w:val="0"/>
          <w:numId w:val="34"/>
        </w:numPr>
        <w:rPr>
          <w:rFonts w:ascii="Times New Roman" w:hAnsi="Times New Roman" w:cs="Times New Roman"/>
          <w:sz w:val="16"/>
          <w:szCs w:val="16"/>
        </w:rPr>
      </w:pPr>
      <w:r w:rsidRPr="00040EF1">
        <w:rPr>
          <w:rFonts w:ascii="Times New Roman" w:hAnsi="Times New Roman" w:cs="Times New Roman"/>
          <w:sz w:val="16"/>
          <w:szCs w:val="16"/>
        </w:rPr>
        <w:t xml:space="preserve">jakość materiałów </w:t>
      </w:r>
      <w:proofErr w:type="spellStart"/>
      <w:r w:rsidRPr="00040EF1">
        <w:rPr>
          <w:rFonts w:ascii="Times New Roman" w:hAnsi="Times New Roman" w:cs="Times New Roman"/>
          <w:sz w:val="16"/>
          <w:szCs w:val="16"/>
        </w:rPr>
        <w:t>hydroizolacyjnych</w:t>
      </w:r>
      <w:proofErr w:type="spellEnd"/>
      <w:r w:rsidRPr="00040EF1">
        <w:rPr>
          <w:rFonts w:ascii="Times New Roman" w:hAnsi="Times New Roman" w:cs="Times New Roman"/>
          <w:sz w:val="16"/>
          <w:szCs w:val="16"/>
        </w:rPr>
        <w:t>.</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 xml:space="preserve">Należy również sprawdzić zgodność rzeczywistych warunków wykonania robót </w:t>
      </w:r>
      <w:proofErr w:type="spellStart"/>
      <w:r w:rsidRPr="00CF4950">
        <w:rPr>
          <w:rFonts w:ascii="Times New Roman" w:hAnsi="Times New Roman" w:cs="Times New Roman"/>
          <w:sz w:val="16"/>
          <w:szCs w:val="16"/>
        </w:rPr>
        <w:t>hydroizolacyjnych</w:t>
      </w:r>
      <w:proofErr w:type="spellEnd"/>
      <w:r w:rsidRPr="00CF4950">
        <w:rPr>
          <w:rFonts w:ascii="Times New Roman" w:hAnsi="Times New Roman" w:cs="Times New Roman"/>
          <w:sz w:val="16"/>
          <w:szCs w:val="16"/>
        </w:rPr>
        <w:t xml:space="preserve"> z warunkami określonymi w Specyfikacji Technicznej z potwierdzeniem ich w formie wpisu do dziennika budowy. Przy każdym odbiorze robót zanikających (odbiory międzyoperacyjne) należy potwierdzić ich jakość w formie protokołu odbioru robót lub wpisów do dziennika budowy.</w:t>
      </w:r>
    </w:p>
    <w:p w:rsidR="004847B6" w:rsidRPr="00CF4950" w:rsidRDefault="004847B6" w:rsidP="004847B6">
      <w:pPr>
        <w:rPr>
          <w:rFonts w:ascii="Times New Roman" w:hAnsi="Times New Roman" w:cs="Times New Roman"/>
          <w:bCs/>
          <w:sz w:val="16"/>
          <w:szCs w:val="16"/>
        </w:rPr>
      </w:pPr>
      <w:r w:rsidRPr="00CF4950">
        <w:rPr>
          <w:rFonts w:ascii="Times New Roman" w:hAnsi="Times New Roman" w:cs="Times New Roman"/>
          <w:bCs/>
          <w:sz w:val="16"/>
          <w:szCs w:val="16"/>
        </w:rPr>
        <w:t xml:space="preserve">6.3. Badania materiałów </w:t>
      </w:r>
      <w:proofErr w:type="spellStart"/>
      <w:r w:rsidRPr="00CF4950">
        <w:rPr>
          <w:rFonts w:ascii="Times New Roman" w:hAnsi="Times New Roman" w:cs="Times New Roman"/>
          <w:bCs/>
          <w:sz w:val="16"/>
          <w:szCs w:val="16"/>
        </w:rPr>
        <w:t>hydroizolacyjnych</w:t>
      </w:r>
      <w:proofErr w:type="spellEnd"/>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 xml:space="preserve">Badania te mają na celu sprawdzenie zgodności właściwości używanych materiałów </w:t>
      </w:r>
      <w:proofErr w:type="spellStart"/>
      <w:r w:rsidRPr="00CF4950">
        <w:rPr>
          <w:rFonts w:ascii="Times New Roman" w:hAnsi="Times New Roman" w:cs="Times New Roman"/>
          <w:sz w:val="16"/>
          <w:szCs w:val="16"/>
        </w:rPr>
        <w:t>hydroizolacyjnych</w:t>
      </w:r>
      <w:proofErr w:type="spellEnd"/>
      <w:r w:rsidRPr="00CF4950">
        <w:rPr>
          <w:rFonts w:ascii="Times New Roman" w:hAnsi="Times New Roman" w:cs="Times New Roman"/>
          <w:sz w:val="16"/>
          <w:szCs w:val="16"/>
        </w:rPr>
        <w:t xml:space="preserve"> z wymaganiami podanymi w świadectwach dopuszczenia do stosowania w budownictwie oraz zgodność z wymaganiami p.2. niniejszej Specyfikacji Technicznej. Należy sprawdzić:</w:t>
      </w:r>
    </w:p>
    <w:p w:rsidR="004847B6" w:rsidRPr="00040EF1" w:rsidRDefault="004847B6" w:rsidP="004847B6">
      <w:pPr>
        <w:pStyle w:val="Akapitzlist"/>
        <w:numPr>
          <w:ilvl w:val="0"/>
          <w:numId w:val="29"/>
        </w:numPr>
        <w:rPr>
          <w:rFonts w:ascii="Times New Roman" w:hAnsi="Times New Roman" w:cs="Times New Roman"/>
          <w:sz w:val="16"/>
          <w:szCs w:val="16"/>
        </w:rPr>
      </w:pPr>
      <w:r w:rsidRPr="00040EF1">
        <w:rPr>
          <w:rFonts w:ascii="Times New Roman" w:hAnsi="Times New Roman" w:cs="Times New Roman"/>
          <w:sz w:val="16"/>
          <w:szCs w:val="16"/>
        </w:rPr>
        <w:t>gramaturę materiału oraz zawartość masy izolacyjnej,</w:t>
      </w:r>
    </w:p>
    <w:p w:rsidR="004847B6" w:rsidRPr="00040EF1" w:rsidRDefault="004847B6" w:rsidP="004847B6">
      <w:pPr>
        <w:pStyle w:val="Akapitzlist"/>
        <w:numPr>
          <w:ilvl w:val="0"/>
          <w:numId w:val="29"/>
        </w:numPr>
        <w:rPr>
          <w:rFonts w:ascii="Times New Roman" w:hAnsi="Times New Roman" w:cs="Times New Roman"/>
          <w:sz w:val="16"/>
          <w:szCs w:val="16"/>
        </w:rPr>
      </w:pPr>
      <w:r w:rsidRPr="00040EF1">
        <w:rPr>
          <w:rFonts w:ascii="Times New Roman" w:hAnsi="Times New Roman" w:cs="Times New Roman"/>
          <w:sz w:val="16"/>
          <w:szCs w:val="16"/>
        </w:rPr>
        <w:t>grubość materiału,</w:t>
      </w:r>
    </w:p>
    <w:p w:rsidR="004847B6" w:rsidRPr="00040EF1" w:rsidRDefault="004847B6" w:rsidP="004847B6">
      <w:pPr>
        <w:pStyle w:val="Akapitzlist"/>
        <w:numPr>
          <w:ilvl w:val="0"/>
          <w:numId w:val="29"/>
        </w:numPr>
        <w:rPr>
          <w:rFonts w:ascii="Times New Roman" w:hAnsi="Times New Roman" w:cs="Times New Roman"/>
          <w:sz w:val="16"/>
          <w:szCs w:val="16"/>
        </w:rPr>
      </w:pPr>
      <w:r w:rsidRPr="00040EF1">
        <w:rPr>
          <w:rFonts w:ascii="Times New Roman" w:hAnsi="Times New Roman" w:cs="Times New Roman"/>
          <w:sz w:val="16"/>
          <w:szCs w:val="16"/>
        </w:rPr>
        <w:t>wytrzymałość na zerwanie,</w:t>
      </w:r>
    </w:p>
    <w:p w:rsidR="004847B6" w:rsidRPr="00040EF1" w:rsidRDefault="004847B6" w:rsidP="004847B6">
      <w:pPr>
        <w:pStyle w:val="Akapitzlist"/>
        <w:numPr>
          <w:ilvl w:val="0"/>
          <w:numId w:val="29"/>
        </w:numPr>
        <w:rPr>
          <w:rFonts w:ascii="Times New Roman" w:hAnsi="Times New Roman" w:cs="Times New Roman"/>
          <w:sz w:val="16"/>
          <w:szCs w:val="16"/>
        </w:rPr>
      </w:pPr>
      <w:r w:rsidRPr="00040EF1">
        <w:rPr>
          <w:rFonts w:ascii="Times New Roman" w:hAnsi="Times New Roman" w:cs="Times New Roman"/>
          <w:sz w:val="16"/>
          <w:szCs w:val="16"/>
        </w:rPr>
        <w:t>wydłużenie przy zerwaniu,</w:t>
      </w:r>
    </w:p>
    <w:p w:rsidR="004847B6" w:rsidRPr="00040EF1" w:rsidRDefault="004847B6" w:rsidP="004847B6">
      <w:pPr>
        <w:pStyle w:val="Akapitzlist"/>
        <w:numPr>
          <w:ilvl w:val="0"/>
          <w:numId w:val="29"/>
        </w:numPr>
        <w:rPr>
          <w:rFonts w:ascii="Times New Roman" w:hAnsi="Times New Roman" w:cs="Times New Roman"/>
          <w:sz w:val="16"/>
          <w:szCs w:val="16"/>
        </w:rPr>
      </w:pPr>
      <w:r w:rsidRPr="00040EF1">
        <w:rPr>
          <w:rFonts w:ascii="Times New Roman" w:hAnsi="Times New Roman" w:cs="Times New Roman"/>
          <w:sz w:val="16"/>
          <w:szCs w:val="16"/>
        </w:rPr>
        <w:t>nasiąkliwość,</w:t>
      </w:r>
    </w:p>
    <w:p w:rsidR="004847B6" w:rsidRPr="00040EF1" w:rsidRDefault="004847B6" w:rsidP="004847B6">
      <w:pPr>
        <w:pStyle w:val="Akapitzlist"/>
        <w:numPr>
          <w:ilvl w:val="0"/>
          <w:numId w:val="29"/>
        </w:numPr>
        <w:rPr>
          <w:rFonts w:ascii="Times New Roman" w:hAnsi="Times New Roman" w:cs="Times New Roman"/>
          <w:sz w:val="16"/>
          <w:szCs w:val="16"/>
        </w:rPr>
      </w:pPr>
      <w:r w:rsidRPr="00040EF1">
        <w:rPr>
          <w:rFonts w:ascii="Times New Roman" w:hAnsi="Times New Roman" w:cs="Times New Roman"/>
          <w:sz w:val="16"/>
          <w:szCs w:val="16"/>
        </w:rPr>
        <w:t>przesiąkliwość dla wody pod ciśnieniem,</w:t>
      </w:r>
    </w:p>
    <w:p w:rsidR="004847B6" w:rsidRPr="00040EF1" w:rsidRDefault="004847B6" w:rsidP="004847B6">
      <w:pPr>
        <w:pStyle w:val="Akapitzlist"/>
        <w:numPr>
          <w:ilvl w:val="0"/>
          <w:numId w:val="29"/>
        </w:numPr>
        <w:rPr>
          <w:rFonts w:ascii="Times New Roman" w:hAnsi="Times New Roman" w:cs="Times New Roman"/>
          <w:sz w:val="16"/>
          <w:szCs w:val="16"/>
        </w:rPr>
      </w:pPr>
      <w:r w:rsidRPr="00040EF1">
        <w:rPr>
          <w:rFonts w:ascii="Times New Roman" w:hAnsi="Times New Roman" w:cs="Times New Roman"/>
          <w:sz w:val="16"/>
          <w:szCs w:val="16"/>
        </w:rPr>
        <w:t>odporność na przeginanie w temperaturach ujemnych,</w:t>
      </w:r>
    </w:p>
    <w:p w:rsidR="004847B6" w:rsidRPr="00040EF1" w:rsidRDefault="004847B6" w:rsidP="004847B6">
      <w:pPr>
        <w:pStyle w:val="Akapitzlist"/>
        <w:numPr>
          <w:ilvl w:val="0"/>
          <w:numId w:val="29"/>
        </w:numPr>
        <w:rPr>
          <w:rFonts w:ascii="Times New Roman" w:hAnsi="Times New Roman" w:cs="Times New Roman"/>
          <w:sz w:val="16"/>
          <w:szCs w:val="16"/>
        </w:rPr>
      </w:pPr>
      <w:r w:rsidRPr="00040EF1">
        <w:rPr>
          <w:rFonts w:ascii="Times New Roman" w:hAnsi="Times New Roman" w:cs="Times New Roman"/>
          <w:sz w:val="16"/>
          <w:szCs w:val="16"/>
        </w:rPr>
        <w:t xml:space="preserve">temperaturę mięknienia wg </w:t>
      </w:r>
      <w:proofErr w:type="spellStart"/>
      <w:r w:rsidRPr="00040EF1">
        <w:rPr>
          <w:rFonts w:ascii="Times New Roman" w:hAnsi="Times New Roman" w:cs="Times New Roman"/>
          <w:sz w:val="16"/>
          <w:szCs w:val="16"/>
        </w:rPr>
        <w:t>PiK</w:t>
      </w:r>
      <w:proofErr w:type="spellEnd"/>
      <w:r w:rsidRPr="00040EF1">
        <w:rPr>
          <w:rFonts w:ascii="Times New Roman" w:hAnsi="Times New Roman" w:cs="Times New Roman"/>
          <w:sz w:val="16"/>
          <w:szCs w:val="16"/>
        </w:rPr>
        <w:t xml:space="preserve"> i temperaturę łamliwości wg </w:t>
      </w:r>
      <w:proofErr w:type="spellStart"/>
      <w:r w:rsidRPr="00040EF1">
        <w:rPr>
          <w:rFonts w:ascii="Times New Roman" w:hAnsi="Times New Roman" w:cs="Times New Roman"/>
          <w:sz w:val="16"/>
          <w:szCs w:val="16"/>
        </w:rPr>
        <w:t>Fraassa</w:t>
      </w:r>
      <w:proofErr w:type="spellEnd"/>
      <w:r w:rsidRPr="00040EF1">
        <w:rPr>
          <w:rFonts w:ascii="Times New Roman" w:hAnsi="Times New Roman" w:cs="Times New Roman"/>
          <w:sz w:val="16"/>
          <w:szCs w:val="16"/>
        </w:rPr>
        <w:t>.</w:t>
      </w:r>
    </w:p>
    <w:p w:rsidR="004847B6" w:rsidRPr="00CF4950" w:rsidRDefault="004847B6" w:rsidP="004847B6">
      <w:pPr>
        <w:rPr>
          <w:rFonts w:ascii="Times New Roman" w:hAnsi="Times New Roman" w:cs="Times New Roman"/>
          <w:bCs/>
          <w:sz w:val="16"/>
          <w:szCs w:val="16"/>
        </w:rPr>
      </w:pPr>
      <w:r w:rsidRPr="00CF4950">
        <w:rPr>
          <w:rFonts w:ascii="Times New Roman" w:hAnsi="Times New Roman" w:cs="Times New Roman"/>
          <w:bCs/>
          <w:sz w:val="16"/>
          <w:szCs w:val="16"/>
        </w:rPr>
        <w:t>6.4. Odbiory międzyoperacyjne robót ulegających zakryciu</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Odbiorom międzyoperacyjnym podlegają prace:</w:t>
      </w:r>
    </w:p>
    <w:p w:rsidR="004847B6" w:rsidRPr="00040EF1" w:rsidRDefault="004847B6" w:rsidP="004847B6">
      <w:pPr>
        <w:pStyle w:val="Akapitzlist"/>
        <w:numPr>
          <w:ilvl w:val="0"/>
          <w:numId w:val="28"/>
        </w:numPr>
        <w:rPr>
          <w:rFonts w:ascii="Times New Roman" w:hAnsi="Times New Roman" w:cs="Times New Roman"/>
          <w:sz w:val="16"/>
          <w:szCs w:val="16"/>
        </w:rPr>
      </w:pPr>
      <w:r w:rsidRPr="00040EF1">
        <w:rPr>
          <w:rFonts w:ascii="Times New Roman" w:hAnsi="Times New Roman" w:cs="Times New Roman"/>
          <w:sz w:val="16"/>
          <w:szCs w:val="16"/>
        </w:rPr>
        <w:t>przygotowanie powierzchni do ułożenia izolacji przeciwwodnej,</w:t>
      </w:r>
    </w:p>
    <w:p w:rsidR="004847B6" w:rsidRPr="00040EF1" w:rsidRDefault="004847B6" w:rsidP="004847B6">
      <w:pPr>
        <w:pStyle w:val="Akapitzlist"/>
        <w:numPr>
          <w:ilvl w:val="0"/>
          <w:numId w:val="28"/>
        </w:numPr>
        <w:rPr>
          <w:rFonts w:ascii="Times New Roman" w:hAnsi="Times New Roman" w:cs="Times New Roman"/>
          <w:sz w:val="16"/>
          <w:szCs w:val="16"/>
        </w:rPr>
      </w:pPr>
      <w:r w:rsidRPr="00040EF1">
        <w:rPr>
          <w:rFonts w:ascii="Times New Roman" w:hAnsi="Times New Roman" w:cs="Times New Roman"/>
          <w:sz w:val="16"/>
          <w:szCs w:val="16"/>
        </w:rPr>
        <w:t>zagruntowanie podłoża,</w:t>
      </w:r>
    </w:p>
    <w:p w:rsidR="004847B6" w:rsidRPr="00040EF1" w:rsidRDefault="004847B6" w:rsidP="004847B6">
      <w:pPr>
        <w:pStyle w:val="Akapitzlist"/>
        <w:numPr>
          <w:ilvl w:val="0"/>
          <w:numId w:val="28"/>
        </w:numPr>
        <w:rPr>
          <w:rFonts w:ascii="Times New Roman" w:hAnsi="Times New Roman" w:cs="Times New Roman"/>
          <w:sz w:val="16"/>
          <w:szCs w:val="16"/>
        </w:rPr>
      </w:pPr>
      <w:r w:rsidRPr="00040EF1">
        <w:rPr>
          <w:rFonts w:ascii="Times New Roman" w:hAnsi="Times New Roman" w:cs="Times New Roman"/>
          <w:sz w:val="16"/>
          <w:szCs w:val="16"/>
        </w:rPr>
        <w:t>wykonanie warstwy hydroizolacji, zwłaszcza zakończenia na krawędziach, dokładność sklejenia zakładów i przyklejenia do podłoża lub poprzedniej warstwy</w:t>
      </w:r>
    </w:p>
    <w:p w:rsidR="004847B6" w:rsidRPr="00040EF1" w:rsidRDefault="004847B6" w:rsidP="004847B6">
      <w:pPr>
        <w:pStyle w:val="Akapitzlist"/>
        <w:numPr>
          <w:ilvl w:val="0"/>
          <w:numId w:val="28"/>
        </w:numPr>
        <w:rPr>
          <w:rFonts w:ascii="Times New Roman" w:hAnsi="Times New Roman" w:cs="Times New Roman"/>
          <w:sz w:val="16"/>
          <w:szCs w:val="16"/>
        </w:rPr>
      </w:pPr>
      <w:r w:rsidRPr="00040EF1">
        <w:rPr>
          <w:rFonts w:ascii="Times New Roman" w:hAnsi="Times New Roman" w:cs="Times New Roman"/>
          <w:sz w:val="16"/>
          <w:szCs w:val="16"/>
        </w:rPr>
        <w:t>wykonanie warstwy ochronnej izolacji.</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Odbiór każdego etapu powinien być potwierdzony wpisem do dziennika budowy.</w:t>
      </w:r>
    </w:p>
    <w:p w:rsidR="004847B6" w:rsidRPr="00CF4950" w:rsidRDefault="004847B6" w:rsidP="004847B6">
      <w:pPr>
        <w:rPr>
          <w:rFonts w:ascii="Times New Roman" w:hAnsi="Times New Roman" w:cs="Times New Roman"/>
          <w:bCs/>
          <w:sz w:val="16"/>
          <w:szCs w:val="16"/>
        </w:rPr>
      </w:pPr>
      <w:r w:rsidRPr="00CF4950">
        <w:rPr>
          <w:rFonts w:ascii="Times New Roman" w:hAnsi="Times New Roman" w:cs="Times New Roman"/>
          <w:bCs/>
          <w:sz w:val="16"/>
          <w:szCs w:val="16"/>
        </w:rPr>
        <w:t>6.4.1. Przygotowanie podłoża betonowego przed ułożeniem hydroizolacji</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lastRenderedPageBreak/>
        <w:t>Sprawdzenie powierzchni podłoża należy przeprowadzić za pomocą łaty o długości 4,0 m, przyłożonej w 3 dowolnie wybranych miejscach na każde 20 m2 powierzchni, lecz nie mniej niż w 5-ciu punktach i przez pomiar jego odchylenia od łaty z dokładnością do 1mm.</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Wykonawca powinien określić, czy wilgotność podłoża betonowego, na którym ma być układana hydroizolacja jest zgodna z zaleceniami producenta. Jeżeli wilgotność jest wyższa od wymaganej, Wykonawca powinien, przed przystąpieniem do dalszych prac, osuszyć podłoże do wymaganej wilgotności stosując odpowiednią i zaakceptowaną przez Inspektora metodę.</w:t>
      </w:r>
    </w:p>
    <w:p w:rsidR="004847B6" w:rsidRPr="00CF4950" w:rsidRDefault="004847B6" w:rsidP="004847B6">
      <w:pPr>
        <w:rPr>
          <w:rFonts w:ascii="Times New Roman" w:hAnsi="Times New Roman" w:cs="Times New Roman"/>
          <w:bCs/>
          <w:sz w:val="16"/>
          <w:szCs w:val="16"/>
        </w:rPr>
      </w:pPr>
      <w:r w:rsidRPr="00CF4950">
        <w:rPr>
          <w:rFonts w:ascii="Times New Roman" w:hAnsi="Times New Roman" w:cs="Times New Roman"/>
          <w:bCs/>
          <w:sz w:val="16"/>
          <w:szCs w:val="16"/>
        </w:rPr>
        <w:t>6.4.2. Sprawdzenie prawidłowości ułożenia powłok izolacyjnych</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Wykonanie poszczególnych warstw izolacji należy starannie kontrolować, a zwłaszcza jej zakończeń na krawędziach, dokładność sklejenia z podłożem.</w:t>
      </w:r>
    </w:p>
    <w:p w:rsidR="004847B6" w:rsidRPr="00CF4950" w:rsidRDefault="004847B6" w:rsidP="004847B6">
      <w:pPr>
        <w:rPr>
          <w:rFonts w:ascii="Times New Roman" w:hAnsi="Times New Roman" w:cs="Times New Roman"/>
          <w:bCs/>
          <w:sz w:val="16"/>
          <w:szCs w:val="16"/>
        </w:rPr>
      </w:pPr>
      <w:r w:rsidRPr="00CF4950">
        <w:rPr>
          <w:rFonts w:ascii="Times New Roman" w:hAnsi="Times New Roman" w:cs="Times New Roman"/>
          <w:bCs/>
          <w:sz w:val="16"/>
          <w:szCs w:val="16"/>
        </w:rPr>
        <w:t>6.4.3. Sprawdzenie poprawności wykonania izolacji</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Sprawdzenie przylegania izolacji do podłoża należy przeprowadzić wzrokowo i za pomocą młotka drewnianego przez lekkie opukiwanie warstwy izolacji w 3 dowolnie wybranych miejscach na każde 10 ÷ 20 m2 powierzchni zaizolowanej. Charakterystyczny głuchy dźwięk świadczy o nieprzyleganiu i niezwiązaniu izolacji z podłożem. Naprawę uszkodzonych podczas badania miejsc należy wykonać wg zaleceń Inspektora.</w:t>
      </w:r>
    </w:p>
    <w:p w:rsidR="004847B6" w:rsidRPr="00CF4950" w:rsidRDefault="004847B6" w:rsidP="004847B6">
      <w:pPr>
        <w:rPr>
          <w:rFonts w:ascii="Times New Roman" w:hAnsi="Times New Roman" w:cs="Times New Roman"/>
          <w:bCs/>
          <w:sz w:val="16"/>
          <w:szCs w:val="16"/>
        </w:rPr>
      </w:pPr>
      <w:r w:rsidRPr="00CF4950">
        <w:rPr>
          <w:rFonts w:ascii="Times New Roman" w:hAnsi="Times New Roman" w:cs="Times New Roman"/>
          <w:bCs/>
          <w:sz w:val="16"/>
          <w:szCs w:val="16"/>
        </w:rPr>
        <w:t>7. WYMAGANIA DOTYCZĄCE PRZEDMIARU I OBMIARU ROBÓT</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Wymagania ogólne dotyczące przedmiaru podano w STB 0.0 „Wymagania ogólne”.</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Jednostką obmiarową jest m2 hydroizolacji.</w:t>
      </w:r>
    </w:p>
    <w:p w:rsidR="004847B6" w:rsidRPr="00CF4950" w:rsidRDefault="004847B6" w:rsidP="004847B6">
      <w:pPr>
        <w:rPr>
          <w:rFonts w:ascii="Times New Roman" w:hAnsi="Times New Roman" w:cs="Times New Roman"/>
          <w:bCs/>
          <w:sz w:val="16"/>
          <w:szCs w:val="16"/>
        </w:rPr>
      </w:pPr>
      <w:r w:rsidRPr="00CF4950">
        <w:rPr>
          <w:rFonts w:ascii="Times New Roman" w:hAnsi="Times New Roman" w:cs="Times New Roman"/>
          <w:bCs/>
          <w:sz w:val="16"/>
          <w:szCs w:val="16"/>
        </w:rPr>
        <w:t>8. OPIS SPOSOBU ODBIORU ROBÓT BUDOWLANYCH</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Wymagania ogólne dotyczące odbioru robót podano w STB 0.0 „Wymagania ogólne”.</w:t>
      </w:r>
    </w:p>
    <w:p w:rsidR="004847B6" w:rsidRPr="00CF4950" w:rsidRDefault="004847B6" w:rsidP="004847B6">
      <w:pPr>
        <w:rPr>
          <w:rFonts w:ascii="Times New Roman" w:hAnsi="Times New Roman" w:cs="Times New Roman"/>
          <w:bCs/>
          <w:sz w:val="16"/>
          <w:szCs w:val="16"/>
        </w:rPr>
      </w:pPr>
      <w:r w:rsidRPr="00CF4950">
        <w:rPr>
          <w:rFonts w:ascii="Times New Roman" w:hAnsi="Times New Roman" w:cs="Times New Roman"/>
          <w:bCs/>
          <w:sz w:val="16"/>
          <w:szCs w:val="16"/>
        </w:rPr>
        <w:t>8.1. Zgodność robót z projektem i Specyfikacją.</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Roboty powinny być wykonane zgodnie z dokumentacją projektową, STB oraz pisemnymi decyzjami Inspektora</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8.2.Odbiór robót zanikających lub ulegających zakryciu.</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Odbiór robót zanikających i ulegających zakryciu polega na finalnej ocenie jakości wykonywanych robót oraz ilości tych robót, które w dalszym procesie realizacji ulegną zakryciu. Odbiór robót zanikających i ulegających zakryciu będzie dokonany w czasie umożliwiającym wykonanie ewentualnych korekt i poprawek bez hamowania ogólnego postępu robót. Odbioru tego dokonuje Inspektor Nadzoru. Gotowość danej części robót do odbioru zgłasza wykonawca wpisem do Dziennika Budowy i jednoczesnym powiadomieniem Inspektora Nadzoru. Odbiór będzie przeprowadzony niezwłocznie, nie później jednak niż w ciągu 3 dni od daty zgłoszenia wpisem do Dziennika Budowy i powiadomienia o tym fakcie Inspektora nadzoru. Jakość i ilość robót ulegających zakryciu ocenia Inspektor nadzoru na podstawie dokumentów zawierających komplet wyników badań laboratoryjnych i w oparciu o przeprowadzone pomiary, w konfrontacji z dokumentacją projektową, STB.</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Zakres robot zanikających lub ulegających zakryciu określają pisemne stwierdzenia Inspektora lub inne dokumenty potwierdzone przez Inspektora.</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8.3. Odbiór częściowy</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Odbiór częściowy polega na ocenie ilości i jakości wykonanej części robot. Odbioru częściowego robót dokonuje się dla zakresu określonego w dokumentach umownych, według zasad jak przy odbiorze ostatecznym robót. Celem odbioru częściowego jest wczesne wykrycie ewentualnych usterek w realizowanych robotach i ich usunięcie przed odbiorem końcowym. Odbiór częściowy robot jest dokonywany przez inspektora nadzoru w obecności kierownika budowy.</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Odbiór powinien polegać na:</w:t>
      </w:r>
    </w:p>
    <w:p w:rsidR="004847B6" w:rsidRPr="00040EF1" w:rsidRDefault="004847B6" w:rsidP="004847B6">
      <w:pPr>
        <w:pStyle w:val="Akapitzlist"/>
        <w:numPr>
          <w:ilvl w:val="0"/>
          <w:numId w:val="26"/>
        </w:numPr>
        <w:rPr>
          <w:rFonts w:ascii="Times New Roman" w:hAnsi="Times New Roman" w:cs="Times New Roman"/>
          <w:sz w:val="16"/>
          <w:szCs w:val="16"/>
        </w:rPr>
      </w:pPr>
      <w:r w:rsidRPr="00040EF1">
        <w:rPr>
          <w:rFonts w:ascii="Times New Roman" w:hAnsi="Times New Roman" w:cs="Times New Roman"/>
          <w:sz w:val="16"/>
          <w:szCs w:val="16"/>
        </w:rPr>
        <w:t>sprawdzeniu wyników kontroli jakości materiałów, przeprowadzonej po ich dostarczeniu na budowę,</w:t>
      </w:r>
    </w:p>
    <w:p w:rsidR="004847B6" w:rsidRPr="00040EF1" w:rsidRDefault="004847B6" w:rsidP="004847B6">
      <w:pPr>
        <w:pStyle w:val="Akapitzlist"/>
        <w:numPr>
          <w:ilvl w:val="0"/>
          <w:numId w:val="26"/>
        </w:numPr>
        <w:rPr>
          <w:rFonts w:ascii="Times New Roman" w:hAnsi="Times New Roman" w:cs="Times New Roman"/>
          <w:sz w:val="16"/>
          <w:szCs w:val="16"/>
        </w:rPr>
      </w:pPr>
      <w:r w:rsidRPr="00040EF1">
        <w:rPr>
          <w:rFonts w:ascii="Times New Roman" w:hAnsi="Times New Roman" w:cs="Times New Roman"/>
          <w:sz w:val="16"/>
          <w:szCs w:val="16"/>
        </w:rPr>
        <w:t>odbiorze przygotowania podłoża,</w:t>
      </w:r>
    </w:p>
    <w:p w:rsidR="004847B6" w:rsidRPr="00040EF1" w:rsidRDefault="004847B6" w:rsidP="004847B6">
      <w:pPr>
        <w:pStyle w:val="Akapitzlist"/>
        <w:numPr>
          <w:ilvl w:val="0"/>
          <w:numId w:val="26"/>
        </w:numPr>
        <w:rPr>
          <w:rFonts w:ascii="Times New Roman" w:hAnsi="Times New Roman" w:cs="Times New Roman"/>
          <w:sz w:val="16"/>
          <w:szCs w:val="16"/>
        </w:rPr>
      </w:pPr>
      <w:r w:rsidRPr="00040EF1">
        <w:rPr>
          <w:rFonts w:ascii="Times New Roman" w:hAnsi="Times New Roman" w:cs="Times New Roman"/>
          <w:sz w:val="16"/>
          <w:szCs w:val="16"/>
        </w:rPr>
        <w:t>odbiorze po ułożeniu warstwy izolacyjnej, ale przed ułożeniem warstwy gładzi cementowej.</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Przy odbiorze materiałów należy sprawdzić zaświadczenie o jakości dostarczone przez producenta, oraz zgodność materiałów z normami, lub świadectwami dopuszczenia do stosowania w budownictwie.</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Odbiór podłoża powinien obejmować sprawdzenie:</w:t>
      </w:r>
    </w:p>
    <w:p w:rsidR="004847B6" w:rsidRPr="00040EF1" w:rsidRDefault="004847B6" w:rsidP="004847B6">
      <w:pPr>
        <w:pStyle w:val="Akapitzlist"/>
        <w:numPr>
          <w:ilvl w:val="0"/>
          <w:numId w:val="27"/>
        </w:numPr>
        <w:rPr>
          <w:rFonts w:ascii="Times New Roman" w:hAnsi="Times New Roman" w:cs="Times New Roman"/>
          <w:sz w:val="16"/>
          <w:szCs w:val="16"/>
        </w:rPr>
      </w:pPr>
      <w:r w:rsidRPr="00040EF1">
        <w:rPr>
          <w:rFonts w:ascii="Times New Roman" w:hAnsi="Times New Roman" w:cs="Times New Roman"/>
          <w:sz w:val="16"/>
          <w:szCs w:val="16"/>
        </w:rPr>
        <w:t>założonych spadków, równości, czystości i suchości podłoża,</w:t>
      </w:r>
    </w:p>
    <w:p w:rsidR="004847B6" w:rsidRPr="00040EF1" w:rsidRDefault="004847B6" w:rsidP="004847B6">
      <w:pPr>
        <w:pStyle w:val="Akapitzlist"/>
        <w:numPr>
          <w:ilvl w:val="0"/>
          <w:numId w:val="27"/>
        </w:numPr>
        <w:rPr>
          <w:rFonts w:ascii="Times New Roman" w:hAnsi="Times New Roman" w:cs="Times New Roman"/>
          <w:sz w:val="16"/>
          <w:szCs w:val="16"/>
        </w:rPr>
      </w:pPr>
      <w:r w:rsidRPr="00040EF1">
        <w:rPr>
          <w:rFonts w:ascii="Times New Roman" w:hAnsi="Times New Roman" w:cs="Times New Roman"/>
          <w:sz w:val="16"/>
          <w:szCs w:val="16"/>
        </w:rPr>
        <w:t>jakości wykonania izolacji.</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lastRenderedPageBreak/>
        <w:t>Odbiór końcowy powinien polegać na sprawdzeniu wyników odbiorów międzyfazowych, oraz sprawdzeniu zabezpieczenia warstwy ocieplającej przed opadami. Odbiór powinien być zakończony sporządzeniem protokołu, do którego należy dołączyć wszystkie dokumenty.</w:t>
      </w:r>
    </w:p>
    <w:p w:rsidR="004847B6" w:rsidRDefault="004847B6" w:rsidP="004847B6">
      <w:pPr>
        <w:rPr>
          <w:rFonts w:ascii="Times New Roman" w:hAnsi="Times New Roman" w:cs="Times New Roman"/>
          <w:bCs/>
          <w:sz w:val="16"/>
          <w:szCs w:val="16"/>
        </w:rPr>
      </w:pPr>
      <w:r w:rsidRPr="00CF4950">
        <w:rPr>
          <w:rFonts w:ascii="Times New Roman" w:hAnsi="Times New Roman" w:cs="Times New Roman"/>
          <w:bCs/>
          <w:sz w:val="16"/>
          <w:szCs w:val="16"/>
        </w:rPr>
        <w:t>9. OPIS SPOSOBU ROZLICZENIA ROBÓT</w:t>
      </w:r>
    </w:p>
    <w:p w:rsidR="004847B6" w:rsidRPr="00BB1AEE" w:rsidRDefault="004847B6" w:rsidP="004847B6">
      <w:pPr>
        <w:rPr>
          <w:rFonts w:ascii="Times New Roman" w:hAnsi="Times New Roman" w:cs="Times New Roman"/>
          <w:bCs/>
          <w:sz w:val="16"/>
          <w:szCs w:val="16"/>
        </w:rPr>
      </w:pPr>
      <w:r w:rsidRPr="00BB1AEE">
        <w:rPr>
          <w:rFonts w:ascii="Times New Roman" w:hAnsi="Times New Roman" w:cs="Times New Roman"/>
          <w:bCs/>
          <w:sz w:val="16"/>
          <w:szCs w:val="16"/>
        </w:rPr>
        <w:t>9.1. Podstawą płatności jest cena ryczałtowa wyliczona na podstawie dokumentacji projektowej, przedmiaru jako opracowania pomocniczego, stosownie do wymogów zawartych w Specyfikacjach Technicznych Wykonania i Odbioru Robót.</w:t>
      </w:r>
    </w:p>
    <w:p w:rsidR="004847B6" w:rsidRPr="00BB1AEE" w:rsidRDefault="004847B6" w:rsidP="004847B6">
      <w:pPr>
        <w:rPr>
          <w:rFonts w:ascii="Times New Roman" w:hAnsi="Times New Roman" w:cs="Times New Roman"/>
          <w:bCs/>
          <w:sz w:val="16"/>
          <w:szCs w:val="16"/>
        </w:rPr>
      </w:pPr>
      <w:r w:rsidRPr="00BB1AEE">
        <w:rPr>
          <w:rFonts w:ascii="Times New Roman" w:hAnsi="Times New Roman" w:cs="Times New Roman"/>
          <w:bCs/>
          <w:sz w:val="16"/>
          <w:szCs w:val="16"/>
        </w:rPr>
        <w:t xml:space="preserve">9.2. Zamawiający zakłada, że do realizacji robót obiektu i przyjętych technologii wykonania robót w poszczególnych branżach nie występują, jako oddzielne roboty tymczasowe i operacje tymczasowe, a wszystkie czynności, jeśli takowe występują związane z wykonywaniem danej jednostki elementu budowlanego lub instalacyjnego są zawarte w cenie podstawowej elementu. </w:t>
      </w:r>
    </w:p>
    <w:p w:rsidR="004847B6" w:rsidRPr="00BB1AEE" w:rsidRDefault="004847B6" w:rsidP="004847B6">
      <w:pPr>
        <w:rPr>
          <w:rFonts w:ascii="Times New Roman" w:hAnsi="Times New Roman" w:cs="Times New Roman"/>
          <w:bCs/>
          <w:sz w:val="16"/>
          <w:szCs w:val="16"/>
        </w:rPr>
      </w:pPr>
      <w:r w:rsidRPr="00BB1AEE">
        <w:rPr>
          <w:rFonts w:ascii="Times New Roman" w:hAnsi="Times New Roman" w:cs="Times New Roman"/>
          <w:bCs/>
          <w:sz w:val="16"/>
          <w:szCs w:val="16"/>
        </w:rPr>
        <w:t>9.3. Koszty zajęcia pasa drogowego nie podlegają odrębnej zapłacie i ponosi je Wykonawca. Uznaje się, że ww. koszty Wykonawca uwzględnił w kosztach pośrednich kosztorysu ofertowego.</w:t>
      </w:r>
    </w:p>
    <w:p w:rsidR="004847B6" w:rsidRPr="00BB1AEE" w:rsidRDefault="004847B6" w:rsidP="004847B6">
      <w:pPr>
        <w:rPr>
          <w:rFonts w:ascii="Times New Roman" w:hAnsi="Times New Roman" w:cs="Times New Roman"/>
          <w:bCs/>
          <w:sz w:val="16"/>
          <w:szCs w:val="16"/>
        </w:rPr>
      </w:pPr>
      <w:r w:rsidRPr="00BB1AEE">
        <w:rPr>
          <w:rFonts w:ascii="Times New Roman" w:hAnsi="Times New Roman" w:cs="Times New Roman"/>
          <w:bCs/>
          <w:sz w:val="16"/>
          <w:szCs w:val="16"/>
        </w:rPr>
        <w:t>9.4. Uznaje się, że wszelkie koszty prac tymczasowych i towarzyszących, w szczególności: urządzenie terenu budowy, utrzymanie i jego likwidacja, odwodnienia wykopów, rusztowania, obsługa geodezyjna, zostały uwzględnione w cenach jednostkowych robót podstawowych lub kosztach pośrednich, określonych w kosztorysie ofertowym Wykonawcy.</w:t>
      </w:r>
    </w:p>
    <w:p w:rsidR="004847B6" w:rsidRPr="00BB1AEE" w:rsidRDefault="004847B6" w:rsidP="004847B6">
      <w:pPr>
        <w:rPr>
          <w:rFonts w:ascii="Times New Roman" w:hAnsi="Times New Roman" w:cs="Times New Roman"/>
          <w:bCs/>
          <w:sz w:val="16"/>
          <w:szCs w:val="16"/>
        </w:rPr>
      </w:pPr>
      <w:r w:rsidRPr="00BB1AEE">
        <w:rPr>
          <w:rFonts w:ascii="Times New Roman" w:hAnsi="Times New Roman" w:cs="Times New Roman"/>
          <w:bCs/>
          <w:sz w:val="16"/>
          <w:szCs w:val="16"/>
        </w:rPr>
        <w:t>9.5. Roboty zamienne, nie wpływające na jakość przedmiotu umowy, mogą być wprowadzone tylko na podstawie podpisanego przez Inspektora Nadzoru i Kierownika budowy protokołu konieczności, który wymaga akceptacji Zamawiającego. Zamawiający odliczy Wykonawcy z jego wynagrodzenia cenę robót podlegających zamianie, doliczając jednocześnie cena robót zamiennych.</w:t>
      </w:r>
    </w:p>
    <w:p w:rsidR="004847B6" w:rsidRPr="00BB1AEE" w:rsidRDefault="004847B6" w:rsidP="004847B6">
      <w:pPr>
        <w:rPr>
          <w:rFonts w:ascii="Times New Roman" w:hAnsi="Times New Roman" w:cs="Times New Roman"/>
          <w:bCs/>
          <w:sz w:val="16"/>
          <w:szCs w:val="16"/>
        </w:rPr>
      </w:pPr>
      <w:r w:rsidRPr="00BB1AEE">
        <w:rPr>
          <w:rFonts w:ascii="Times New Roman" w:hAnsi="Times New Roman" w:cs="Times New Roman"/>
          <w:bCs/>
          <w:sz w:val="16"/>
          <w:szCs w:val="16"/>
        </w:rPr>
        <w:t>9.6. W przypadku wystąpienia robót uzupełniających, które opisane są w projekcie budowlanym lecz nie zostały ujęte w projektach wykonawczych lub przedmiarach robót, mogą być one wprowadzone na podstawie podpisanego przez inspektora nadzoru i kierownika budowy protokołu konieczności, który wymaga akceptacji Zamawiającego.</w:t>
      </w:r>
    </w:p>
    <w:p w:rsidR="004847B6" w:rsidRDefault="004847B6" w:rsidP="004847B6">
      <w:pPr>
        <w:rPr>
          <w:rFonts w:ascii="Times New Roman" w:hAnsi="Times New Roman" w:cs="Times New Roman"/>
          <w:bCs/>
          <w:sz w:val="16"/>
          <w:szCs w:val="16"/>
        </w:rPr>
      </w:pPr>
      <w:r w:rsidRPr="00BB1AEE">
        <w:rPr>
          <w:rFonts w:ascii="Times New Roman" w:hAnsi="Times New Roman" w:cs="Times New Roman"/>
          <w:bCs/>
          <w:sz w:val="16"/>
          <w:szCs w:val="16"/>
        </w:rPr>
        <w:t>9.7. Roboty zamienne lub uzupełniające wyceniane będą na podstawie cen jednostkowych robót podstawowych określonych w kosztorysie ofertowym Wykonawcy</w:t>
      </w:r>
      <w:r>
        <w:rPr>
          <w:rFonts w:ascii="Times New Roman" w:hAnsi="Times New Roman" w:cs="Times New Roman"/>
          <w:bCs/>
          <w:sz w:val="16"/>
          <w:szCs w:val="16"/>
        </w:rPr>
        <w:t>.</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Ogólne ustalenia dotyczące podstaw płatności podano w pkt. 9 „Wymagania ogólne” ogólnej specyfikacji technicznej.</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Rozliczenie robót będzie dokonane jednorazowo, lub etapami określonymi w umowie, po dokonaniu odbiorów częściowych robót. Podstawę rozliczenia oraz płatności wykonanego i odebranego zakresu robót stanowi wartość tych robót obliczona na podstawie:</w:t>
      </w:r>
    </w:p>
    <w:p w:rsidR="004847B6" w:rsidRPr="00874A4A" w:rsidRDefault="004847B6" w:rsidP="004847B6">
      <w:pPr>
        <w:pStyle w:val="Akapitzlist"/>
        <w:numPr>
          <w:ilvl w:val="0"/>
          <w:numId w:val="22"/>
        </w:numPr>
        <w:rPr>
          <w:rFonts w:ascii="Times New Roman" w:hAnsi="Times New Roman" w:cs="Times New Roman"/>
          <w:sz w:val="16"/>
          <w:szCs w:val="16"/>
        </w:rPr>
      </w:pPr>
      <w:r w:rsidRPr="00874A4A">
        <w:rPr>
          <w:rFonts w:ascii="Times New Roman" w:hAnsi="Times New Roman" w:cs="Times New Roman"/>
          <w:sz w:val="16"/>
          <w:szCs w:val="16"/>
        </w:rPr>
        <w:t>określonych w dokumentach umownych (ofercie) cen i ilości ryczałtowej robót zaakceptowanych przez Zamawiającego</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 xml:space="preserve">Płaci się za ustaloną ilość hydroizolacji wg ceny </w:t>
      </w:r>
      <w:r w:rsidRPr="000F1F0A">
        <w:rPr>
          <w:rFonts w:ascii="Times New Roman" w:hAnsi="Times New Roman" w:cs="Times New Roman"/>
          <w:sz w:val="16"/>
          <w:szCs w:val="16"/>
        </w:rPr>
        <w:t>ryczałtowej</w:t>
      </w:r>
      <w:r w:rsidRPr="00CF4950">
        <w:rPr>
          <w:rFonts w:ascii="Times New Roman" w:hAnsi="Times New Roman" w:cs="Times New Roman"/>
          <w:sz w:val="16"/>
          <w:szCs w:val="16"/>
        </w:rPr>
        <w:t>, która obejmuje:</w:t>
      </w:r>
    </w:p>
    <w:p w:rsidR="004847B6" w:rsidRPr="00040EF1" w:rsidRDefault="004847B6" w:rsidP="004847B6">
      <w:pPr>
        <w:pStyle w:val="Akapitzlist"/>
        <w:numPr>
          <w:ilvl w:val="0"/>
          <w:numId w:val="35"/>
        </w:numPr>
        <w:rPr>
          <w:rFonts w:ascii="Times New Roman" w:hAnsi="Times New Roman" w:cs="Times New Roman"/>
          <w:sz w:val="16"/>
          <w:szCs w:val="16"/>
        </w:rPr>
      </w:pPr>
      <w:r w:rsidRPr="00040EF1">
        <w:rPr>
          <w:rFonts w:ascii="Times New Roman" w:hAnsi="Times New Roman" w:cs="Times New Roman"/>
          <w:sz w:val="16"/>
          <w:szCs w:val="16"/>
        </w:rPr>
        <w:t>przygotowanie stanowiska roboczego</w:t>
      </w:r>
    </w:p>
    <w:p w:rsidR="004847B6" w:rsidRPr="00040EF1" w:rsidRDefault="004847B6" w:rsidP="004847B6">
      <w:pPr>
        <w:pStyle w:val="Akapitzlist"/>
        <w:numPr>
          <w:ilvl w:val="0"/>
          <w:numId w:val="35"/>
        </w:numPr>
        <w:rPr>
          <w:rFonts w:ascii="Times New Roman" w:hAnsi="Times New Roman" w:cs="Times New Roman"/>
          <w:sz w:val="16"/>
          <w:szCs w:val="16"/>
        </w:rPr>
      </w:pPr>
      <w:r w:rsidRPr="00040EF1">
        <w:rPr>
          <w:rFonts w:ascii="Times New Roman" w:hAnsi="Times New Roman" w:cs="Times New Roman"/>
          <w:sz w:val="16"/>
          <w:szCs w:val="16"/>
        </w:rPr>
        <w:t>dostarczenie materiałów, narzędzi i sprzętu,</w:t>
      </w:r>
    </w:p>
    <w:p w:rsidR="004847B6" w:rsidRPr="00040EF1" w:rsidRDefault="004847B6" w:rsidP="004847B6">
      <w:pPr>
        <w:pStyle w:val="Akapitzlist"/>
        <w:numPr>
          <w:ilvl w:val="0"/>
          <w:numId w:val="35"/>
        </w:numPr>
        <w:rPr>
          <w:rFonts w:ascii="Times New Roman" w:hAnsi="Times New Roman" w:cs="Times New Roman"/>
          <w:sz w:val="16"/>
          <w:szCs w:val="16"/>
        </w:rPr>
      </w:pPr>
      <w:r w:rsidRPr="00040EF1">
        <w:rPr>
          <w:rFonts w:ascii="Times New Roman" w:hAnsi="Times New Roman" w:cs="Times New Roman"/>
          <w:sz w:val="16"/>
          <w:szCs w:val="16"/>
        </w:rPr>
        <w:t>wykonanie pomocniczych konstrukcji montażowych</w:t>
      </w:r>
    </w:p>
    <w:p w:rsidR="004847B6" w:rsidRPr="00040EF1" w:rsidRDefault="004847B6" w:rsidP="004847B6">
      <w:pPr>
        <w:pStyle w:val="Akapitzlist"/>
        <w:numPr>
          <w:ilvl w:val="0"/>
          <w:numId w:val="35"/>
        </w:numPr>
        <w:rPr>
          <w:rFonts w:ascii="Times New Roman" w:hAnsi="Times New Roman" w:cs="Times New Roman"/>
          <w:sz w:val="16"/>
          <w:szCs w:val="16"/>
        </w:rPr>
      </w:pPr>
      <w:r w:rsidRPr="00040EF1">
        <w:rPr>
          <w:rFonts w:ascii="Times New Roman" w:hAnsi="Times New Roman" w:cs="Times New Roman"/>
          <w:sz w:val="16"/>
          <w:szCs w:val="16"/>
        </w:rPr>
        <w:t>wykonanie hydroizolacji, zgodnie z instrukcją montażu wybranego Producenta</w:t>
      </w:r>
    </w:p>
    <w:p w:rsidR="004847B6" w:rsidRPr="00040EF1" w:rsidRDefault="004847B6" w:rsidP="004847B6">
      <w:pPr>
        <w:pStyle w:val="Akapitzlist"/>
        <w:numPr>
          <w:ilvl w:val="0"/>
          <w:numId w:val="35"/>
        </w:numPr>
        <w:rPr>
          <w:rFonts w:ascii="Times New Roman" w:hAnsi="Times New Roman" w:cs="Times New Roman"/>
          <w:sz w:val="16"/>
          <w:szCs w:val="16"/>
        </w:rPr>
      </w:pPr>
      <w:r w:rsidRPr="00040EF1">
        <w:rPr>
          <w:rFonts w:ascii="Times New Roman" w:hAnsi="Times New Roman" w:cs="Times New Roman"/>
          <w:sz w:val="16"/>
          <w:szCs w:val="16"/>
        </w:rPr>
        <w:t>wykonanie badań i testów zgodnie ze Specyfikacją</w:t>
      </w:r>
    </w:p>
    <w:p w:rsidR="004847B6" w:rsidRPr="00040EF1" w:rsidRDefault="004847B6" w:rsidP="004847B6">
      <w:pPr>
        <w:pStyle w:val="Akapitzlist"/>
        <w:numPr>
          <w:ilvl w:val="0"/>
          <w:numId w:val="35"/>
        </w:numPr>
        <w:rPr>
          <w:rFonts w:ascii="Times New Roman" w:hAnsi="Times New Roman" w:cs="Times New Roman"/>
          <w:sz w:val="16"/>
          <w:szCs w:val="16"/>
        </w:rPr>
      </w:pPr>
      <w:r w:rsidRPr="00040EF1">
        <w:rPr>
          <w:rFonts w:ascii="Times New Roman" w:hAnsi="Times New Roman" w:cs="Times New Roman"/>
          <w:sz w:val="16"/>
          <w:szCs w:val="16"/>
        </w:rPr>
        <w:t>uporządkowanie stanowiska po robotach</w:t>
      </w:r>
    </w:p>
    <w:p w:rsidR="004847B6" w:rsidRPr="00CF4950" w:rsidRDefault="004847B6" w:rsidP="004847B6">
      <w:pPr>
        <w:rPr>
          <w:rFonts w:ascii="Times New Roman" w:hAnsi="Times New Roman" w:cs="Times New Roman"/>
          <w:bCs/>
          <w:sz w:val="16"/>
          <w:szCs w:val="16"/>
        </w:rPr>
      </w:pPr>
      <w:r w:rsidRPr="00CF4950">
        <w:rPr>
          <w:rFonts w:ascii="Times New Roman" w:hAnsi="Times New Roman" w:cs="Times New Roman"/>
          <w:bCs/>
          <w:sz w:val="16"/>
          <w:szCs w:val="16"/>
        </w:rPr>
        <w:t>10. DOKUMENTY ODNIESIENIA</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Przytoczone poniżej normy, instrukcje i zalecenia oraz aprobaty techniczne zastąpić można innymi dokumentami równoważnymi, pod warunkiem zapewnienia cech równoważności tych dokumentów w odniesieniu do ich przedmiotu i zakresu oraz wymagań stawianych parametrom technicznym, jakościowym i użytkowym opisywanych robót budowlanych i asortymentów.</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10.1. Normy</w:t>
      </w:r>
    </w:p>
    <w:p w:rsidR="004847B6" w:rsidRPr="00040EF1" w:rsidRDefault="004847B6" w:rsidP="004847B6">
      <w:pPr>
        <w:pStyle w:val="Akapitzlist"/>
        <w:numPr>
          <w:ilvl w:val="0"/>
          <w:numId w:val="25"/>
        </w:numPr>
        <w:rPr>
          <w:rFonts w:ascii="Times New Roman" w:hAnsi="Times New Roman" w:cs="Times New Roman"/>
          <w:sz w:val="16"/>
          <w:szCs w:val="16"/>
        </w:rPr>
      </w:pPr>
      <w:r w:rsidRPr="00040EF1">
        <w:rPr>
          <w:rFonts w:ascii="Times New Roman" w:hAnsi="Times New Roman" w:cs="Times New Roman"/>
          <w:sz w:val="16"/>
          <w:szCs w:val="16"/>
        </w:rPr>
        <w:t>PN-EN ISO 527-3:1998P Tworzywa sztuczne. Oznaczanie właściwości mechanicznych przy statycznym rozciąganiu, warunki badań folii i płyt.</w:t>
      </w:r>
    </w:p>
    <w:p w:rsidR="004847B6" w:rsidRPr="00040EF1" w:rsidRDefault="004847B6" w:rsidP="004847B6">
      <w:pPr>
        <w:pStyle w:val="Akapitzlist"/>
        <w:numPr>
          <w:ilvl w:val="0"/>
          <w:numId w:val="25"/>
        </w:numPr>
        <w:rPr>
          <w:rFonts w:ascii="Times New Roman" w:hAnsi="Times New Roman" w:cs="Times New Roman"/>
          <w:sz w:val="16"/>
          <w:szCs w:val="16"/>
        </w:rPr>
      </w:pPr>
      <w:r w:rsidRPr="00040EF1">
        <w:rPr>
          <w:rFonts w:ascii="Times New Roman" w:hAnsi="Times New Roman" w:cs="Times New Roman"/>
          <w:sz w:val="16"/>
          <w:szCs w:val="16"/>
        </w:rPr>
        <w:t>PN-ISO 4593:1999P Tworzywa sztuczne. Folie i płyty. Oznaczenia grubości metodą skaningu mechanicznego</w:t>
      </w:r>
    </w:p>
    <w:p w:rsidR="004847B6" w:rsidRPr="00040EF1" w:rsidRDefault="004847B6" w:rsidP="004847B6">
      <w:pPr>
        <w:pStyle w:val="Akapitzlist"/>
        <w:numPr>
          <w:ilvl w:val="0"/>
          <w:numId w:val="25"/>
        </w:numPr>
        <w:rPr>
          <w:rFonts w:ascii="Times New Roman" w:hAnsi="Times New Roman" w:cs="Times New Roman"/>
          <w:sz w:val="16"/>
          <w:szCs w:val="16"/>
        </w:rPr>
      </w:pPr>
      <w:r w:rsidRPr="00040EF1">
        <w:rPr>
          <w:rFonts w:ascii="Times New Roman" w:hAnsi="Times New Roman" w:cs="Times New Roman"/>
          <w:sz w:val="16"/>
          <w:szCs w:val="16"/>
        </w:rPr>
        <w:t>PN-EN 1848-1:2002P Elastyczne wyroby wodochronne -- Określanie długości, szerokości i prostoliniowości -- Część 1: Wyroby asfaltowe do izolacji wodochronnej dachów</w:t>
      </w:r>
    </w:p>
    <w:p w:rsidR="004847B6" w:rsidRPr="00040EF1" w:rsidRDefault="004847B6" w:rsidP="004847B6">
      <w:pPr>
        <w:pStyle w:val="Akapitzlist"/>
        <w:numPr>
          <w:ilvl w:val="0"/>
          <w:numId w:val="25"/>
        </w:numPr>
        <w:rPr>
          <w:rFonts w:ascii="Times New Roman" w:hAnsi="Times New Roman" w:cs="Times New Roman"/>
          <w:sz w:val="16"/>
          <w:szCs w:val="16"/>
        </w:rPr>
      </w:pPr>
      <w:r w:rsidRPr="00040EF1">
        <w:rPr>
          <w:rFonts w:ascii="Times New Roman" w:hAnsi="Times New Roman" w:cs="Times New Roman"/>
          <w:sz w:val="16"/>
          <w:szCs w:val="16"/>
        </w:rPr>
        <w:t>Norma ISO Seria 9000, 9001, 9002, 9003, 9004 Normy dotyczące systemów zapewnienia jakości i zarządzania systemami zapewnienia jakości.</w:t>
      </w:r>
    </w:p>
    <w:p w:rsidR="004847B6" w:rsidRPr="00040EF1" w:rsidRDefault="004847B6" w:rsidP="004847B6">
      <w:pPr>
        <w:pStyle w:val="Akapitzlist"/>
        <w:numPr>
          <w:ilvl w:val="0"/>
          <w:numId w:val="25"/>
        </w:numPr>
        <w:rPr>
          <w:rFonts w:ascii="Times New Roman" w:hAnsi="Times New Roman" w:cs="Times New Roman"/>
          <w:sz w:val="16"/>
          <w:szCs w:val="16"/>
        </w:rPr>
      </w:pPr>
      <w:r w:rsidRPr="00040EF1">
        <w:rPr>
          <w:rFonts w:ascii="Times New Roman" w:hAnsi="Times New Roman" w:cs="Times New Roman"/>
          <w:sz w:val="16"/>
          <w:szCs w:val="16"/>
        </w:rPr>
        <w:t>PN-B-10260:1969P Izolacje bitumiczne. Wymagania i badania przy odbiorze</w:t>
      </w:r>
    </w:p>
    <w:p w:rsidR="004847B6" w:rsidRPr="00040EF1" w:rsidRDefault="004847B6" w:rsidP="004847B6">
      <w:pPr>
        <w:pStyle w:val="Akapitzlist"/>
        <w:numPr>
          <w:ilvl w:val="0"/>
          <w:numId w:val="25"/>
        </w:numPr>
        <w:rPr>
          <w:rFonts w:ascii="Times New Roman" w:hAnsi="Times New Roman" w:cs="Times New Roman"/>
          <w:sz w:val="16"/>
          <w:szCs w:val="16"/>
        </w:rPr>
      </w:pPr>
      <w:r w:rsidRPr="00040EF1">
        <w:rPr>
          <w:rFonts w:ascii="Times New Roman" w:hAnsi="Times New Roman" w:cs="Times New Roman"/>
          <w:sz w:val="16"/>
          <w:szCs w:val="16"/>
        </w:rPr>
        <w:t>PN-B-24620:1998/Az1:2004P Lepiki, masy i roztwory asfaltowe stosowane na zimno.</w:t>
      </w:r>
    </w:p>
    <w:p w:rsidR="004847B6" w:rsidRPr="00040EF1" w:rsidRDefault="004847B6" w:rsidP="004847B6">
      <w:pPr>
        <w:pStyle w:val="Akapitzlist"/>
        <w:numPr>
          <w:ilvl w:val="0"/>
          <w:numId w:val="25"/>
        </w:numPr>
        <w:rPr>
          <w:rFonts w:ascii="Times New Roman" w:hAnsi="Times New Roman" w:cs="Times New Roman"/>
          <w:sz w:val="16"/>
          <w:szCs w:val="16"/>
        </w:rPr>
      </w:pPr>
      <w:r w:rsidRPr="00040EF1">
        <w:rPr>
          <w:rFonts w:ascii="Times New Roman" w:hAnsi="Times New Roman" w:cs="Times New Roman"/>
          <w:sz w:val="16"/>
          <w:szCs w:val="16"/>
        </w:rPr>
        <w:t>PN-EN 14967:2007P Elastyczne wyroby wodochronne. Wyroby asfaltowe do poziomej izolacji przeciwwilgociowej. Definicje i właściwości</w:t>
      </w:r>
    </w:p>
    <w:p w:rsidR="004847B6" w:rsidRPr="00040EF1" w:rsidRDefault="004847B6" w:rsidP="004847B6">
      <w:pPr>
        <w:pStyle w:val="Akapitzlist"/>
        <w:numPr>
          <w:ilvl w:val="0"/>
          <w:numId w:val="25"/>
        </w:numPr>
        <w:rPr>
          <w:rFonts w:ascii="Times New Roman" w:hAnsi="Times New Roman" w:cs="Times New Roman"/>
          <w:sz w:val="16"/>
          <w:szCs w:val="16"/>
        </w:rPr>
      </w:pPr>
      <w:r w:rsidRPr="00040EF1">
        <w:rPr>
          <w:rFonts w:ascii="Times New Roman" w:hAnsi="Times New Roman" w:cs="Times New Roman"/>
          <w:sz w:val="16"/>
          <w:szCs w:val="16"/>
        </w:rPr>
        <w:lastRenderedPageBreak/>
        <w:t>PN-EN 13969:2006/A1:2007P Elastyczne wyroby wodochronne. Wyroby asfaltowe do izolacji przeciwwilgociowej łącznie z wyrobami asfaltowymi do izolacji przeciwwodnej części podziemnych. Definicje i właściwości</w:t>
      </w:r>
    </w:p>
    <w:p w:rsidR="004847B6" w:rsidRPr="00040EF1" w:rsidRDefault="004847B6" w:rsidP="004847B6">
      <w:pPr>
        <w:pStyle w:val="Akapitzlist"/>
        <w:numPr>
          <w:ilvl w:val="0"/>
          <w:numId w:val="25"/>
        </w:numPr>
        <w:rPr>
          <w:rFonts w:ascii="Times New Roman" w:hAnsi="Times New Roman" w:cs="Times New Roman"/>
          <w:sz w:val="16"/>
          <w:szCs w:val="16"/>
        </w:rPr>
      </w:pPr>
      <w:r w:rsidRPr="00040EF1">
        <w:rPr>
          <w:rFonts w:ascii="Times New Roman" w:hAnsi="Times New Roman" w:cs="Times New Roman"/>
          <w:sz w:val="16"/>
          <w:szCs w:val="16"/>
        </w:rPr>
        <w:t>PN-B-27617/A1:1997 Papa asfaltowa na tekturze budowlanej – (Zmiana A1).</w:t>
      </w:r>
    </w:p>
    <w:p w:rsidR="004847B6" w:rsidRPr="00040EF1" w:rsidRDefault="004847B6" w:rsidP="004847B6">
      <w:pPr>
        <w:pStyle w:val="Akapitzlist"/>
        <w:numPr>
          <w:ilvl w:val="0"/>
          <w:numId w:val="25"/>
        </w:numPr>
        <w:rPr>
          <w:rFonts w:ascii="Times New Roman" w:hAnsi="Times New Roman" w:cs="Times New Roman"/>
          <w:sz w:val="16"/>
          <w:szCs w:val="16"/>
        </w:rPr>
      </w:pPr>
      <w:r w:rsidRPr="00040EF1">
        <w:rPr>
          <w:rFonts w:ascii="Times New Roman" w:hAnsi="Times New Roman" w:cs="Times New Roman"/>
          <w:sz w:val="16"/>
          <w:szCs w:val="16"/>
        </w:rPr>
        <w:t xml:space="preserve">PN-EN ISO 12956:2011P </w:t>
      </w:r>
      <w:proofErr w:type="spellStart"/>
      <w:r w:rsidRPr="00040EF1">
        <w:rPr>
          <w:rFonts w:ascii="Times New Roman" w:hAnsi="Times New Roman" w:cs="Times New Roman"/>
          <w:sz w:val="16"/>
          <w:szCs w:val="16"/>
        </w:rPr>
        <w:t>Geotekstylia</w:t>
      </w:r>
      <w:proofErr w:type="spellEnd"/>
      <w:r w:rsidRPr="00040EF1">
        <w:rPr>
          <w:rFonts w:ascii="Times New Roman" w:hAnsi="Times New Roman" w:cs="Times New Roman"/>
          <w:sz w:val="16"/>
          <w:szCs w:val="16"/>
        </w:rPr>
        <w:t xml:space="preserve"> i wyroby pokrewne – Wyznaczanie charakterystycznej wielkości porów.</w:t>
      </w:r>
    </w:p>
    <w:p w:rsidR="004847B6" w:rsidRPr="00040EF1" w:rsidRDefault="004847B6" w:rsidP="004847B6">
      <w:pPr>
        <w:pStyle w:val="Akapitzlist"/>
        <w:numPr>
          <w:ilvl w:val="0"/>
          <w:numId w:val="25"/>
        </w:numPr>
        <w:rPr>
          <w:rFonts w:ascii="Times New Roman" w:hAnsi="Times New Roman" w:cs="Times New Roman"/>
          <w:sz w:val="16"/>
          <w:szCs w:val="16"/>
        </w:rPr>
      </w:pPr>
      <w:r w:rsidRPr="00040EF1">
        <w:rPr>
          <w:rFonts w:ascii="Times New Roman" w:hAnsi="Times New Roman" w:cs="Times New Roman"/>
          <w:bCs/>
          <w:sz w:val="16"/>
          <w:szCs w:val="16"/>
        </w:rPr>
        <w:t>PN-EN ISO 11058:2011P</w:t>
      </w:r>
      <w:r w:rsidRPr="00040EF1">
        <w:rPr>
          <w:rFonts w:ascii="Times New Roman" w:hAnsi="Times New Roman" w:cs="Times New Roman"/>
          <w:b/>
          <w:bCs/>
          <w:sz w:val="16"/>
          <w:szCs w:val="16"/>
        </w:rPr>
        <w:t xml:space="preserve"> </w:t>
      </w:r>
      <w:proofErr w:type="spellStart"/>
      <w:r w:rsidRPr="00040EF1">
        <w:rPr>
          <w:rFonts w:ascii="Times New Roman" w:hAnsi="Times New Roman" w:cs="Times New Roman"/>
          <w:sz w:val="16"/>
          <w:szCs w:val="16"/>
        </w:rPr>
        <w:t>Geotekstylia</w:t>
      </w:r>
      <w:proofErr w:type="spellEnd"/>
      <w:r w:rsidRPr="00040EF1">
        <w:rPr>
          <w:rFonts w:ascii="Times New Roman" w:hAnsi="Times New Roman" w:cs="Times New Roman"/>
          <w:sz w:val="16"/>
          <w:szCs w:val="16"/>
        </w:rPr>
        <w:t xml:space="preserve"> i wyroby pokrewne – Wyznaczanie wodoprzepuszczalności w kierunku prostopadłym do powierzchni wyrobu, bez obciążenia</w:t>
      </w:r>
    </w:p>
    <w:p w:rsidR="004847B6" w:rsidRPr="00040EF1" w:rsidRDefault="004847B6" w:rsidP="004847B6">
      <w:pPr>
        <w:pStyle w:val="Akapitzlist"/>
        <w:numPr>
          <w:ilvl w:val="0"/>
          <w:numId w:val="25"/>
        </w:numPr>
        <w:rPr>
          <w:rFonts w:ascii="Times New Roman" w:hAnsi="Times New Roman" w:cs="Times New Roman"/>
          <w:sz w:val="16"/>
          <w:szCs w:val="16"/>
        </w:rPr>
      </w:pPr>
      <w:r w:rsidRPr="00040EF1">
        <w:rPr>
          <w:rFonts w:ascii="Times New Roman" w:hAnsi="Times New Roman" w:cs="Times New Roman"/>
          <w:sz w:val="16"/>
          <w:szCs w:val="16"/>
        </w:rPr>
        <w:t xml:space="preserve">PN-EN 13967:2012E Elastyczne wyroby wodochronne. Wyroby z tworzyw sztucznych i kauczuku do izolacji przeciwwilgociowej łącznie z wyrobami z tworzyw sztucznych i kauczuku do izolacji przeciwwodnej części podziemnych. Definicje i właściwości. </w:t>
      </w:r>
    </w:p>
    <w:p w:rsidR="004847B6" w:rsidRPr="00040EF1" w:rsidRDefault="004847B6" w:rsidP="004847B6">
      <w:pPr>
        <w:pStyle w:val="Akapitzlist"/>
        <w:numPr>
          <w:ilvl w:val="0"/>
          <w:numId w:val="25"/>
        </w:numPr>
        <w:rPr>
          <w:rFonts w:ascii="Times New Roman" w:hAnsi="Times New Roman" w:cs="Times New Roman"/>
          <w:sz w:val="16"/>
          <w:szCs w:val="16"/>
        </w:rPr>
      </w:pPr>
      <w:r w:rsidRPr="00040EF1">
        <w:rPr>
          <w:rFonts w:ascii="Times New Roman" w:hAnsi="Times New Roman" w:cs="Times New Roman"/>
          <w:bCs/>
          <w:sz w:val="16"/>
          <w:szCs w:val="16"/>
        </w:rPr>
        <w:t>PN-EN 13967:2012E</w:t>
      </w:r>
      <w:r w:rsidRPr="00040EF1">
        <w:rPr>
          <w:rFonts w:ascii="Times New Roman" w:hAnsi="Times New Roman" w:cs="Times New Roman"/>
          <w:sz w:val="16"/>
          <w:szCs w:val="16"/>
        </w:rPr>
        <w:t xml:space="preserve"> Elastyczne wyroby wodochronne – Wyroby z tworzyw sztucznych i kauczuku do izolacji przeciwwilgociowej łącznie z wyrobami z tworzyw sztucznych i kauczuku do izolacji przeciwwodnej części podziemnych – Definicje i właściwości.</w:t>
      </w:r>
    </w:p>
    <w:p w:rsidR="004847B6" w:rsidRPr="00040EF1" w:rsidRDefault="004847B6" w:rsidP="004847B6">
      <w:pPr>
        <w:pStyle w:val="Akapitzlist"/>
        <w:numPr>
          <w:ilvl w:val="0"/>
          <w:numId w:val="25"/>
        </w:numPr>
        <w:rPr>
          <w:rFonts w:ascii="Times New Roman" w:hAnsi="Times New Roman" w:cs="Times New Roman"/>
          <w:sz w:val="16"/>
          <w:szCs w:val="16"/>
        </w:rPr>
      </w:pPr>
      <w:r w:rsidRPr="00040EF1">
        <w:rPr>
          <w:rFonts w:ascii="Times New Roman" w:hAnsi="Times New Roman" w:cs="Times New Roman"/>
          <w:sz w:val="16"/>
          <w:szCs w:val="16"/>
        </w:rPr>
        <w:t xml:space="preserve">PN-EN 1931:2002P Elastyczne wyroby wodochronne. Wyroby asfaltowe z tworzyw sztucznych i kauczuku do izolacji wodochronnej dachów. Określanie przenikania pary wodnej. </w:t>
      </w:r>
    </w:p>
    <w:p w:rsidR="004847B6" w:rsidRPr="00040EF1" w:rsidRDefault="004847B6" w:rsidP="004847B6">
      <w:pPr>
        <w:pStyle w:val="Akapitzlist"/>
        <w:numPr>
          <w:ilvl w:val="0"/>
          <w:numId w:val="25"/>
        </w:numPr>
        <w:rPr>
          <w:rFonts w:ascii="Times New Roman" w:hAnsi="Times New Roman" w:cs="Times New Roman"/>
          <w:sz w:val="16"/>
          <w:szCs w:val="16"/>
        </w:rPr>
      </w:pPr>
      <w:r w:rsidRPr="00040EF1">
        <w:rPr>
          <w:rFonts w:ascii="Times New Roman" w:hAnsi="Times New Roman" w:cs="Times New Roman"/>
          <w:bCs/>
          <w:sz w:val="16"/>
          <w:szCs w:val="16"/>
        </w:rPr>
        <w:t>PN-ISO 37:2007P</w:t>
      </w:r>
      <w:r w:rsidRPr="00040EF1">
        <w:rPr>
          <w:rFonts w:ascii="Times New Roman" w:hAnsi="Times New Roman" w:cs="Times New Roman"/>
          <w:b/>
          <w:bCs/>
          <w:sz w:val="16"/>
          <w:szCs w:val="16"/>
        </w:rPr>
        <w:t xml:space="preserve"> </w:t>
      </w:r>
      <w:r w:rsidRPr="00040EF1">
        <w:rPr>
          <w:rFonts w:ascii="Times New Roman" w:hAnsi="Times New Roman" w:cs="Times New Roman"/>
          <w:sz w:val="16"/>
          <w:szCs w:val="16"/>
        </w:rPr>
        <w:t xml:space="preserve">Guma i kauczuk termoplastyczny. Oznaczanie właściwości wytrzymałościowych przy rozciąganiu. </w:t>
      </w:r>
    </w:p>
    <w:p w:rsidR="004847B6" w:rsidRPr="00040EF1" w:rsidRDefault="004847B6" w:rsidP="004847B6">
      <w:pPr>
        <w:pStyle w:val="Akapitzlist"/>
        <w:numPr>
          <w:ilvl w:val="0"/>
          <w:numId w:val="25"/>
        </w:numPr>
        <w:rPr>
          <w:rFonts w:ascii="Times New Roman" w:hAnsi="Times New Roman" w:cs="Times New Roman"/>
          <w:sz w:val="16"/>
          <w:szCs w:val="16"/>
        </w:rPr>
      </w:pPr>
      <w:r w:rsidRPr="00040EF1">
        <w:rPr>
          <w:rFonts w:ascii="Times New Roman" w:hAnsi="Times New Roman" w:cs="Times New Roman"/>
          <w:bCs/>
          <w:sz w:val="16"/>
          <w:szCs w:val="16"/>
        </w:rPr>
        <w:t>PN-EN 1931:2002</w:t>
      </w:r>
      <w:r w:rsidRPr="00040EF1">
        <w:rPr>
          <w:rFonts w:ascii="Times New Roman" w:hAnsi="Times New Roman" w:cs="Times New Roman"/>
          <w:sz w:val="16"/>
          <w:szCs w:val="16"/>
        </w:rPr>
        <w:t xml:space="preserve"> Elastyczne wyroby wodochronne -- Wyroby asfaltowe, z tworzyw sztucznych i kauczuku do izolacji wodochronnej dachów -- Określanie przenikania pary wodnej</w:t>
      </w:r>
    </w:p>
    <w:p w:rsidR="004847B6" w:rsidRPr="00040EF1" w:rsidRDefault="004847B6" w:rsidP="004847B6">
      <w:pPr>
        <w:pStyle w:val="Akapitzlist"/>
        <w:numPr>
          <w:ilvl w:val="0"/>
          <w:numId w:val="25"/>
        </w:numPr>
        <w:rPr>
          <w:rFonts w:ascii="Times New Roman" w:hAnsi="Times New Roman" w:cs="Times New Roman"/>
          <w:sz w:val="16"/>
          <w:szCs w:val="16"/>
        </w:rPr>
      </w:pPr>
      <w:r w:rsidRPr="00040EF1">
        <w:rPr>
          <w:rFonts w:ascii="Times New Roman" w:hAnsi="Times New Roman" w:cs="Times New Roman"/>
          <w:bCs/>
          <w:sz w:val="16"/>
          <w:szCs w:val="16"/>
        </w:rPr>
        <w:t>PN-EN 1062-3:2008</w:t>
      </w:r>
      <w:r w:rsidRPr="00040EF1">
        <w:rPr>
          <w:rFonts w:ascii="Times New Roman" w:hAnsi="Times New Roman" w:cs="Times New Roman"/>
          <w:sz w:val="16"/>
          <w:szCs w:val="16"/>
        </w:rPr>
        <w:t xml:space="preserve"> Farby i lakiery -- Wyroby lakierowe i systemy powłokowe stosowane na zewnątrz na mury i beton -- Część 3: Oznaczanie przepuszczalności wody</w:t>
      </w:r>
    </w:p>
    <w:p w:rsidR="004847B6" w:rsidRPr="00040EF1" w:rsidRDefault="004847B6" w:rsidP="004847B6">
      <w:pPr>
        <w:pStyle w:val="Akapitzlist"/>
        <w:numPr>
          <w:ilvl w:val="0"/>
          <w:numId w:val="25"/>
        </w:numPr>
        <w:rPr>
          <w:rFonts w:ascii="Times New Roman" w:hAnsi="Times New Roman" w:cs="Times New Roman"/>
          <w:sz w:val="16"/>
          <w:szCs w:val="16"/>
        </w:rPr>
      </w:pPr>
      <w:r w:rsidRPr="00040EF1">
        <w:rPr>
          <w:rFonts w:ascii="Times New Roman" w:hAnsi="Times New Roman" w:cs="Times New Roman"/>
          <w:bCs/>
          <w:sz w:val="16"/>
          <w:szCs w:val="16"/>
        </w:rPr>
        <w:t>PN-EN 12189:2000</w:t>
      </w:r>
      <w:r w:rsidRPr="00040EF1">
        <w:rPr>
          <w:rFonts w:ascii="Times New Roman" w:hAnsi="Times New Roman" w:cs="Times New Roman"/>
          <w:sz w:val="16"/>
          <w:szCs w:val="16"/>
        </w:rPr>
        <w:t xml:space="preserve"> Wyroby i systemy do ochrony i napraw konstrukcji betonowych -- Metody badań -- Oznaczanie czasu przydatności do użycia</w:t>
      </w:r>
    </w:p>
    <w:p w:rsidR="004847B6" w:rsidRPr="00040EF1" w:rsidRDefault="004847B6" w:rsidP="004847B6">
      <w:pPr>
        <w:pStyle w:val="Akapitzlist"/>
        <w:numPr>
          <w:ilvl w:val="0"/>
          <w:numId w:val="25"/>
        </w:numPr>
        <w:rPr>
          <w:rFonts w:ascii="Times New Roman" w:hAnsi="Times New Roman" w:cs="Times New Roman"/>
          <w:sz w:val="16"/>
          <w:szCs w:val="16"/>
        </w:rPr>
      </w:pPr>
      <w:r w:rsidRPr="00040EF1">
        <w:rPr>
          <w:rFonts w:ascii="Times New Roman" w:hAnsi="Times New Roman" w:cs="Times New Roman"/>
          <w:bCs/>
          <w:sz w:val="16"/>
          <w:szCs w:val="16"/>
        </w:rPr>
        <w:t>PN-EN 12350-10:2012</w:t>
      </w:r>
      <w:r w:rsidRPr="00040EF1">
        <w:rPr>
          <w:rFonts w:ascii="Times New Roman" w:hAnsi="Times New Roman" w:cs="Times New Roman"/>
          <w:sz w:val="16"/>
          <w:szCs w:val="16"/>
        </w:rPr>
        <w:t xml:space="preserve"> Badania mieszanki betonowej -- Część 10: Beton </w:t>
      </w:r>
      <w:proofErr w:type="spellStart"/>
      <w:r w:rsidRPr="00040EF1">
        <w:rPr>
          <w:rFonts w:ascii="Times New Roman" w:hAnsi="Times New Roman" w:cs="Times New Roman"/>
          <w:sz w:val="16"/>
          <w:szCs w:val="16"/>
        </w:rPr>
        <w:t>samozagęszczalny</w:t>
      </w:r>
      <w:proofErr w:type="spellEnd"/>
      <w:r w:rsidRPr="00040EF1">
        <w:rPr>
          <w:rFonts w:ascii="Times New Roman" w:hAnsi="Times New Roman" w:cs="Times New Roman"/>
          <w:sz w:val="16"/>
          <w:szCs w:val="16"/>
        </w:rPr>
        <w:t xml:space="preserve"> -- Badanie metodą L-pojemnika</w:t>
      </w:r>
    </w:p>
    <w:p w:rsidR="004847B6" w:rsidRPr="00040EF1" w:rsidRDefault="004847B6" w:rsidP="004847B6">
      <w:pPr>
        <w:pStyle w:val="Akapitzlist"/>
        <w:numPr>
          <w:ilvl w:val="0"/>
          <w:numId w:val="25"/>
        </w:numPr>
        <w:rPr>
          <w:rFonts w:ascii="Times New Roman" w:hAnsi="Times New Roman" w:cs="Times New Roman"/>
          <w:sz w:val="16"/>
          <w:szCs w:val="16"/>
        </w:rPr>
      </w:pPr>
      <w:r w:rsidRPr="00040EF1">
        <w:rPr>
          <w:rFonts w:ascii="Times New Roman" w:hAnsi="Times New Roman" w:cs="Times New Roman"/>
          <w:bCs/>
          <w:sz w:val="16"/>
          <w:szCs w:val="16"/>
        </w:rPr>
        <w:t>PN-EN 12350-1:2011</w:t>
      </w:r>
      <w:r w:rsidRPr="00040EF1">
        <w:rPr>
          <w:rFonts w:ascii="Times New Roman" w:hAnsi="Times New Roman" w:cs="Times New Roman"/>
          <w:sz w:val="16"/>
          <w:szCs w:val="16"/>
        </w:rPr>
        <w:t xml:space="preserve"> Badania mieszanki betonowej -- Część 1: Pobieranie próbek</w:t>
      </w:r>
    </w:p>
    <w:p w:rsidR="004847B6" w:rsidRPr="00040EF1" w:rsidRDefault="004847B6" w:rsidP="004847B6">
      <w:pPr>
        <w:pStyle w:val="Akapitzlist"/>
        <w:numPr>
          <w:ilvl w:val="0"/>
          <w:numId w:val="25"/>
        </w:numPr>
        <w:rPr>
          <w:rFonts w:ascii="Times New Roman" w:hAnsi="Times New Roman" w:cs="Times New Roman"/>
          <w:sz w:val="16"/>
          <w:szCs w:val="16"/>
        </w:rPr>
      </w:pPr>
      <w:r w:rsidRPr="00040EF1">
        <w:rPr>
          <w:rFonts w:ascii="Times New Roman" w:hAnsi="Times New Roman" w:cs="Times New Roman"/>
          <w:bCs/>
          <w:sz w:val="16"/>
          <w:szCs w:val="16"/>
        </w:rPr>
        <w:t xml:space="preserve">PN-EN 495-5:2013-07 </w:t>
      </w:r>
      <w:r w:rsidRPr="00040EF1">
        <w:rPr>
          <w:rFonts w:ascii="Times New Roman" w:hAnsi="Times New Roman" w:cs="Times New Roman"/>
          <w:sz w:val="16"/>
          <w:szCs w:val="16"/>
        </w:rPr>
        <w:t>Elastyczne wyroby wodochronne -- Określanie odporności na zginanie w niskiej temperaturze -- Część 5: Wyroby z tworzyw sztucznych i kauczuku do izolacji wodochronnej dachów</w:t>
      </w:r>
    </w:p>
    <w:p w:rsidR="004847B6" w:rsidRPr="00040EF1" w:rsidRDefault="004847B6" w:rsidP="004847B6">
      <w:pPr>
        <w:pStyle w:val="Akapitzlist"/>
        <w:numPr>
          <w:ilvl w:val="0"/>
          <w:numId w:val="25"/>
        </w:numPr>
        <w:rPr>
          <w:rFonts w:ascii="Times New Roman" w:hAnsi="Times New Roman" w:cs="Times New Roman"/>
          <w:sz w:val="16"/>
          <w:szCs w:val="16"/>
        </w:rPr>
      </w:pPr>
      <w:r w:rsidRPr="00040EF1">
        <w:rPr>
          <w:rFonts w:ascii="Times New Roman" w:hAnsi="Times New Roman" w:cs="Times New Roman"/>
          <w:bCs/>
          <w:sz w:val="16"/>
          <w:szCs w:val="16"/>
        </w:rPr>
        <w:t>PN-EN 12311-2:2013-07</w:t>
      </w:r>
      <w:r w:rsidRPr="00040EF1">
        <w:rPr>
          <w:rFonts w:ascii="Times New Roman" w:hAnsi="Times New Roman" w:cs="Times New Roman"/>
          <w:sz w:val="16"/>
          <w:szCs w:val="16"/>
        </w:rPr>
        <w:t xml:space="preserve"> Elastyczne wyroby wodochronne -- Określanie właściwości mechanicznych przy rozciąganiu -- Część 2: Wyroby z tworzyw sztucznych i kauczuku do izolacji wodochronnej dachów</w:t>
      </w:r>
    </w:p>
    <w:p w:rsidR="004847B6" w:rsidRPr="00040EF1" w:rsidRDefault="004847B6" w:rsidP="004847B6">
      <w:pPr>
        <w:pStyle w:val="Akapitzlist"/>
        <w:numPr>
          <w:ilvl w:val="0"/>
          <w:numId w:val="25"/>
        </w:numPr>
        <w:rPr>
          <w:rFonts w:ascii="Times New Roman" w:hAnsi="Times New Roman" w:cs="Times New Roman"/>
          <w:sz w:val="16"/>
          <w:szCs w:val="16"/>
        </w:rPr>
      </w:pPr>
      <w:r w:rsidRPr="00040EF1">
        <w:rPr>
          <w:rFonts w:ascii="Times New Roman" w:hAnsi="Times New Roman" w:cs="Times New Roman"/>
          <w:bCs/>
          <w:sz w:val="16"/>
          <w:szCs w:val="16"/>
        </w:rPr>
        <w:t>PN-EN 1931:2002</w:t>
      </w:r>
      <w:r w:rsidRPr="00040EF1">
        <w:rPr>
          <w:rFonts w:ascii="Times New Roman" w:hAnsi="Times New Roman" w:cs="Times New Roman"/>
          <w:sz w:val="16"/>
          <w:szCs w:val="16"/>
        </w:rPr>
        <w:t xml:space="preserve"> Elastyczne wyroby wodochronne -- Wyroby asfaltowe, z tworzyw sztucznych i kauczuku do izolacji wodochronnej dachów -- Określanie przenikania pary wodnej</w:t>
      </w:r>
    </w:p>
    <w:p w:rsidR="004847B6" w:rsidRPr="00040EF1" w:rsidRDefault="004847B6" w:rsidP="004847B6">
      <w:pPr>
        <w:pStyle w:val="Akapitzlist"/>
        <w:numPr>
          <w:ilvl w:val="0"/>
          <w:numId w:val="25"/>
        </w:numPr>
        <w:rPr>
          <w:rFonts w:ascii="Times New Roman" w:hAnsi="Times New Roman" w:cs="Times New Roman"/>
          <w:sz w:val="16"/>
          <w:szCs w:val="16"/>
        </w:rPr>
      </w:pPr>
      <w:r w:rsidRPr="00040EF1">
        <w:rPr>
          <w:rFonts w:ascii="Times New Roman" w:hAnsi="Times New Roman" w:cs="Times New Roman"/>
          <w:bCs/>
          <w:sz w:val="16"/>
          <w:szCs w:val="16"/>
        </w:rPr>
        <w:t>PN-EN 12730:2015-06</w:t>
      </w:r>
      <w:r w:rsidRPr="00040EF1">
        <w:rPr>
          <w:rFonts w:ascii="Times New Roman" w:hAnsi="Times New Roman" w:cs="Times New Roman"/>
          <w:sz w:val="16"/>
          <w:szCs w:val="16"/>
        </w:rPr>
        <w:t xml:space="preserve"> Elastyczne wyroby wodochronne -- Wyroby asfaltowe, z tworzyw sztucznych i kauczuku do izolacji wodochronnej dachów -- Określanie odporności na obciążenie statyczne</w:t>
      </w:r>
    </w:p>
    <w:p w:rsidR="004847B6" w:rsidRPr="00040EF1" w:rsidRDefault="004847B6" w:rsidP="004847B6">
      <w:pPr>
        <w:pStyle w:val="Akapitzlist"/>
        <w:numPr>
          <w:ilvl w:val="0"/>
          <w:numId w:val="25"/>
        </w:numPr>
        <w:rPr>
          <w:rFonts w:ascii="Times New Roman" w:hAnsi="Times New Roman" w:cs="Times New Roman"/>
          <w:sz w:val="16"/>
          <w:szCs w:val="16"/>
        </w:rPr>
      </w:pPr>
      <w:r w:rsidRPr="00040EF1">
        <w:rPr>
          <w:rFonts w:ascii="Times New Roman" w:hAnsi="Times New Roman" w:cs="Times New Roman"/>
          <w:bCs/>
          <w:sz w:val="16"/>
          <w:szCs w:val="16"/>
        </w:rPr>
        <w:t>PN-EN 12691:2007</w:t>
      </w:r>
      <w:r w:rsidRPr="00040EF1">
        <w:rPr>
          <w:rFonts w:ascii="Times New Roman" w:hAnsi="Times New Roman" w:cs="Times New Roman"/>
          <w:sz w:val="16"/>
          <w:szCs w:val="16"/>
        </w:rPr>
        <w:t xml:space="preserve"> Elastyczne wyroby wodochronne -- Wyroby asfaltowe, z tworzyw sztucznych i kauczuku do pokryć dachowych -- Określanie odporności na uderzenie</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10.2. Przepisy związane</w:t>
      </w:r>
    </w:p>
    <w:p w:rsidR="004847B6" w:rsidRPr="00BC6BD4" w:rsidRDefault="004847B6" w:rsidP="004847B6">
      <w:pPr>
        <w:pStyle w:val="Akapitzlist"/>
        <w:numPr>
          <w:ilvl w:val="0"/>
          <w:numId w:val="37"/>
        </w:numPr>
        <w:rPr>
          <w:rFonts w:ascii="Times New Roman" w:hAnsi="Times New Roman" w:cs="Times New Roman"/>
          <w:iCs/>
          <w:sz w:val="16"/>
          <w:szCs w:val="16"/>
        </w:rPr>
      </w:pPr>
      <w:r w:rsidRPr="00BC6BD4">
        <w:rPr>
          <w:rFonts w:ascii="Times New Roman" w:hAnsi="Times New Roman" w:cs="Times New Roman"/>
          <w:iCs/>
          <w:sz w:val="16"/>
          <w:szCs w:val="16"/>
        </w:rPr>
        <w:t>Ustawa z dnia 16 kwietnia 2004 r. o wyrobach budowlanych (Dz. U. z 2014 r.  poz.883 j.t.).</w:t>
      </w:r>
    </w:p>
    <w:p w:rsidR="004847B6" w:rsidRPr="00BC6BD4" w:rsidRDefault="004847B6" w:rsidP="004847B6">
      <w:pPr>
        <w:pStyle w:val="Akapitzlist"/>
        <w:numPr>
          <w:ilvl w:val="0"/>
          <w:numId w:val="37"/>
        </w:numPr>
        <w:rPr>
          <w:rFonts w:ascii="Times New Roman" w:hAnsi="Times New Roman" w:cs="Times New Roman"/>
          <w:iCs/>
          <w:sz w:val="16"/>
          <w:szCs w:val="16"/>
        </w:rPr>
      </w:pPr>
      <w:r w:rsidRPr="00BC6BD4">
        <w:rPr>
          <w:rFonts w:ascii="Times New Roman" w:hAnsi="Times New Roman" w:cs="Times New Roman"/>
          <w:iCs/>
          <w:sz w:val="16"/>
          <w:szCs w:val="16"/>
        </w:rPr>
        <w:t>Ustawa z dnia 30 sierpnia 2002 r. o systemach oceny zgodności (Dz. U. z 2014 r. poz. 1645 j.t.).</w:t>
      </w:r>
    </w:p>
    <w:p w:rsidR="004847B6" w:rsidRPr="00BC6BD4" w:rsidRDefault="004847B6" w:rsidP="004847B6">
      <w:pPr>
        <w:pStyle w:val="Akapitzlist"/>
        <w:numPr>
          <w:ilvl w:val="0"/>
          <w:numId w:val="37"/>
        </w:numPr>
        <w:rPr>
          <w:rFonts w:ascii="Times New Roman" w:hAnsi="Times New Roman" w:cs="Times New Roman"/>
          <w:iCs/>
          <w:sz w:val="16"/>
          <w:szCs w:val="16"/>
        </w:rPr>
      </w:pPr>
      <w:r w:rsidRPr="00BC6BD4">
        <w:rPr>
          <w:rFonts w:ascii="Times New Roman" w:hAnsi="Times New Roman" w:cs="Times New Roman"/>
          <w:iCs/>
          <w:sz w:val="16"/>
          <w:szCs w:val="16"/>
        </w:rPr>
        <w:t>Ustawa z dnia 12 grudnia 2003 r. o ogólnym bezpieczeństwie produktów (Dz. U. z 2015 r. poz. 322 j.t.).</w:t>
      </w:r>
    </w:p>
    <w:p w:rsidR="004847B6" w:rsidRPr="00BC6BD4" w:rsidRDefault="004847B6" w:rsidP="004847B6">
      <w:pPr>
        <w:pStyle w:val="Akapitzlist"/>
        <w:numPr>
          <w:ilvl w:val="0"/>
          <w:numId w:val="37"/>
        </w:numPr>
        <w:rPr>
          <w:rFonts w:ascii="Times New Roman" w:hAnsi="Times New Roman" w:cs="Times New Roman"/>
          <w:iCs/>
          <w:sz w:val="16"/>
          <w:szCs w:val="16"/>
        </w:rPr>
      </w:pPr>
      <w:r w:rsidRPr="00BC6BD4">
        <w:rPr>
          <w:rFonts w:ascii="Times New Roman" w:hAnsi="Times New Roman" w:cs="Times New Roman"/>
          <w:iCs/>
          <w:sz w:val="16"/>
          <w:szCs w:val="16"/>
        </w:rPr>
        <w:t>Ustawa z dnia 21 marca 2024 r., Prawo budowlane (Dz. U. z 2024 r. poz. 725 j.t.)</w:t>
      </w:r>
    </w:p>
    <w:p w:rsidR="004847B6" w:rsidRPr="00BC6BD4" w:rsidRDefault="004847B6" w:rsidP="004847B6">
      <w:pPr>
        <w:pStyle w:val="Akapitzlist"/>
        <w:numPr>
          <w:ilvl w:val="0"/>
          <w:numId w:val="37"/>
        </w:numPr>
        <w:rPr>
          <w:rFonts w:ascii="Times New Roman" w:hAnsi="Times New Roman" w:cs="Times New Roman"/>
          <w:iCs/>
          <w:sz w:val="16"/>
          <w:szCs w:val="16"/>
        </w:rPr>
      </w:pPr>
      <w:r w:rsidRPr="00BC6BD4">
        <w:rPr>
          <w:rFonts w:ascii="Times New Roman" w:hAnsi="Times New Roman" w:cs="Times New Roman"/>
          <w:iCs/>
          <w:sz w:val="16"/>
          <w:szCs w:val="16"/>
        </w:rPr>
        <w:t>Ustawa z dnia 07 grudnia 2023 r. – Prawo ochrony środowiska (Dz. U. z 2024 r., poz.54 j.t.).</w:t>
      </w:r>
    </w:p>
    <w:p w:rsidR="004847B6" w:rsidRPr="00BC6BD4" w:rsidRDefault="004847B6" w:rsidP="004847B6">
      <w:pPr>
        <w:pStyle w:val="Akapitzlist"/>
        <w:numPr>
          <w:ilvl w:val="0"/>
          <w:numId w:val="37"/>
        </w:numPr>
        <w:rPr>
          <w:rFonts w:ascii="Times New Roman" w:hAnsi="Times New Roman" w:cs="Times New Roman"/>
          <w:iCs/>
          <w:sz w:val="16"/>
          <w:szCs w:val="16"/>
        </w:rPr>
      </w:pPr>
      <w:r w:rsidRPr="00BC6BD4">
        <w:rPr>
          <w:rFonts w:ascii="Times New Roman" w:hAnsi="Times New Roman" w:cs="Times New Roman"/>
          <w:iCs/>
          <w:sz w:val="16"/>
          <w:szCs w:val="16"/>
        </w:rPr>
        <w:t>Ustawa z dnia 09 marca 2023 r. – o dozorze technicznym (Dz. U. z 2023 r. poz. 683).</w:t>
      </w:r>
    </w:p>
    <w:p w:rsidR="004847B6" w:rsidRPr="00BC6BD4" w:rsidRDefault="004847B6" w:rsidP="004847B6">
      <w:pPr>
        <w:pStyle w:val="Akapitzlist"/>
        <w:numPr>
          <w:ilvl w:val="0"/>
          <w:numId w:val="37"/>
        </w:numPr>
        <w:rPr>
          <w:rFonts w:ascii="Times New Roman" w:hAnsi="Times New Roman" w:cs="Times New Roman"/>
          <w:iCs/>
          <w:sz w:val="16"/>
          <w:szCs w:val="16"/>
        </w:rPr>
      </w:pPr>
      <w:r w:rsidRPr="00BC6BD4">
        <w:rPr>
          <w:rFonts w:ascii="Times New Roman" w:hAnsi="Times New Roman" w:cs="Times New Roman"/>
          <w:iCs/>
          <w:sz w:val="16"/>
          <w:szCs w:val="16"/>
        </w:rPr>
        <w:t>Rozporządzenie Ministra Infrastruktury z dnia 20 grudnia 2021 r. – w sprawie szczegółowego zakresu i formy dokumentacji projektowej, specyfikacji technicznych wykonania i odbioru robót budowlanych oraz programu funkcjonalno-</w:t>
      </w:r>
      <w:proofErr w:type="spellStart"/>
      <w:r w:rsidRPr="00BC6BD4">
        <w:rPr>
          <w:rFonts w:ascii="Times New Roman" w:hAnsi="Times New Roman" w:cs="Times New Roman"/>
          <w:iCs/>
          <w:sz w:val="16"/>
          <w:szCs w:val="16"/>
        </w:rPr>
        <w:t>użytk</w:t>
      </w:r>
      <w:proofErr w:type="spellEnd"/>
      <w:r w:rsidRPr="00BC6BD4">
        <w:rPr>
          <w:rFonts w:ascii="Times New Roman" w:hAnsi="Times New Roman" w:cs="Times New Roman"/>
          <w:iCs/>
          <w:sz w:val="16"/>
          <w:szCs w:val="16"/>
        </w:rPr>
        <w:t>. (Dz. U. z 2021, poz. 2454 j.t.).</w:t>
      </w:r>
    </w:p>
    <w:p w:rsidR="004847B6" w:rsidRPr="00BC6BD4" w:rsidRDefault="004847B6" w:rsidP="004847B6">
      <w:pPr>
        <w:pStyle w:val="Akapitzlist"/>
        <w:numPr>
          <w:ilvl w:val="0"/>
          <w:numId w:val="37"/>
        </w:numPr>
        <w:rPr>
          <w:rFonts w:ascii="Times New Roman" w:hAnsi="Times New Roman" w:cs="Times New Roman"/>
          <w:iCs/>
          <w:sz w:val="16"/>
          <w:szCs w:val="16"/>
        </w:rPr>
      </w:pPr>
      <w:r w:rsidRPr="00BC6BD4">
        <w:rPr>
          <w:rFonts w:ascii="Times New Roman" w:hAnsi="Times New Roman" w:cs="Times New Roman"/>
          <w:iCs/>
          <w:sz w:val="16"/>
          <w:szCs w:val="16"/>
        </w:rPr>
        <w:t>Rozporządzenie Ministra Infrastruktury z dnia 6 lutego 2003 roku w sprawie bezpieczeństwa i higieny pracy podczas wykonywania robót budowlanych (Dz. U. z 2003 r. Nr 47, poz. 401).</w:t>
      </w:r>
    </w:p>
    <w:p w:rsidR="004847B6" w:rsidRPr="00BC6BD4" w:rsidRDefault="004847B6" w:rsidP="004847B6">
      <w:pPr>
        <w:pStyle w:val="Akapitzlist"/>
        <w:numPr>
          <w:ilvl w:val="0"/>
          <w:numId w:val="37"/>
        </w:numPr>
        <w:rPr>
          <w:rFonts w:ascii="Times New Roman" w:hAnsi="Times New Roman" w:cs="Times New Roman"/>
          <w:iCs/>
          <w:sz w:val="16"/>
          <w:szCs w:val="16"/>
        </w:rPr>
      </w:pPr>
      <w:r w:rsidRPr="00BC6BD4">
        <w:rPr>
          <w:rFonts w:ascii="Times New Roman" w:hAnsi="Times New Roman" w:cs="Times New Roman"/>
          <w:iCs/>
          <w:sz w:val="16"/>
          <w:szCs w:val="16"/>
        </w:rPr>
        <w:t>Rozporządzenie Ministra Gospodarki z dnia 30 października 2002 roku w sprawie minimalnych wymagań dotyczących bezpieczeństwa i higieny pracy w zakresie użytkowania maszyn przez pracowników podczas pracy (Dz. U. z 2002 roku, Nr 191, poz. 1596).</w:t>
      </w:r>
    </w:p>
    <w:p w:rsidR="004847B6" w:rsidRPr="00BC6BD4" w:rsidRDefault="004847B6" w:rsidP="004847B6">
      <w:pPr>
        <w:pStyle w:val="Akapitzlist"/>
        <w:numPr>
          <w:ilvl w:val="0"/>
          <w:numId w:val="37"/>
        </w:numPr>
        <w:rPr>
          <w:rFonts w:ascii="Times New Roman" w:hAnsi="Times New Roman" w:cs="Times New Roman"/>
          <w:iCs/>
          <w:sz w:val="16"/>
          <w:szCs w:val="16"/>
        </w:rPr>
      </w:pPr>
      <w:r w:rsidRPr="00BC6BD4">
        <w:rPr>
          <w:rFonts w:ascii="Times New Roman" w:hAnsi="Times New Roman" w:cs="Times New Roman"/>
          <w:iCs/>
          <w:sz w:val="16"/>
          <w:szCs w:val="16"/>
        </w:rPr>
        <w:t>Rozporządzenie Ministra Gospodarki, Pracy i Polityki Społecznej z dnia 30 września 2003 roku zmieniające rozporządzenie w sprawie minimalnych wymagań dotyczących bezpieczeństwa i higieny pracy w zakresie użytkowania maszyn przez pracowników podczas pracy (Dz. U. z 2003 r. Nr 178 poz.1745)</w:t>
      </w:r>
    </w:p>
    <w:p w:rsidR="004847B6" w:rsidRPr="00BC6BD4" w:rsidRDefault="004847B6" w:rsidP="004847B6">
      <w:pPr>
        <w:pStyle w:val="Akapitzlist"/>
        <w:numPr>
          <w:ilvl w:val="0"/>
          <w:numId w:val="37"/>
        </w:numPr>
        <w:rPr>
          <w:rFonts w:ascii="Times New Roman" w:hAnsi="Times New Roman" w:cs="Times New Roman"/>
          <w:iCs/>
          <w:sz w:val="16"/>
          <w:szCs w:val="16"/>
        </w:rPr>
      </w:pPr>
      <w:r w:rsidRPr="00BC6BD4">
        <w:rPr>
          <w:rFonts w:ascii="Times New Roman" w:hAnsi="Times New Roman" w:cs="Times New Roman"/>
          <w:iCs/>
          <w:sz w:val="16"/>
          <w:szCs w:val="16"/>
        </w:rPr>
        <w:t xml:space="preserve">Rozporządzenie Ministra Pracy i Polityki Społecznej z dnia 28 września 1997 roku w sprawie ogólnych przepisów bezpieczeństwa i higieny pracy (Dz. U. z 2003 r. Nr 169, poz. 1650 </w:t>
      </w:r>
      <w:proofErr w:type="spellStart"/>
      <w:r w:rsidRPr="00BC6BD4">
        <w:rPr>
          <w:rFonts w:ascii="Times New Roman" w:hAnsi="Times New Roman" w:cs="Times New Roman"/>
          <w:iCs/>
          <w:sz w:val="16"/>
          <w:szCs w:val="16"/>
        </w:rPr>
        <w:t>jt</w:t>
      </w:r>
      <w:proofErr w:type="spellEnd"/>
      <w:r w:rsidRPr="00BC6BD4">
        <w:rPr>
          <w:rFonts w:ascii="Times New Roman" w:hAnsi="Times New Roman" w:cs="Times New Roman"/>
          <w:iCs/>
          <w:sz w:val="16"/>
          <w:szCs w:val="16"/>
        </w:rPr>
        <w:t xml:space="preserve">). </w:t>
      </w:r>
    </w:p>
    <w:p w:rsidR="004847B6" w:rsidRPr="00BC6BD4" w:rsidRDefault="004847B6" w:rsidP="004847B6">
      <w:pPr>
        <w:pStyle w:val="Akapitzlist"/>
        <w:numPr>
          <w:ilvl w:val="0"/>
          <w:numId w:val="37"/>
        </w:numPr>
        <w:rPr>
          <w:rFonts w:ascii="Times New Roman" w:hAnsi="Times New Roman" w:cs="Times New Roman"/>
          <w:iCs/>
          <w:sz w:val="16"/>
          <w:szCs w:val="16"/>
        </w:rPr>
      </w:pPr>
      <w:r w:rsidRPr="00BC6BD4">
        <w:rPr>
          <w:rFonts w:ascii="Times New Roman" w:hAnsi="Times New Roman" w:cs="Times New Roman"/>
          <w:iCs/>
          <w:sz w:val="16"/>
          <w:szCs w:val="16"/>
        </w:rPr>
        <w:t xml:space="preserve">Rozporządzenie Ministra Infrastruktury z dnia 12 kwietnia 2002 roku w sprawie warunków technicznych jakim powinny odpowiadać budynki i ich usytuowanie (Dz. U z 2002 r. Nr 75 poz. 690) </w:t>
      </w:r>
    </w:p>
    <w:p w:rsidR="004847B6" w:rsidRPr="00BC6BD4" w:rsidRDefault="004847B6" w:rsidP="004847B6">
      <w:pPr>
        <w:pStyle w:val="Akapitzlist"/>
        <w:numPr>
          <w:ilvl w:val="0"/>
          <w:numId w:val="37"/>
        </w:numPr>
        <w:rPr>
          <w:rFonts w:ascii="Times New Roman" w:hAnsi="Times New Roman" w:cs="Times New Roman"/>
          <w:iCs/>
          <w:sz w:val="16"/>
          <w:szCs w:val="16"/>
        </w:rPr>
      </w:pPr>
      <w:r w:rsidRPr="00BC6BD4">
        <w:rPr>
          <w:rFonts w:ascii="Times New Roman" w:hAnsi="Times New Roman" w:cs="Times New Roman"/>
          <w:iCs/>
          <w:sz w:val="16"/>
          <w:szCs w:val="16"/>
        </w:rPr>
        <w:t>Dokumentacja warsztatowa</w:t>
      </w:r>
    </w:p>
    <w:p w:rsidR="004847B6" w:rsidRPr="00CF4950" w:rsidRDefault="004847B6" w:rsidP="004847B6">
      <w:pPr>
        <w:rPr>
          <w:rFonts w:ascii="Times New Roman" w:hAnsi="Times New Roman" w:cs="Times New Roman"/>
          <w:sz w:val="16"/>
          <w:szCs w:val="16"/>
        </w:rPr>
      </w:pPr>
      <w:r w:rsidRPr="00CF4950">
        <w:rPr>
          <w:rFonts w:ascii="Times New Roman" w:hAnsi="Times New Roman" w:cs="Times New Roman"/>
          <w:sz w:val="16"/>
          <w:szCs w:val="16"/>
        </w:rPr>
        <w:t>Nie wymienienie tytułu jakiejkolwiek dziedziny, grupy, podgrupy czy normy nie zwalnia Wykonawcy od obowiązku stosowania wymogów określonych prawem polskim. Wykonawca będzie przestrzegał praw autorskich i patentowych. Jest zobowiązany do odpowiedzialności za spełnienie wszystkich wymagań prawnych w odniesieniu do używanych opatentowanych urządzeń lub metod.</w:t>
      </w:r>
    </w:p>
    <w:p w:rsidR="00C912D8" w:rsidRDefault="00C912D8"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C912D8" w:rsidRDefault="00C912D8"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C912D8" w:rsidRDefault="00C912D8"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847B6" w:rsidRPr="0019143F" w:rsidRDefault="00E34028" w:rsidP="004847B6">
      <w:pPr>
        <w:tabs>
          <w:tab w:val="left" w:pos="3960"/>
        </w:tabs>
        <w:spacing w:after="0" w:line="240" w:lineRule="auto"/>
        <w:jc w:val="center"/>
        <w:rPr>
          <w:rFonts w:ascii="Times New Roman" w:eastAsia="Times New Roman" w:hAnsi="Times New Roman" w:cs="Times New Roman"/>
          <w:b/>
          <w:sz w:val="24"/>
          <w:szCs w:val="24"/>
          <w:lang w:eastAsia="pl-PL"/>
        </w:rPr>
      </w:pPr>
      <w:r w:rsidRPr="00E34028">
        <w:rPr>
          <w:rFonts w:ascii="Times New Roman" w:eastAsia="Times New Roman" w:hAnsi="Times New Roman" w:cs="Times New Roman"/>
          <w:b/>
          <w:bCs/>
          <w:sz w:val="24"/>
          <w:szCs w:val="24"/>
          <w:lang w:eastAsia="pl-PL"/>
        </w:rPr>
        <w:t>„Remont krawędzi tarasu oraz wymiana orynnowania w Ośrodku Wczesnej Rehabilitacji Kardiologicznej”</w:t>
      </w:r>
    </w:p>
    <w:p w:rsidR="004847B6" w:rsidRPr="0019143F" w:rsidRDefault="004847B6" w:rsidP="004847B6">
      <w:pPr>
        <w:tabs>
          <w:tab w:val="left" w:pos="3960"/>
        </w:tabs>
        <w:spacing w:after="0" w:line="240" w:lineRule="auto"/>
        <w:jc w:val="center"/>
        <w:rPr>
          <w:rFonts w:ascii="Times New Roman" w:eastAsia="Times New Roman" w:hAnsi="Times New Roman" w:cs="Times New Roman"/>
          <w:b/>
          <w:sz w:val="24"/>
          <w:szCs w:val="24"/>
          <w:lang w:eastAsia="pl-PL"/>
        </w:rPr>
      </w:pPr>
      <w:r w:rsidRPr="0019143F">
        <w:rPr>
          <w:rFonts w:ascii="Times New Roman" w:eastAsia="Times New Roman" w:hAnsi="Times New Roman" w:cs="Times New Roman"/>
          <w:b/>
          <w:sz w:val="24"/>
          <w:szCs w:val="24"/>
          <w:lang w:eastAsia="pl-PL"/>
        </w:rPr>
        <w:t xml:space="preserve"> - ROBOTY BUDOWLANE</w:t>
      </w:r>
    </w:p>
    <w:p w:rsidR="004847B6" w:rsidRPr="0019143F" w:rsidRDefault="004847B6" w:rsidP="004847B6">
      <w:pPr>
        <w:spacing w:after="0" w:line="240" w:lineRule="auto"/>
        <w:jc w:val="center"/>
        <w:rPr>
          <w:rFonts w:ascii="Times New Roman" w:eastAsia="Times New Roman" w:hAnsi="Times New Roman" w:cs="Times New Roman"/>
          <w:b/>
          <w:sz w:val="24"/>
          <w:szCs w:val="24"/>
          <w:lang w:eastAsia="pl-PL"/>
        </w:rPr>
      </w:pPr>
    </w:p>
    <w:p w:rsidR="004847B6" w:rsidRPr="0019143F" w:rsidRDefault="004847B6" w:rsidP="004847B6">
      <w:pPr>
        <w:tabs>
          <w:tab w:val="left" w:pos="3960"/>
        </w:tabs>
        <w:spacing w:after="0" w:line="240" w:lineRule="auto"/>
        <w:rPr>
          <w:rFonts w:ascii="Times New Roman" w:eastAsia="Times New Roman" w:hAnsi="Times New Roman" w:cs="Times New Roman"/>
          <w:sz w:val="24"/>
          <w:szCs w:val="24"/>
          <w:lang w:eastAsia="pl-PL"/>
        </w:rPr>
      </w:pPr>
      <w:r w:rsidRPr="0019143F">
        <w:rPr>
          <w:rFonts w:ascii="Times New Roman" w:eastAsia="Times New Roman" w:hAnsi="Times New Roman" w:cs="Times New Roman"/>
          <w:sz w:val="24"/>
          <w:szCs w:val="24"/>
          <w:lang w:eastAsia="pl-PL"/>
        </w:rPr>
        <w:t>KODY CPV</w:t>
      </w:r>
    </w:p>
    <w:p w:rsidR="004847B6" w:rsidRPr="0019143F" w:rsidRDefault="004847B6" w:rsidP="004847B6">
      <w:pPr>
        <w:tabs>
          <w:tab w:val="left" w:pos="3544"/>
        </w:tabs>
        <w:spacing w:after="0" w:line="240" w:lineRule="auto"/>
        <w:rPr>
          <w:rFonts w:ascii="Times New Roman" w:eastAsia="Times New Roman" w:hAnsi="Times New Roman" w:cs="Times New Roman"/>
          <w:b/>
          <w:sz w:val="24"/>
          <w:szCs w:val="24"/>
          <w:lang w:eastAsia="pl-PL"/>
        </w:rPr>
      </w:pPr>
      <w:r w:rsidRPr="0019143F">
        <w:rPr>
          <w:rFonts w:ascii="Times New Roman" w:eastAsia="Times New Roman" w:hAnsi="Times New Roman" w:cs="Times New Roman"/>
          <w:b/>
          <w:sz w:val="24"/>
          <w:szCs w:val="24"/>
          <w:lang w:eastAsia="pl-PL"/>
        </w:rPr>
        <w:t>45432120-1</w:t>
      </w:r>
      <w:r w:rsidRPr="0019143F">
        <w:rPr>
          <w:rFonts w:ascii="Times New Roman" w:eastAsia="Times New Roman" w:hAnsi="Times New Roman" w:cs="Times New Roman"/>
          <w:b/>
          <w:sz w:val="24"/>
          <w:szCs w:val="24"/>
          <w:lang w:eastAsia="pl-PL"/>
        </w:rPr>
        <w:tab/>
      </w:r>
      <w:r w:rsidRPr="0019143F">
        <w:rPr>
          <w:rFonts w:ascii="Times New Roman" w:eastAsia="Times New Roman" w:hAnsi="Times New Roman" w:cs="Times New Roman"/>
          <w:b/>
          <w:sz w:val="24"/>
          <w:szCs w:val="24"/>
          <w:lang w:eastAsia="pl-PL"/>
        </w:rPr>
        <w:tab/>
        <w:t>Instalowanie nawierzchni podłogowych</w:t>
      </w:r>
    </w:p>
    <w:p w:rsidR="004847B6" w:rsidRPr="0019143F" w:rsidRDefault="004847B6" w:rsidP="004847B6">
      <w:pPr>
        <w:spacing w:after="0" w:line="240" w:lineRule="auto"/>
        <w:jc w:val="center"/>
        <w:rPr>
          <w:rFonts w:ascii="Times New Roman" w:eastAsia="Times New Roman" w:hAnsi="Times New Roman" w:cs="Times New Roman"/>
          <w:b/>
          <w:i/>
          <w:sz w:val="24"/>
          <w:szCs w:val="24"/>
          <w:lang w:eastAsia="pl-PL"/>
        </w:rPr>
      </w:pPr>
    </w:p>
    <w:p w:rsidR="004847B6" w:rsidRDefault="004847B6" w:rsidP="004847B6">
      <w:pPr>
        <w:spacing w:after="0" w:line="240" w:lineRule="auto"/>
        <w:jc w:val="center"/>
        <w:rPr>
          <w:rFonts w:ascii="Times New Roman" w:eastAsia="Times New Roman" w:hAnsi="Times New Roman" w:cs="Times New Roman"/>
          <w:b/>
          <w:sz w:val="24"/>
          <w:szCs w:val="24"/>
          <w:lang w:eastAsia="pl-PL"/>
        </w:rPr>
      </w:pPr>
    </w:p>
    <w:p w:rsidR="004847B6" w:rsidRPr="0019143F" w:rsidRDefault="004847B6" w:rsidP="004847B6">
      <w:pPr>
        <w:spacing w:after="0" w:line="240" w:lineRule="auto"/>
        <w:jc w:val="center"/>
        <w:rPr>
          <w:rFonts w:ascii="Times New Roman" w:eastAsia="Times New Roman" w:hAnsi="Times New Roman" w:cs="Times New Roman"/>
          <w:b/>
          <w:sz w:val="24"/>
          <w:szCs w:val="24"/>
          <w:lang w:eastAsia="pl-PL"/>
        </w:rPr>
      </w:pPr>
    </w:p>
    <w:p w:rsidR="004847B6" w:rsidRPr="0019143F" w:rsidRDefault="004847B6" w:rsidP="004847B6">
      <w:pPr>
        <w:spacing w:after="0" w:line="240" w:lineRule="auto"/>
        <w:jc w:val="center"/>
        <w:rPr>
          <w:rFonts w:ascii="Times New Roman" w:eastAsia="Times New Roman" w:hAnsi="Times New Roman" w:cs="Times New Roman"/>
          <w:b/>
          <w:sz w:val="24"/>
          <w:szCs w:val="24"/>
          <w:lang w:eastAsia="pl-PL"/>
        </w:rPr>
      </w:pPr>
    </w:p>
    <w:p w:rsidR="004847B6" w:rsidRPr="0019143F" w:rsidRDefault="004847B6" w:rsidP="004847B6">
      <w:pPr>
        <w:spacing w:after="0" w:line="240" w:lineRule="auto"/>
        <w:jc w:val="center"/>
        <w:rPr>
          <w:rFonts w:ascii="Times New Roman" w:eastAsia="Times New Roman" w:hAnsi="Times New Roman" w:cs="Times New Roman"/>
          <w:sz w:val="24"/>
          <w:szCs w:val="24"/>
          <w:lang w:eastAsia="pl-PL"/>
        </w:rPr>
      </w:pPr>
    </w:p>
    <w:p w:rsidR="004847B6" w:rsidRPr="0019143F" w:rsidRDefault="004847B6" w:rsidP="004847B6">
      <w:pPr>
        <w:spacing w:after="0" w:line="240" w:lineRule="auto"/>
        <w:ind w:left="3686" w:hanging="3686"/>
        <w:rPr>
          <w:rFonts w:ascii="Times New Roman" w:eastAsia="Times New Roman" w:hAnsi="Times New Roman" w:cs="Times New Roman"/>
          <w:b/>
          <w:sz w:val="24"/>
          <w:szCs w:val="24"/>
          <w:lang w:eastAsia="pl-PL"/>
        </w:rPr>
      </w:pPr>
      <w:r w:rsidRPr="0019143F">
        <w:rPr>
          <w:rFonts w:ascii="Times New Roman" w:eastAsia="Times New Roman" w:hAnsi="Times New Roman" w:cs="Times New Roman"/>
          <w:sz w:val="24"/>
          <w:szCs w:val="24"/>
          <w:lang w:eastAsia="pl-PL"/>
        </w:rPr>
        <w:t>STADIUM DOKUMENTACJI</w:t>
      </w:r>
      <w:r w:rsidRPr="0019143F">
        <w:rPr>
          <w:rFonts w:ascii="Times New Roman" w:eastAsia="Times New Roman" w:hAnsi="Times New Roman" w:cs="Times New Roman"/>
          <w:sz w:val="24"/>
          <w:szCs w:val="24"/>
          <w:lang w:eastAsia="pl-PL"/>
        </w:rPr>
        <w:tab/>
      </w:r>
      <w:r w:rsidRPr="0019143F">
        <w:rPr>
          <w:rFonts w:ascii="Times New Roman" w:eastAsia="Times New Roman" w:hAnsi="Times New Roman" w:cs="Times New Roman"/>
          <w:b/>
          <w:sz w:val="24"/>
          <w:szCs w:val="24"/>
          <w:lang w:eastAsia="pl-PL"/>
        </w:rPr>
        <w:t>SPECYFIKACJA TECHNICZNA WYKONANIA I ODBIORU ROBÓT BUDOWLANYCH</w:t>
      </w:r>
    </w:p>
    <w:p w:rsidR="004847B6" w:rsidRPr="0019143F" w:rsidRDefault="004847B6" w:rsidP="004847B6">
      <w:pPr>
        <w:spacing w:after="0" w:line="240" w:lineRule="auto"/>
        <w:ind w:left="3686" w:hanging="3686"/>
        <w:rPr>
          <w:rFonts w:ascii="Times New Roman" w:eastAsia="Times New Roman" w:hAnsi="Times New Roman" w:cs="Times New Roman"/>
          <w:b/>
          <w:sz w:val="24"/>
          <w:szCs w:val="24"/>
          <w:lang w:eastAsia="pl-PL"/>
        </w:rPr>
      </w:pPr>
    </w:p>
    <w:p w:rsidR="004847B6" w:rsidRPr="0019143F" w:rsidRDefault="004847B6" w:rsidP="004847B6">
      <w:pPr>
        <w:spacing w:after="0" w:line="240" w:lineRule="auto"/>
        <w:ind w:left="3686" w:hanging="3686"/>
        <w:rPr>
          <w:rFonts w:ascii="Times New Roman" w:eastAsia="Times New Roman" w:hAnsi="Times New Roman" w:cs="Times New Roman"/>
          <w:b/>
          <w:sz w:val="24"/>
          <w:szCs w:val="24"/>
          <w:lang w:eastAsia="pl-PL"/>
        </w:rPr>
      </w:pPr>
    </w:p>
    <w:p w:rsidR="004847B6" w:rsidRPr="0019143F" w:rsidRDefault="004847B6" w:rsidP="004847B6">
      <w:pPr>
        <w:tabs>
          <w:tab w:val="left" w:pos="3960"/>
        </w:tabs>
        <w:spacing w:after="0" w:line="240" w:lineRule="auto"/>
        <w:ind w:left="3686" w:hanging="3686"/>
        <w:rPr>
          <w:rFonts w:ascii="Times New Roman" w:eastAsia="Times New Roman" w:hAnsi="Times New Roman" w:cs="Times New Roman"/>
          <w:b/>
          <w:sz w:val="24"/>
          <w:szCs w:val="24"/>
          <w:lang w:eastAsia="pl-PL"/>
        </w:rPr>
      </w:pPr>
    </w:p>
    <w:p w:rsidR="004847B6" w:rsidRPr="0019143F" w:rsidRDefault="004847B6" w:rsidP="004847B6">
      <w:pPr>
        <w:tabs>
          <w:tab w:val="left" w:pos="3960"/>
        </w:tabs>
        <w:spacing w:after="0" w:line="240" w:lineRule="auto"/>
        <w:ind w:left="3686" w:hanging="3686"/>
        <w:rPr>
          <w:rFonts w:ascii="Times New Roman" w:eastAsia="Times New Roman" w:hAnsi="Times New Roman" w:cs="Times New Roman"/>
          <w:b/>
          <w:sz w:val="24"/>
          <w:szCs w:val="24"/>
          <w:lang w:eastAsia="pl-PL"/>
        </w:rPr>
      </w:pPr>
    </w:p>
    <w:p w:rsidR="004847B6" w:rsidRPr="0019143F" w:rsidRDefault="004847B6" w:rsidP="004847B6">
      <w:pPr>
        <w:tabs>
          <w:tab w:val="left" w:pos="3960"/>
        </w:tabs>
        <w:spacing w:after="0" w:line="240" w:lineRule="auto"/>
        <w:ind w:left="3686" w:hanging="3686"/>
        <w:rPr>
          <w:rFonts w:ascii="Times New Roman" w:eastAsia="Times New Roman" w:hAnsi="Times New Roman" w:cs="Times New Roman"/>
          <w:b/>
          <w:sz w:val="24"/>
          <w:szCs w:val="24"/>
          <w:lang w:eastAsia="pl-PL"/>
        </w:rPr>
      </w:pPr>
    </w:p>
    <w:p w:rsidR="004847B6" w:rsidRPr="0019143F" w:rsidRDefault="004847B6" w:rsidP="004847B6">
      <w:pPr>
        <w:tabs>
          <w:tab w:val="left" w:pos="3960"/>
        </w:tabs>
        <w:spacing w:after="0" w:line="240" w:lineRule="auto"/>
        <w:ind w:left="3686" w:hanging="3686"/>
        <w:rPr>
          <w:rFonts w:ascii="Times New Roman" w:eastAsia="Times New Roman" w:hAnsi="Times New Roman" w:cs="Times New Roman"/>
          <w:b/>
          <w:sz w:val="24"/>
          <w:szCs w:val="24"/>
          <w:lang w:eastAsia="pl-PL"/>
        </w:rPr>
      </w:pPr>
    </w:p>
    <w:p w:rsidR="004847B6" w:rsidRPr="0019143F" w:rsidRDefault="004847B6" w:rsidP="004847B6">
      <w:pPr>
        <w:tabs>
          <w:tab w:val="left" w:pos="3960"/>
        </w:tabs>
        <w:spacing w:after="0" w:line="240" w:lineRule="auto"/>
        <w:ind w:left="3686" w:hanging="3686"/>
        <w:rPr>
          <w:rFonts w:ascii="Times New Roman" w:eastAsia="Times New Roman" w:hAnsi="Times New Roman" w:cs="Times New Roman"/>
          <w:b/>
          <w:sz w:val="24"/>
          <w:szCs w:val="24"/>
          <w:lang w:eastAsia="pl-PL"/>
        </w:rPr>
      </w:pPr>
      <w:r w:rsidRPr="0019143F">
        <w:rPr>
          <w:rFonts w:ascii="Times New Roman" w:eastAsia="Times New Roman" w:hAnsi="Times New Roman" w:cs="Times New Roman"/>
          <w:sz w:val="24"/>
          <w:szCs w:val="24"/>
          <w:lang w:eastAsia="pl-PL"/>
        </w:rPr>
        <w:t>ROBOTY</w:t>
      </w:r>
      <w:r w:rsidRPr="0019143F">
        <w:rPr>
          <w:rFonts w:ascii="Times New Roman" w:eastAsia="Times New Roman" w:hAnsi="Times New Roman" w:cs="Times New Roman"/>
          <w:sz w:val="24"/>
          <w:szCs w:val="24"/>
          <w:lang w:eastAsia="pl-PL"/>
        </w:rPr>
        <w:tab/>
      </w:r>
      <w:proofErr w:type="spellStart"/>
      <w:r w:rsidRPr="0019143F">
        <w:rPr>
          <w:rFonts w:ascii="Times New Roman" w:eastAsia="Times New Roman" w:hAnsi="Times New Roman" w:cs="Times New Roman"/>
          <w:b/>
          <w:sz w:val="24"/>
          <w:szCs w:val="24"/>
          <w:lang w:eastAsia="pl-PL"/>
        </w:rPr>
        <w:t>ROBOTY</w:t>
      </w:r>
      <w:proofErr w:type="spellEnd"/>
      <w:r w:rsidRPr="0019143F">
        <w:rPr>
          <w:rFonts w:ascii="Times New Roman" w:eastAsia="Times New Roman" w:hAnsi="Times New Roman" w:cs="Times New Roman"/>
          <w:b/>
          <w:sz w:val="24"/>
          <w:szCs w:val="24"/>
          <w:lang w:eastAsia="pl-PL"/>
        </w:rPr>
        <w:t xml:space="preserve"> BUDOWLANE</w:t>
      </w:r>
    </w:p>
    <w:p w:rsidR="004847B6" w:rsidRPr="0019143F" w:rsidRDefault="004847B6" w:rsidP="004847B6">
      <w:pPr>
        <w:tabs>
          <w:tab w:val="left" w:pos="3960"/>
        </w:tabs>
        <w:spacing w:after="0" w:line="240" w:lineRule="auto"/>
        <w:ind w:left="3686" w:hanging="3686"/>
        <w:rPr>
          <w:rFonts w:ascii="Times New Roman" w:eastAsia="Times New Roman" w:hAnsi="Times New Roman" w:cs="Times New Roman"/>
          <w:sz w:val="24"/>
          <w:szCs w:val="24"/>
          <w:lang w:eastAsia="pl-PL"/>
        </w:rPr>
      </w:pPr>
    </w:p>
    <w:p w:rsidR="004847B6" w:rsidRPr="0019143F" w:rsidRDefault="004847B6" w:rsidP="004847B6">
      <w:pPr>
        <w:tabs>
          <w:tab w:val="left" w:pos="3960"/>
        </w:tabs>
        <w:spacing w:after="0" w:line="240" w:lineRule="auto"/>
        <w:ind w:left="3686" w:hanging="3686"/>
        <w:rPr>
          <w:rFonts w:ascii="Times New Roman" w:eastAsia="Times New Roman" w:hAnsi="Times New Roman" w:cs="Times New Roman"/>
          <w:b/>
          <w:sz w:val="24"/>
          <w:szCs w:val="24"/>
          <w:lang w:val="de-DE" w:eastAsia="pl-PL"/>
        </w:rPr>
      </w:pPr>
      <w:r w:rsidRPr="0019143F">
        <w:rPr>
          <w:rFonts w:ascii="Times New Roman" w:eastAsia="Times New Roman" w:hAnsi="Times New Roman" w:cs="Times New Roman"/>
          <w:sz w:val="24"/>
          <w:szCs w:val="24"/>
          <w:lang w:eastAsia="pl-PL"/>
        </w:rPr>
        <w:t>ADRES</w:t>
      </w:r>
      <w:r w:rsidRPr="0019143F">
        <w:rPr>
          <w:rFonts w:ascii="Times New Roman" w:eastAsia="Times New Roman" w:hAnsi="Times New Roman" w:cs="Times New Roman"/>
          <w:sz w:val="24"/>
          <w:szCs w:val="24"/>
          <w:lang w:eastAsia="pl-PL"/>
        </w:rPr>
        <w:tab/>
      </w:r>
      <w:r w:rsidRPr="00EE461E">
        <w:rPr>
          <w:rFonts w:ascii="Times New Roman" w:eastAsia="Times New Roman" w:hAnsi="Times New Roman" w:cs="Times New Roman"/>
          <w:b/>
          <w:sz w:val="24"/>
          <w:szCs w:val="24"/>
          <w:lang w:eastAsia="pl-PL"/>
        </w:rPr>
        <w:t>93-513 ŁÓDŹ, UL. PABIANICKA 62</w:t>
      </w:r>
    </w:p>
    <w:p w:rsidR="004847B6" w:rsidRPr="0019143F" w:rsidRDefault="004847B6" w:rsidP="004847B6">
      <w:pPr>
        <w:tabs>
          <w:tab w:val="left" w:pos="3960"/>
        </w:tabs>
        <w:spacing w:after="0" w:line="240" w:lineRule="auto"/>
        <w:ind w:left="3686" w:hanging="3686"/>
        <w:rPr>
          <w:rFonts w:ascii="Times New Roman" w:eastAsia="Times New Roman" w:hAnsi="Times New Roman" w:cs="Times New Roman"/>
          <w:b/>
          <w:sz w:val="24"/>
          <w:szCs w:val="24"/>
          <w:lang w:val="de-DE" w:eastAsia="pl-PL"/>
        </w:rPr>
      </w:pPr>
    </w:p>
    <w:p w:rsidR="004847B6" w:rsidRPr="0019143F" w:rsidRDefault="004847B6" w:rsidP="004847B6">
      <w:pPr>
        <w:tabs>
          <w:tab w:val="left" w:pos="3960"/>
        </w:tabs>
        <w:spacing w:after="0" w:line="240" w:lineRule="auto"/>
        <w:ind w:left="3686" w:hanging="3686"/>
        <w:rPr>
          <w:rFonts w:ascii="Times New Roman" w:eastAsia="Times New Roman" w:hAnsi="Times New Roman" w:cs="Times New Roman"/>
          <w:b/>
          <w:sz w:val="24"/>
          <w:szCs w:val="24"/>
          <w:lang w:val="de-DE" w:eastAsia="pl-PL"/>
        </w:rPr>
      </w:pPr>
    </w:p>
    <w:p w:rsidR="004847B6" w:rsidRPr="0019143F" w:rsidRDefault="004847B6" w:rsidP="004847B6">
      <w:pPr>
        <w:tabs>
          <w:tab w:val="left" w:pos="3960"/>
        </w:tabs>
        <w:spacing w:after="0" w:line="240" w:lineRule="auto"/>
        <w:ind w:left="3686" w:hanging="3686"/>
        <w:rPr>
          <w:rFonts w:ascii="Times New Roman" w:eastAsia="Times New Roman" w:hAnsi="Times New Roman" w:cs="Times New Roman"/>
          <w:b/>
          <w:sz w:val="24"/>
          <w:szCs w:val="24"/>
          <w:lang w:val="de-DE" w:eastAsia="pl-PL"/>
        </w:rPr>
      </w:pPr>
    </w:p>
    <w:p w:rsidR="004847B6" w:rsidRPr="0019143F" w:rsidRDefault="004847B6" w:rsidP="004847B6">
      <w:pPr>
        <w:tabs>
          <w:tab w:val="left" w:pos="3960"/>
        </w:tabs>
        <w:spacing w:after="0" w:line="240" w:lineRule="auto"/>
        <w:ind w:left="3686" w:hanging="3686"/>
        <w:rPr>
          <w:rFonts w:ascii="Times New Roman" w:eastAsia="Times New Roman" w:hAnsi="Times New Roman" w:cs="Times New Roman"/>
          <w:b/>
          <w:sz w:val="24"/>
          <w:szCs w:val="24"/>
          <w:lang w:val="de-DE" w:eastAsia="pl-PL"/>
        </w:rPr>
      </w:pPr>
    </w:p>
    <w:p w:rsidR="004847B6" w:rsidRPr="00EE461E" w:rsidRDefault="004847B6" w:rsidP="004847B6">
      <w:pPr>
        <w:tabs>
          <w:tab w:val="left" w:pos="3960"/>
        </w:tabs>
        <w:spacing w:after="0" w:line="240" w:lineRule="auto"/>
        <w:ind w:left="3686" w:hanging="3686"/>
        <w:rPr>
          <w:rFonts w:ascii="Times New Roman" w:eastAsia="Times New Roman" w:hAnsi="Times New Roman" w:cs="Times New Roman"/>
          <w:b/>
          <w:sz w:val="24"/>
          <w:szCs w:val="24"/>
          <w:lang w:eastAsia="pl-PL"/>
        </w:rPr>
      </w:pPr>
      <w:r w:rsidRPr="00EE461E">
        <w:rPr>
          <w:rFonts w:ascii="Times New Roman" w:eastAsia="Times New Roman" w:hAnsi="Times New Roman" w:cs="Times New Roman"/>
          <w:sz w:val="24"/>
          <w:szCs w:val="24"/>
          <w:lang w:eastAsia="pl-PL"/>
        </w:rPr>
        <w:t>INWESTOR</w:t>
      </w:r>
      <w:r w:rsidRPr="00EE461E">
        <w:rPr>
          <w:rFonts w:ascii="Times New Roman" w:eastAsia="Times New Roman" w:hAnsi="Times New Roman" w:cs="Times New Roman"/>
          <w:sz w:val="24"/>
          <w:szCs w:val="24"/>
          <w:lang w:eastAsia="pl-PL"/>
        </w:rPr>
        <w:tab/>
      </w:r>
      <w:r w:rsidRPr="00EE461E">
        <w:rPr>
          <w:rFonts w:ascii="Times New Roman" w:eastAsia="Times New Roman" w:hAnsi="Times New Roman" w:cs="Times New Roman"/>
          <w:b/>
          <w:sz w:val="24"/>
          <w:szCs w:val="24"/>
          <w:lang w:eastAsia="pl-PL"/>
        </w:rPr>
        <w:t>WOJEWÓDZKIE WIELOSPECJALISTYCZNE CENTRUM ONKOLOGII I TRAUMATOLOGII im. M. KOPERNIKA W ŁODZI</w:t>
      </w:r>
    </w:p>
    <w:p w:rsidR="004847B6" w:rsidRPr="00EE461E" w:rsidRDefault="004847B6" w:rsidP="004847B6">
      <w:pPr>
        <w:tabs>
          <w:tab w:val="left" w:pos="3960"/>
        </w:tabs>
        <w:spacing w:after="0" w:line="240" w:lineRule="auto"/>
        <w:ind w:left="3686" w:hanging="3686"/>
        <w:rPr>
          <w:rFonts w:ascii="Times New Roman" w:eastAsia="Times New Roman" w:hAnsi="Times New Roman" w:cs="Times New Roman"/>
          <w:sz w:val="24"/>
          <w:szCs w:val="24"/>
          <w:lang w:eastAsia="pl-PL"/>
        </w:rPr>
      </w:pPr>
    </w:p>
    <w:p w:rsidR="004847B6" w:rsidRPr="0019143F" w:rsidRDefault="004847B6" w:rsidP="004847B6">
      <w:pPr>
        <w:tabs>
          <w:tab w:val="left" w:pos="3960"/>
        </w:tabs>
        <w:spacing w:after="0" w:line="240" w:lineRule="auto"/>
        <w:ind w:left="3686" w:hanging="3686"/>
        <w:rPr>
          <w:rFonts w:ascii="Times New Roman" w:eastAsia="Times New Roman" w:hAnsi="Times New Roman" w:cs="Times New Roman"/>
          <w:b/>
          <w:sz w:val="24"/>
          <w:szCs w:val="24"/>
          <w:lang w:eastAsia="pl-PL"/>
        </w:rPr>
      </w:pPr>
      <w:r w:rsidRPr="00EE461E">
        <w:rPr>
          <w:rFonts w:ascii="Times New Roman" w:eastAsia="Times New Roman" w:hAnsi="Times New Roman" w:cs="Times New Roman"/>
          <w:sz w:val="24"/>
          <w:szCs w:val="24"/>
          <w:lang w:eastAsia="pl-PL"/>
        </w:rPr>
        <w:t>ADRES</w:t>
      </w:r>
      <w:r w:rsidRPr="00EE461E">
        <w:rPr>
          <w:rFonts w:ascii="Times New Roman" w:eastAsia="Times New Roman" w:hAnsi="Times New Roman" w:cs="Times New Roman"/>
          <w:sz w:val="24"/>
          <w:szCs w:val="24"/>
          <w:lang w:eastAsia="pl-PL"/>
        </w:rPr>
        <w:tab/>
      </w:r>
      <w:r w:rsidRPr="00EE461E">
        <w:rPr>
          <w:rFonts w:ascii="Times New Roman" w:eastAsia="Times New Roman" w:hAnsi="Times New Roman" w:cs="Times New Roman"/>
          <w:b/>
          <w:sz w:val="24"/>
          <w:szCs w:val="24"/>
          <w:lang w:eastAsia="pl-PL"/>
        </w:rPr>
        <w:t>93-513 ŁÓDŹ, UL. PABIANICKA 62</w:t>
      </w:r>
    </w:p>
    <w:p w:rsidR="004847B6" w:rsidRPr="0019143F" w:rsidRDefault="004847B6" w:rsidP="004847B6">
      <w:pPr>
        <w:tabs>
          <w:tab w:val="left" w:pos="3960"/>
        </w:tabs>
        <w:spacing w:after="0" w:line="240" w:lineRule="auto"/>
        <w:rPr>
          <w:rFonts w:ascii="Times New Roman" w:eastAsia="Times New Roman" w:hAnsi="Times New Roman" w:cs="Times New Roman"/>
          <w:b/>
          <w:sz w:val="24"/>
          <w:szCs w:val="24"/>
          <w:lang w:eastAsia="pl-PL"/>
        </w:rPr>
      </w:pPr>
    </w:p>
    <w:p w:rsidR="004847B6" w:rsidRPr="0019143F" w:rsidRDefault="004847B6" w:rsidP="004847B6">
      <w:pPr>
        <w:tabs>
          <w:tab w:val="left" w:pos="3960"/>
        </w:tabs>
        <w:spacing w:after="0" w:line="240" w:lineRule="auto"/>
        <w:rPr>
          <w:rFonts w:ascii="Times New Roman" w:eastAsia="Times New Roman" w:hAnsi="Times New Roman" w:cs="Times New Roman"/>
          <w:b/>
          <w:sz w:val="24"/>
          <w:szCs w:val="24"/>
          <w:lang w:eastAsia="pl-PL"/>
        </w:rPr>
      </w:pPr>
    </w:p>
    <w:p w:rsidR="004847B6" w:rsidRDefault="004847B6" w:rsidP="004847B6">
      <w:pPr>
        <w:tabs>
          <w:tab w:val="left" w:pos="3960"/>
        </w:tabs>
        <w:spacing w:after="0" w:line="240" w:lineRule="auto"/>
        <w:rPr>
          <w:rFonts w:ascii="Times New Roman" w:eastAsia="Times New Roman" w:hAnsi="Times New Roman" w:cs="Times New Roman"/>
          <w:b/>
          <w:sz w:val="24"/>
          <w:szCs w:val="24"/>
          <w:lang w:eastAsia="pl-PL"/>
        </w:rPr>
      </w:pPr>
    </w:p>
    <w:p w:rsidR="004847B6" w:rsidRPr="0019143F" w:rsidRDefault="004847B6" w:rsidP="004847B6">
      <w:pPr>
        <w:tabs>
          <w:tab w:val="left" w:pos="3960"/>
        </w:tabs>
        <w:spacing w:after="0" w:line="240" w:lineRule="auto"/>
        <w:rPr>
          <w:rFonts w:ascii="Times New Roman" w:eastAsia="Times New Roman" w:hAnsi="Times New Roman" w:cs="Times New Roman"/>
          <w:b/>
          <w:sz w:val="24"/>
          <w:szCs w:val="24"/>
          <w:lang w:eastAsia="pl-PL"/>
        </w:rPr>
      </w:pPr>
    </w:p>
    <w:p w:rsidR="004847B6" w:rsidRPr="0019143F" w:rsidRDefault="004847B6" w:rsidP="004847B6">
      <w:pPr>
        <w:tabs>
          <w:tab w:val="left" w:pos="3960"/>
        </w:tabs>
        <w:spacing w:after="0" w:line="240" w:lineRule="auto"/>
        <w:rPr>
          <w:rFonts w:ascii="Times New Roman" w:eastAsia="Times New Roman" w:hAnsi="Times New Roman" w:cs="Times New Roman"/>
          <w:b/>
          <w:sz w:val="24"/>
          <w:szCs w:val="24"/>
          <w:lang w:eastAsia="pl-PL"/>
        </w:rPr>
      </w:pPr>
    </w:p>
    <w:p w:rsidR="004847B6" w:rsidRPr="0019143F" w:rsidRDefault="004847B6" w:rsidP="004847B6">
      <w:pPr>
        <w:tabs>
          <w:tab w:val="left" w:pos="3960"/>
        </w:tabs>
        <w:spacing w:after="0" w:line="240" w:lineRule="auto"/>
        <w:rPr>
          <w:rFonts w:ascii="Times New Roman" w:eastAsia="Times New Roman" w:hAnsi="Times New Roman" w:cs="Times New Roman"/>
          <w:b/>
          <w:sz w:val="24"/>
          <w:szCs w:val="24"/>
          <w:lang w:eastAsia="pl-PL"/>
        </w:rPr>
      </w:pPr>
    </w:p>
    <w:p w:rsidR="004678B3" w:rsidRPr="004678B3" w:rsidRDefault="004678B3" w:rsidP="004678B3">
      <w:pPr>
        <w:tabs>
          <w:tab w:val="left" w:pos="3960"/>
        </w:tabs>
        <w:spacing w:after="0" w:line="240" w:lineRule="auto"/>
        <w:rPr>
          <w:rFonts w:ascii="Times New Roman" w:eastAsia="Times New Roman" w:hAnsi="Times New Roman" w:cs="Times New Roman"/>
          <w:sz w:val="24"/>
          <w:szCs w:val="24"/>
          <w:lang w:eastAsia="pl-PL"/>
        </w:rPr>
      </w:pPr>
      <w:r w:rsidRPr="004678B3">
        <w:rPr>
          <w:rFonts w:ascii="Times New Roman" w:eastAsia="Times New Roman" w:hAnsi="Times New Roman" w:cs="Times New Roman"/>
          <w:sz w:val="24"/>
          <w:szCs w:val="24"/>
          <w:lang w:eastAsia="pl-PL"/>
        </w:rPr>
        <w:t>OPRACOWAŁ</w:t>
      </w:r>
      <w:r w:rsidRPr="004678B3">
        <w:rPr>
          <w:rFonts w:ascii="Times New Roman" w:eastAsia="Times New Roman" w:hAnsi="Times New Roman" w:cs="Times New Roman"/>
          <w:sz w:val="24"/>
          <w:szCs w:val="24"/>
          <w:lang w:eastAsia="pl-PL"/>
        </w:rPr>
        <w:tab/>
      </w:r>
      <w:r w:rsidRPr="004678B3">
        <w:rPr>
          <w:rFonts w:ascii="Times New Roman" w:eastAsia="Times New Roman" w:hAnsi="Times New Roman" w:cs="Times New Roman"/>
          <w:sz w:val="24"/>
          <w:szCs w:val="24"/>
          <w:lang w:eastAsia="pl-PL"/>
        </w:rPr>
        <w:tab/>
        <w:t>Piotr Goszczyński</w:t>
      </w:r>
    </w:p>
    <w:p w:rsidR="004678B3" w:rsidRPr="004678B3" w:rsidRDefault="004678B3" w:rsidP="004678B3">
      <w:pPr>
        <w:tabs>
          <w:tab w:val="left" w:pos="3960"/>
        </w:tabs>
        <w:spacing w:after="0" w:line="240" w:lineRule="auto"/>
        <w:jc w:val="center"/>
        <w:rPr>
          <w:rFonts w:ascii="Times New Roman" w:eastAsia="Times New Roman" w:hAnsi="Times New Roman" w:cs="Times New Roman"/>
          <w:sz w:val="24"/>
          <w:szCs w:val="24"/>
          <w:lang w:eastAsia="pl-PL"/>
        </w:rPr>
      </w:pPr>
    </w:p>
    <w:p w:rsidR="004847B6" w:rsidRDefault="004678B3" w:rsidP="004678B3">
      <w:pPr>
        <w:tabs>
          <w:tab w:val="left" w:pos="3960"/>
        </w:tabs>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sidRPr="004678B3">
        <w:rPr>
          <w:rFonts w:ascii="Times New Roman" w:eastAsia="Times New Roman" w:hAnsi="Times New Roman" w:cs="Times New Roman"/>
          <w:sz w:val="24"/>
          <w:szCs w:val="24"/>
          <w:lang w:eastAsia="pl-PL"/>
        </w:rPr>
        <w:t xml:space="preserve">Łódź  </w:t>
      </w:r>
      <w:r w:rsidR="00E34028">
        <w:rPr>
          <w:rFonts w:ascii="Times New Roman" w:eastAsia="Times New Roman" w:hAnsi="Times New Roman" w:cs="Times New Roman"/>
          <w:sz w:val="24"/>
          <w:szCs w:val="24"/>
          <w:lang w:eastAsia="pl-PL"/>
        </w:rPr>
        <w:t>maj</w:t>
      </w:r>
      <w:r w:rsidRPr="004678B3">
        <w:rPr>
          <w:rFonts w:ascii="Times New Roman" w:eastAsia="Times New Roman" w:hAnsi="Times New Roman" w:cs="Times New Roman"/>
          <w:sz w:val="24"/>
          <w:szCs w:val="24"/>
          <w:lang w:eastAsia="pl-PL"/>
        </w:rPr>
        <w:t xml:space="preserve"> 2026r.</w:t>
      </w:r>
    </w:p>
    <w:p w:rsidR="004847B6" w:rsidRPr="0019143F" w:rsidRDefault="004847B6" w:rsidP="004847B6">
      <w:pPr>
        <w:tabs>
          <w:tab w:val="left" w:pos="3960"/>
        </w:tabs>
        <w:spacing w:after="0" w:line="240" w:lineRule="auto"/>
        <w:jc w:val="center"/>
        <w:rPr>
          <w:rFonts w:ascii="Times New Roman" w:eastAsia="Times New Roman" w:hAnsi="Times New Roman" w:cs="Times New Roman"/>
          <w:sz w:val="24"/>
          <w:szCs w:val="24"/>
          <w:lang w:eastAsia="pl-PL"/>
        </w:rPr>
      </w:pPr>
    </w:p>
    <w:p w:rsidR="004847B6" w:rsidRPr="0019143F" w:rsidRDefault="004847B6" w:rsidP="004847B6">
      <w:pPr>
        <w:tabs>
          <w:tab w:val="left" w:pos="3960"/>
        </w:tabs>
        <w:spacing w:after="0" w:line="240" w:lineRule="auto"/>
        <w:ind w:firstLine="720"/>
        <w:rPr>
          <w:rFonts w:ascii="Times New Roman" w:eastAsia="Times New Roman" w:hAnsi="Times New Roman" w:cs="Times New Roman"/>
          <w:b/>
          <w:sz w:val="24"/>
          <w:szCs w:val="24"/>
          <w:lang w:eastAsia="pl-PL"/>
        </w:rPr>
      </w:pPr>
      <w:r w:rsidRPr="0019143F">
        <w:rPr>
          <w:rFonts w:ascii="Times New Roman" w:eastAsia="Times New Roman" w:hAnsi="Times New Roman" w:cs="Times New Roman"/>
          <w:sz w:val="24"/>
          <w:szCs w:val="24"/>
          <w:lang w:eastAsia="pl-PL"/>
        </w:rPr>
        <w:t>STB 2.1.</w:t>
      </w:r>
      <w:r w:rsidRPr="0019143F">
        <w:rPr>
          <w:rFonts w:ascii="Times New Roman" w:eastAsia="Times New Roman" w:hAnsi="Times New Roman" w:cs="Times New Roman"/>
          <w:sz w:val="24"/>
          <w:szCs w:val="24"/>
          <w:lang w:eastAsia="pl-PL"/>
        </w:rPr>
        <w:tab/>
      </w:r>
      <w:r w:rsidRPr="0019143F">
        <w:rPr>
          <w:rFonts w:ascii="Times New Roman" w:eastAsia="Times New Roman" w:hAnsi="Times New Roman" w:cs="Times New Roman"/>
          <w:sz w:val="24"/>
          <w:szCs w:val="24"/>
          <w:lang w:eastAsia="pl-PL"/>
        </w:rPr>
        <w:tab/>
      </w:r>
      <w:r w:rsidRPr="0019143F">
        <w:rPr>
          <w:rFonts w:ascii="Times New Roman" w:eastAsia="Times New Roman" w:hAnsi="Times New Roman" w:cs="Times New Roman"/>
          <w:b/>
          <w:sz w:val="24"/>
          <w:szCs w:val="24"/>
          <w:lang w:eastAsia="pl-PL"/>
        </w:rPr>
        <w:t>Podłoża pod posadzkami</w:t>
      </w:r>
    </w:p>
    <w:p w:rsidR="004847B6" w:rsidRDefault="004847B6" w:rsidP="004847B6">
      <w:pPr>
        <w:jc w:val="center"/>
        <w:rPr>
          <w:rFonts w:ascii="Times New Roman" w:hAnsi="Times New Roman" w:cs="Times New Roman"/>
          <w:b/>
          <w:sz w:val="16"/>
          <w:szCs w:val="16"/>
        </w:rPr>
      </w:pPr>
    </w:p>
    <w:p w:rsidR="004678B3" w:rsidRDefault="004678B3" w:rsidP="004847B6">
      <w:pPr>
        <w:jc w:val="center"/>
        <w:rPr>
          <w:rFonts w:ascii="Times New Roman" w:hAnsi="Times New Roman" w:cs="Times New Roman"/>
          <w:b/>
          <w:sz w:val="16"/>
          <w:szCs w:val="16"/>
        </w:rPr>
      </w:pPr>
    </w:p>
    <w:p w:rsidR="004678B3" w:rsidRDefault="004678B3" w:rsidP="004847B6">
      <w:pPr>
        <w:jc w:val="center"/>
        <w:rPr>
          <w:rFonts w:ascii="Times New Roman" w:hAnsi="Times New Roman" w:cs="Times New Roman"/>
          <w:b/>
          <w:sz w:val="16"/>
          <w:szCs w:val="16"/>
        </w:rPr>
      </w:pPr>
    </w:p>
    <w:p w:rsidR="00C912D8" w:rsidRDefault="00C912D8" w:rsidP="004847B6">
      <w:pPr>
        <w:jc w:val="center"/>
        <w:rPr>
          <w:rFonts w:ascii="Times New Roman" w:hAnsi="Times New Roman" w:cs="Times New Roman"/>
          <w:b/>
          <w:sz w:val="16"/>
          <w:szCs w:val="16"/>
        </w:rPr>
      </w:pPr>
    </w:p>
    <w:p w:rsidR="00C912D8" w:rsidRDefault="00C912D8" w:rsidP="004847B6">
      <w:pPr>
        <w:jc w:val="center"/>
        <w:rPr>
          <w:rFonts w:ascii="Times New Roman" w:hAnsi="Times New Roman" w:cs="Times New Roman"/>
          <w:b/>
          <w:sz w:val="16"/>
          <w:szCs w:val="16"/>
        </w:rPr>
      </w:pPr>
    </w:p>
    <w:p w:rsidR="00C912D8" w:rsidRDefault="00C912D8" w:rsidP="004847B6">
      <w:pPr>
        <w:jc w:val="center"/>
        <w:rPr>
          <w:rFonts w:ascii="Times New Roman" w:hAnsi="Times New Roman" w:cs="Times New Roman"/>
          <w:b/>
          <w:sz w:val="16"/>
          <w:szCs w:val="16"/>
        </w:rPr>
      </w:pPr>
    </w:p>
    <w:p w:rsidR="004847B6" w:rsidRPr="0019143F" w:rsidRDefault="004847B6" w:rsidP="004847B6">
      <w:pPr>
        <w:jc w:val="center"/>
        <w:rPr>
          <w:rFonts w:ascii="Times New Roman" w:hAnsi="Times New Roman" w:cs="Times New Roman"/>
          <w:b/>
          <w:sz w:val="16"/>
          <w:szCs w:val="16"/>
        </w:rPr>
      </w:pPr>
      <w:r w:rsidRPr="0019143F">
        <w:rPr>
          <w:rFonts w:ascii="Times New Roman" w:hAnsi="Times New Roman" w:cs="Times New Roman"/>
          <w:b/>
          <w:sz w:val="16"/>
          <w:szCs w:val="16"/>
        </w:rPr>
        <w:t>UWAGA</w:t>
      </w:r>
    </w:p>
    <w:p w:rsidR="004847B6" w:rsidRPr="0019143F" w:rsidRDefault="004847B6" w:rsidP="004847B6">
      <w:pPr>
        <w:ind w:firstLine="708"/>
        <w:rPr>
          <w:rFonts w:ascii="Times New Roman" w:hAnsi="Times New Roman" w:cs="Times New Roman"/>
          <w:sz w:val="16"/>
          <w:szCs w:val="16"/>
        </w:rPr>
      </w:pPr>
      <w:r w:rsidRPr="0019143F">
        <w:rPr>
          <w:rFonts w:ascii="Times New Roman" w:hAnsi="Times New Roman" w:cs="Times New Roman"/>
          <w:sz w:val="16"/>
          <w:szCs w:val="16"/>
        </w:rPr>
        <w:t>Dopuszcza się zastosowanie rozwiązań równoważnych polegających na zastosowaniu innych materiałów, urządzeń i elementów wyposażenia niż określone w specyfikacji pod warunkiem wykazania przez Wykonawcę spełnienia co najmniej identycznych parametrów użytkowych proponowanych rozwiązań, przytoczonych przez Zamawiającego w specyfikacji jako istotne dla przedmiotu zamówienia.</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 xml:space="preserve">Proponowane przez Wykonawcę rozwiązania równoważne powinny zapewnić wszystkie wymagania związane z funkcjonalnością, sposobem obsługi i bezpieczeństwem określone w Specyfikacji Technicznej oraz w sposób identyczny spełniać wymagania jakie stawiają przytoczone normy i aprobaty lub dokumenty im równoważne. Zastosowanie rozwiązań równoważnych wymaga dodatkowo zgodności z dokumentacją projektową pod względem funkcjonalności, sposobu i miejsca montażu, ilości i właściwości zastosowanych urządzeń oraz uzyskania akceptacji Zamawiającego i Projektanta. </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 xml:space="preserve">W każdej sytuacji Zamawiający wymaga złożenia stosownych dokumentów, wykazujących równoważność proponowanych rozwiązań. Złożone  dokumenty będą podlegały ocenie przez Zamawiającego, który podejmie decyzję o przyjęciu materiałów, urządzeń i elementów wyposażenia lub ich odrzuceniu w przypadku wykazania ich </w:t>
      </w:r>
      <w:proofErr w:type="spellStart"/>
      <w:r w:rsidRPr="0019143F">
        <w:rPr>
          <w:rFonts w:ascii="Times New Roman" w:hAnsi="Times New Roman" w:cs="Times New Roman"/>
          <w:sz w:val="16"/>
          <w:szCs w:val="16"/>
        </w:rPr>
        <w:t>nierównoważności</w:t>
      </w:r>
      <w:proofErr w:type="spellEnd"/>
      <w:r w:rsidRPr="0019143F">
        <w:rPr>
          <w:rFonts w:ascii="Times New Roman" w:hAnsi="Times New Roman" w:cs="Times New Roman"/>
          <w:sz w:val="16"/>
          <w:szCs w:val="16"/>
        </w:rPr>
        <w:t>.</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Wszystkie przytoczone w specyfikacji normy i aprobaty techniczne zastąpić można innymi normami lub aprobatami pod warunkiem zapewnienia cech równoważności tych dokumentów w odniesieniu do ich przedmiotu i zakresu oraz wymagań stawianych parametrom technicznym, jakościowym i użytkowym opisywanych robót budowlanych i asortymentów.</w:t>
      </w:r>
    </w:p>
    <w:p w:rsidR="004847B6" w:rsidRPr="0019143F" w:rsidRDefault="004847B6" w:rsidP="004847B6">
      <w:pPr>
        <w:jc w:val="center"/>
        <w:rPr>
          <w:rFonts w:ascii="Times New Roman" w:hAnsi="Times New Roman" w:cs="Times New Roman"/>
          <w:b/>
          <w:bCs/>
          <w:sz w:val="16"/>
          <w:szCs w:val="16"/>
        </w:rPr>
      </w:pPr>
      <w:r w:rsidRPr="0019143F">
        <w:rPr>
          <w:rFonts w:ascii="Times New Roman" w:hAnsi="Times New Roman" w:cs="Times New Roman"/>
          <w:b/>
          <w:bCs/>
          <w:sz w:val="16"/>
          <w:szCs w:val="16"/>
        </w:rPr>
        <w:t>SPIS TREŚCI</w:t>
      </w:r>
    </w:p>
    <w:p w:rsidR="004847B6" w:rsidRPr="00CD5388" w:rsidRDefault="004847B6" w:rsidP="004847B6">
      <w:pPr>
        <w:pStyle w:val="Akapitzlist"/>
        <w:numPr>
          <w:ilvl w:val="0"/>
          <w:numId w:val="40"/>
        </w:numPr>
        <w:rPr>
          <w:rFonts w:ascii="Times New Roman" w:hAnsi="Times New Roman" w:cs="Times New Roman"/>
          <w:b/>
          <w:sz w:val="16"/>
          <w:szCs w:val="16"/>
        </w:rPr>
      </w:pPr>
      <w:r w:rsidRPr="00CD5388">
        <w:rPr>
          <w:rFonts w:ascii="Times New Roman" w:hAnsi="Times New Roman" w:cs="Times New Roman"/>
          <w:b/>
          <w:sz w:val="16"/>
          <w:szCs w:val="16"/>
        </w:rPr>
        <w:t>CZĘŚĆ OGÓLNA</w:t>
      </w:r>
    </w:p>
    <w:p w:rsidR="004847B6" w:rsidRPr="00CD5388" w:rsidRDefault="004847B6" w:rsidP="004847B6">
      <w:pPr>
        <w:pStyle w:val="Akapitzlist"/>
        <w:numPr>
          <w:ilvl w:val="0"/>
          <w:numId w:val="40"/>
        </w:numPr>
        <w:rPr>
          <w:rFonts w:ascii="Times New Roman" w:hAnsi="Times New Roman" w:cs="Times New Roman"/>
          <w:b/>
          <w:sz w:val="16"/>
          <w:szCs w:val="16"/>
        </w:rPr>
      </w:pPr>
      <w:r w:rsidRPr="00CD5388">
        <w:rPr>
          <w:rFonts w:ascii="Times New Roman" w:hAnsi="Times New Roman" w:cs="Times New Roman"/>
          <w:b/>
          <w:sz w:val="16"/>
          <w:szCs w:val="16"/>
        </w:rPr>
        <w:t>MATERIAŁY</w:t>
      </w:r>
    </w:p>
    <w:p w:rsidR="004847B6" w:rsidRPr="00CD5388" w:rsidRDefault="004847B6" w:rsidP="004847B6">
      <w:pPr>
        <w:pStyle w:val="Akapitzlist"/>
        <w:numPr>
          <w:ilvl w:val="0"/>
          <w:numId w:val="40"/>
        </w:numPr>
        <w:rPr>
          <w:rFonts w:ascii="Times New Roman" w:hAnsi="Times New Roman" w:cs="Times New Roman"/>
          <w:b/>
          <w:sz w:val="16"/>
          <w:szCs w:val="16"/>
        </w:rPr>
      </w:pPr>
      <w:r w:rsidRPr="00CD5388">
        <w:rPr>
          <w:rFonts w:ascii="Times New Roman" w:hAnsi="Times New Roman" w:cs="Times New Roman"/>
          <w:b/>
          <w:sz w:val="16"/>
          <w:szCs w:val="16"/>
        </w:rPr>
        <w:t>SPRZĘT</w:t>
      </w:r>
    </w:p>
    <w:p w:rsidR="004847B6" w:rsidRPr="00CD5388" w:rsidRDefault="004847B6" w:rsidP="004847B6">
      <w:pPr>
        <w:pStyle w:val="Akapitzlist"/>
        <w:numPr>
          <w:ilvl w:val="0"/>
          <w:numId w:val="40"/>
        </w:numPr>
        <w:rPr>
          <w:rFonts w:ascii="Times New Roman" w:hAnsi="Times New Roman" w:cs="Times New Roman"/>
          <w:b/>
          <w:sz w:val="16"/>
          <w:szCs w:val="16"/>
        </w:rPr>
      </w:pPr>
      <w:r w:rsidRPr="00CD5388">
        <w:rPr>
          <w:rFonts w:ascii="Times New Roman" w:hAnsi="Times New Roman" w:cs="Times New Roman"/>
          <w:b/>
          <w:sz w:val="16"/>
          <w:szCs w:val="16"/>
        </w:rPr>
        <w:t>TRANSPORT</w:t>
      </w:r>
    </w:p>
    <w:p w:rsidR="004847B6" w:rsidRPr="00CD5388" w:rsidRDefault="004847B6" w:rsidP="004847B6">
      <w:pPr>
        <w:pStyle w:val="Akapitzlist"/>
        <w:numPr>
          <w:ilvl w:val="0"/>
          <w:numId w:val="40"/>
        </w:numPr>
        <w:rPr>
          <w:rFonts w:ascii="Times New Roman" w:hAnsi="Times New Roman" w:cs="Times New Roman"/>
          <w:b/>
          <w:sz w:val="16"/>
          <w:szCs w:val="16"/>
        </w:rPr>
      </w:pPr>
      <w:r w:rsidRPr="00CD5388">
        <w:rPr>
          <w:rFonts w:ascii="Times New Roman" w:hAnsi="Times New Roman" w:cs="Times New Roman"/>
          <w:b/>
          <w:sz w:val="16"/>
          <w:szCs w:val="16"/>
        </w:rPr>
        <w:t>WYKONANIE ROBÓT</w:t>
      </w:r>
    </w:p>
    <w:p w:rsidR="004847B6" w:rsidRPr="00CD5388" w:rsidRDefault="004847B6" w:rsidP="004847B6">
      <w:pPr>
        <w:pStyle w:val="Akapitzlist"/>
        <w:numPr>
          <w:ilvl w:val="0"/>
          <w:numId w:val="40"/>
        </w:numPr>
        <w:rPr>
          <w:rFonts w:ascii="Times New Roman" w:hAnsi="Times New Roman" w:cs="Times New Roman"/>
          <w:b/>
          <w:sz w:val="16"/>
          <w:szCs w:val="16"/>
        </w:rPr>
      </w:pPr>
      <w:r w:rsidRPr="00CD5388">
        <w:rPr>
          <w:rFonts w:ascii="Times New Roman" w:hAnsi="Times New Roman" w:cs="Times New Roman"/>
          <w:b/>
          <w:sz w:val="16"/>
          <w:szCs w:val="16"/>
        </w:rPr>
        <w:t>KONTROLA JAKOŚCI ROBÓT</w:t>
      </w:r>
    </w:p>
    <w:p w:rsidR="004847B6" w:rsidRPr="00CD5388" w:rsidRDefault="004847B6" w:rsidP="004847B6">
      <w:pPr>
        <w:pStyle w:val="Akapitzlist"/>
        <w:numPr>
          <w:ilvl w:val="0"/>
          <w:numId w:val="40"/>
        </w:numPr>
        <w:rPr>
          <w:rFonts w:ascii="Times New Roman" w:hAnsi="Times New Roman" w:cs="Times New Roman"/>
          <w:b/>
          <w:sz w:val="16"/>
          <w:szCs w:val="16"/>
        </w:rPr>
      </w:pPr>
      <w:r w:rsidRPr="00CD5388">
        <w:rPr>
          <w:rFonts w:ascii="Times New Roman" w:hAnsi="Times New Roman" w:cs="Times New Roman"/>
          <w:b/>
          <w:sz w:val="16"/>
          <w:szCs w:val="16"/>
        </w:rPr>
        <w:t>OBMIAR ROBÓT</w:t>
      </w:r>
    </w:p>
    <w:p w:rsidR="004847B6" w:rsidRPr="00CD5388" w:rsidRDefault="004847B6" w:rsidP="004847B6">
      <w:pPr>
        <w:pStyle w:val="Akapitzlist"/>
        <w:numPr>
          <w:ilvl w:val="0"/>
          <w:numId w:val="40"/>
        </w:numPr>
        <w:rPr>
          <w:rFonts w:ascii="Times New Roman" w:hAnsi="Times New Roman" w:cs="Times New Roman"/>
          <w:b/>
          <w:sz w:val="16"/>
          <w:szCs w:val="16"/>
        </w:rPr>
      </w:pPr>
      <w:r w:rsidRPr="00CD5388">
        <w:rPr>
          <w:rFonts w:ascii="Times New Roman" w:hAnsi="Times New Roman" w:cs="Times New Roman"/>
          <w:b/>
          <w:sz w:val="16"/>
          <w:szCs w:val="16"/>
        </w:rPr>
        <w:t>ODBIÓR ROBÓT</w:t>
      </w:r>
    </w:p>
    <w:p w:rsidR="004847B6" w:rsidRPr="00CD5388" w:rsidRDefault="004847B6" w:rsidP="004847B6">
      <w:pPr>
        <w:pStyle w:val="Akapitzlist"/>
        <w:numPr>
          <w:ilvl w:val="0"/>
          <w:numId w:val="40"/>
        </w:numPr>
        <w:rPr>
          <w:rFonts w:ascii="Times New Roman" w:hAnsi="Times New Roman" w:cs="Times New Roman"/>
          <w:b/>
          <w:sz w:val="16"/>
          <w:szCs w:val="16"/>
        </w:rPr>
      </w:pPr>
      <w:r w:rsidRPr="00CD5388">
        <w:rPr>
          <w:rFonts w:ascii="Times New Roman" w:hAnsi="Times New Roman" w:cs="Times New Roman"/>
          <w:b/>
          <w:sz w:val="16"/>
          <w:szCs w:val="16"/>
        </w:rPr>
        <w:t>PODSTAWA PŁATNOŚCI</w:t>
      </w:r>
    </w:p>
    <w:p w:rsidR="004847B6" w:rsidRPr="00CD5388" w:rsidRDefault="004847B6" w:rsidP="004847B6">
      <w:pPr>
        <w:pStyle w:val="Akapitzlist"/>
        <w:numPr>
          <w:ilvl w:val="0"/>
          <w:numId w:val="40"/>
        </w:numPr>
        <w:rPr>
          <w:rFonts w:ascii="Times New Roman" w:hAnsi="Times New Roman" w:cs="Times New Roman"/>
          <w:b/>
          <w:sz w:val="16"/>
          <w:szCs w:val="16"/>
        </w:rPr>
      </w:pPr>
      <w:r w:rsidRPr="00CD5388">
        <w:rPr>
          <w:rFonts w:ascii="Times New Roman" w:hAnsi="Times New Roman" w:cs="Times New Roman"/>
          <w:b/>
          <w:sz w:val="16"/>
          <w:szCs w:val="16"/>
        </w:rPr>
        <w:t>PRZEPISY ZWIĄZANE</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1. CZĘŚĆ OGÓLNA</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1.1. Nazwa nadana zamówieniu przez zamawiającego.</w:t>
      </w:r>
    </w:p>
    <w:p w:rsidR="004847B6" w:rsidRPr="0019143F" w:rsidRDefault="00E34028" w:rsidP="004847B6">
      <w:pPr>
        <w:rPr>
          <w:rFonts w:ascii="Times New Roman" w:hAnsi="Times New Roman" w:cs="Times New Roman"/>
          <w:sz w:val="16"/>
          <w:szCs w:val="16"/>
        </w:rPr>
      </w:pPr>
      <w:r w:rsidRPr="00E34028">
        <w:rPr>
          <w:rFonts w:ascii="Times New Roman" w:hAnsi="Times New Roman" w:cs="Times New Roman"/>
          <w:b/>
          <w:bCs/>
          <w:i/>
          <w:iCs/>
          <w:sz w:val="16"/>
          <w:szCs w:val="16"/>
        </w:rPr>
        <w:t>„Remont krawędzi tarasu oraz wymiana orynnowania w Ośrodku Wczesnej Rehabilitacji Kardiologicznej”</w:t>
      </w:r>
      <w:r w:rsidR="004847B6" w:rsidRPr="0019143F">
        <w:rPr>
          <w:rFonts w:ascii="Times New Roman" w:hAnsi="Times New Roman" w:cs="Times New Roman"/>
          <w:sz w:val="16"/>
          <w:szCs w:val="16"/>
        </w:rPr>
        <w:t>1.</w:t>
      </w:r>
      <w:r w:rsidR="004847B6">
        <w:rPr>
          <w:rFonts w:ascii="Times New Roman" w:hAnsi="Times New Roman" w:cs="Times New Roman"/>
          <w:sz w:val="16"/>
          <w:szCs w:val="16"/>
        </w:rPr>
        <w:t>1</w:t>
      </w:r>
      <w:r w:rsidR="004847B6" w:rsidRPr="0019143F">
        <w:rPr>
          <w:rFonts w:ascii="Times New Roman" w:hAnsi="Times New Roman" w:cs="Times New Roman"/>
          <w:sz w:val="16"/>
          <w:szCs w:val="16"/>
        </w:rPr>
        <w:t xml:space="preserve">.1. Przedmiot Specyfikacji Technicznej </w:t>
      </w:r>
    </w:p>
    <w:p w:rsidR="004847B6" w:rsidRPr="00EE461E"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 xml:space="preserve">Przedmiotem niniejszej Specyfikacji Technicznej są wymagania dotyczące wykonania i odbioru podkładów i podłoży </w:t>
      </w:r>
      <w:proofErr w:type="spellStart"/>
      <w:r w:rsidRPr="0019143F">
        <w:rPr>
          <w:rFonts w:ascii="Times New Roman" w:hAnsi="Times New Roman" w:cs="Times New Roman"/>
          <w:sz w:val="16"/>
          <w:szCs w:val="16"/>
        </w:rPr>
        <w:t>podposadzkowych</w:t>
      </w:r>
      <w:proofErr w:type="spellEnd"/>
      <w:r w:rsidRPr="0019143F">
        <w:rPr>
          <w:rFonts w:ascii="Times New Roman" w:hAnsi="Times New Roman" w:cs="Times New Roman"/>
          <w:sz w:val="16"/>
          <w:szCs w:val="16"/>
        </w:rPr>
        <w:t xml:space="preserve"> w ramach </w:t>
      </w:r>
      <w:r w:rsidR="00E34028" w:rsidRPr="00E34028">
        <w:rPr>
          <w:rFonts w:ascii="Times New Roman" w:hAnsi="Times New Roman" w:cs="Times New Roman"/>
          <w:b/>
          <w:bCs/>
          <w:i/>
          <w:iCs/>
          <w:sz w:val="16"/>
          <w:szCs w:val="16"/>
        </w:rPr>
        <w:t>„Remont krawędzi tarasu oraz wymiana orynnowania w Ośrodku Wczesnej Rehabilitacji Kardiologicznej”</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1.2. Zakres stosowania</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 xml:space="preserve">Specyfikacja techniczna jest częścią dokumentacji przetargowej niezbędnej przy realizacji i odbiorze robót wymienionych w pkt 1.1. </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1.2.</w:t>
      </w:r>
      <w:r>
        <w:rPr>
          <w:rFonts w:ascii="Times New Roman" w:hAnsi="Times New Roman" w:cs="Times New Roman"/>
          <w:sz w:val="16"/>
          <w:szCs w:val="16"/>
        </w:rPr>
        <w:t>1</w:t>
      </w:r>
      <w:r w:rsidRPr="0019143F">
        <w:rPr>
          <w:rFonts w:ascii="Times New Roman" w:hAnsi="Times New Roman" w:cs="Times New Roman"/>
          <w:sz w:val="16"/>
          <w:szCs w:val="16"/>
        </w:rPr>
        <w:t xml:space="preserve">. Zakres Robót objętych </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 xml:space="preserve">Specyfikacja dotyczy wszystkich czynności umożliwiających i mających na celu wykonanie podkładów </w:t>
      </w:r>
      <w:proofErr w:type="spellStart"/>
      <w:r w:rsidRPr="0019143F">
        <w:rPr>
          <w:rFonts w:ascii="Times New Roman" w:hAnsi="Times New Roman" w:cs="Times New Roman"/>
          <w:sz w:val="16"/>
          <w:szCs w:val="16"/>
        </w:rPr>
        <w:t>podposadzkowych</w:t>
      </w:r>
      <w:proofErr w:type="spellEnd"/>
      <w:r w:rsidRPr="0019143F">
        <w:rPr>
          <w:rFonts w:ascii="Times New Roman" w:hAnsi="Times New Roman" w:cs="Times New Roman"/>
          <w:sz w:val="16"/>
          <w:szCs w:val="16"/>
        </w:rPr>
        <w:t>, w tym:</w:t>
      </w:r>
    </w:p>
    <w:p w:rsidR="004847B6" w:rsidRPr="00EE461E" w:rsidRDefault="004847B6" w:rsidP="004847B6">
      <w:pPr>
        <w:pStyle w:val="Akapitzlist"/>
        <w:numPr>
          <w:ilvl w:val="0"/>
          <w:numId w:val="38"/>
        </w:numPr>
        <w:rPr>
          <w:rFonts w:ascii="Times New Roman" w:hAnsi="Times New Roman" w:cs="Times New Roman"/>
          <w:sz w:val="16"/>
          <w:szCs w:val="16"/>
        </w:rPr>
      </w:pPr>
      <w:r w:rsidRPr="00EE461E">
        <w:rPr>
          <w:rFonts w:ascii="Times New Roman" w:hAnsi="Times New Roman" w:cs="Times New Roman"/>
          <w:sz w:val="16"/>
          <w:szCs w:val="16"/>
        </w:rPr>
        <w:t>Wykonanie warstw pod</w:t>
      </w:r>
      <w:r>
        <w:rPr>
          <w:rFonts w:ascii="Times New Roman" w:hAnsi="Times New Roman" w:cs="Times New Roman"/>
          <w:sz w:val="16"/>
          <w:szCs w:val="16"/>
        </w:rPr>
        <w:t xml:space="preserve"> </w:t>
      </w:r>
      <w:r w:rsidRPr="00EE461E">
        <w:rPr>
          <w:rFonts w:ascii="Times New Roman" w:hAnsi="Times New Roman" w:cs="Times New Roman"/>
          <w:sz w:val="16"/>
          <w:szCs w:val="16"/>
        </w:rPr>
        <w:t>posadzkowych</w:t>
      </w:r>
      <w:r>
        <w:rPr>
          <w:rFonts w:ascii="Times New Roman" w:hAnsi="Times New Roman" w:cs="Times New Roman"/>
          <w:sz w:val="16"/>
          <w:szCs w:val="16"/>
        </w:rPr>
        <w:t xml:space="preserve"> </w:t>
      </w:r>
    </w:p>
    <w:p w:rsidR="004847B6" w:rsidRPr="00EE461E" w:rsidRDefault="004847B6" w:rsidP="004847B6">
      <w:pPr>
        <w:pStyle w:val="Akapitzlist"/>
        <w:numPr>
          <w:ilvl w:val="0"/>
          <w:numId w:val="38"/>
        </w:numPr>
        <w:rPr>
          <w:rFonts w:ascii="Times New Roman" w:hAnsi="Times New Roman" w:cs="Times New Roman"/>
          <w:sz w:val="16"/>
          <w:szCs w:val="16"/>
        </w:rPr>
      </w:pPr>
      <w:r>
        <w:rPr>
          <w:rFonts w:ascii="Times New Roman" w:hAnsi="Times New Roman" w:cs="Times New Roman"/>
          <w:sz w:val="16"/>
          <w:szCs w:val="16"/>
        </w:rPr>
        <w:t>Wykonanie warstw wyrównawczo-wygładzających</w:t>
      </w:r>
      <w:r w:rsidRPr="00EE461E">
        <w:rPr>
          <w:rFonts w:ascii="Times New Roman" w:hAnsi="Times New Roman" w:cs="Times New Roman"/>
          <w:sz w:val="16"/>
          <w:szCs w:val="16"/>
        </w:rPr>
        <w:t xml:space="preserve"> </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Wszelkie roboty, prace dodatkowe, czynności, materiały, rozwiązania, etc. nieopisane lub nie wymienione w poniższej Specyfikacji, a konieczne do przeprowadzenia, z punktu widzenia Prawa, sztuki i praktyki budowlanej, kompletnych prac budowlanych muszą być przewidziane przez Wykonawcę na podstawie analizy dokumentacji Projektu Wykonawczego.</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1.3. Wyszczególnienie i opis prac towarzyszących i robót tymczasowych</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Prace tymczasowe i towarzyszące:</w:t>
      </w:r>
    </w:p>
    <w:p w:rsidR="004847B6" w:rsidRPr="00EE461E" w:rsidRDefault="004847B6" w:rsidP="004847B6">
      <w:pPr>
        <w:pStyle w:val="Akapitzlist"/>
        <w:numPr>
          <w:ilvl w:val="0"/>
          <w:numId w:val="38"/>
        </w:numPr>
        <w:rPr>
          <w:rFonts w:ascii="Times New Roman" w:hAnsi="Times New Roman" w:cs="Times New Roman"/>
          <w:sz w:val="16"/>
          <w:szCs w:val="16"/>
        </w:rPr>
      </w:pPr>
      <w:r w:rsidRPr="00EE461E">
        <w:rPr>
          <w:rFonts w:ascii="Times New Roman" w:hAnsi="Times New Roman" w:cs="Times New Roman"/>
          <w:sz w:val="16"/>
          <w:szCs w:val="16"/>
        </w:rPr>
        <w:t>geodezyjne wytyczanie elementów konstrukcji</w:t>
      </w:r>
    </w:p>
    <w:p w:rsidR="004847B6" w:rsidRPr="00EE461E" w:rsidRDefault="004847B6" w:rsidP="004847B6">
      <w:pPr>
        <w:pStyle w:val="Akapitzlist"/>
        <w:numPr>
          <w:ilvl w:val="0"/>
          <w:numId w:val="38"/>
        </w:numPr>
        <w:rPr>
          <w:rFonts w:ascii="Times New Roman" w:hAnsi="Times New Roman" w:cs="Times New Roman"/>
          <w:sz w:val="16"/>
          <w:szCs w:val="16"/>
        </w:rPr>
      </w:pPr>
      <w:r w:rsidRPr="00EE461E">
        <w:rPr>
          <w:rFonts w:ascii="Times New Roman" w:hAnsi="Times New Roman" w:cs="Times New Roman"/>
          <w:sz w:val="16"/>
          <w:szCs w:val="16"/>
        </w:rPr>
        <w:lastRenderedPageBreak/>
        <w:t>wykonanie pomocniczych konstrukcji montażowych</w:t>
      </w:r>
    </w:p>
    <w:p w:rsidR="004847B6" w:rsidRPr="00EE461E" w:rsidRDefault="004847B6" w:rsidP="004847B6">
      <w:pPr>
        <w:pStyle w:val="Akapitzlist"/>
        <w:numPr>
          <w:ilvl w:val="0"/>
          <w:numId w:val="38"/>
        </w:numPr>
        <w:rPr>
          <w:rFonts w:ascii="Times New Roman" w:hAnsi="Times New Roman" w:cs="Times New Roman"/>
          <w:sz w:val="16"/>
          <w:szCs w:val="16"/>
        </w:rPr>
      </w:pPr>
      <w:r w:rsidRPr="00EE461E">
        <w:rPr>
          <w:rFonts w:ascii="Times New Roman" w:hAnsi="Times New Roman" w:cs="Times New Roman"/>
          <w:sz w:val="16"/>
          <w:szCs w:val="16"/>
        </w:rPr>
        <w:t>inwentaryzacja powykonawcza</w:t>
      </w:r>
    </w:p>
    <w:p w:rsidR="004847B6" w:rsidRPr="00EE461E" w:rsidRDefault="004847B6" w:rsidP="004847B6">
      <w:pPr>
        <w:pStyle w:val="Akapitzlist"/>
        <w:numPr>
          <w:ilvl w:val="0"/>
          <w:numId w:val="38"/>
        </w:numPr>
        <w:rPr>
          <w:rFonts w:ascii="Times New Roman" w:hAnsi="Times New Roman" w:cs="Times New Roman"/>
          <w:sz w:val="16"/>
          <w:szCs w:val="16"/>
        </w:rPr>
      </w:pPr>
      <w:r w:rsidRPr="00EE461E">
        <w:rPr>
          <w:rFonts w:ascii="Times New Roman" w:hAnsi="Times New Roman" w:cs="Times New Roman"/>
          <w:sz w:val="16"/>
          <w:szCs w:val="16"/>
        </w:rPr>
        <w:t>wykonanie tymczasowych przyłączy wody, energii elektrycznej, kanalizacji, telekomunikacji i innych mediów potrzebnych Wykonawcy</w:t>
      </w:r>
    </w:p>
    <w:p w:rsidR="004847B6" w:rsidRPr="00EE461E" w:rsidRDefault="004847B6" w:rsidP="004847B6">
      <w:pPr>
        <w:pStyle w:val="Akapitzlist"/>
        <w:numPr>
          <w:ilvl w:val="0"/>
          <w:numId w:val="38"/>
        </w:numPr>
        <w:rPr>
          <w:rFonts w:ascii="Times New Roman" w:hAnsi="Times New Roman" w:cs="Times New Roman"/>
          <w:sz w:val="16"/>
          <w:szCs w:val="16"/>
        </w:rPr>
      </w:pPr>
      <w:r w:rsidRPr="00EE461E">
        <w:rPr>
          <w:rFonts w:ascii="Times New Roman" w:hAnsi="Times New Roman" w:cs="Times New Roman"/>
          <w:sz w:val="16"/>
          <w:szCs w:val="16"/>
        </w:rPr>
        <w:t>obsługę sprzętu drobnego oraz tych jednostek sprzętu podstawowego, dla którego nie przewiduje się żadnej obsługi,</w:t>
      </w:r>
    </w:p>
    <w:p w:rsidR="004847B6" w:rsidRPr="00EE461E" w:rsidRDefault="004847B6" w:rsidP="004847B6">
      <w:pPr>
        <w:pStyle w:val="Akapitzlist"/>
        <w:numPr>
          <w:ilvl w:val="0"/>
          <w:numId w:val="38"/>
        </w:numPr>
        <w:rPr>
          <w:rFonts w:ascii="Times New Roman" w:hAnsi="Times New Roman" w:cs="Times New Roman"/>
          <w:sz w:val="16"/>
          <w:szCs w:val="16"/>
        </w:rPr>
      </w:pPr>
      <w:r w:rsidRPr="00EE461E">
        <w:rPr>
          <w:rFonts w:ascii="Times New Roman" w:hAnsi="Times New Roman" w:cs="Times New Roman"/>
          <w:sz w:val="16"/>
          <w:szCs w:val="16"/>
        </w:rPr>
        <w:t>załadunek i wyładunek narzędzi i pomocniczego sprzętu na środki transportowe - ręcznie</w:t>
      </w:r>
    </w:p>
    <w:p w:rsidR="004847B6" w:rsidRPr="00EE461E" w:rsidRDefault="004847B6" w:rsidP="004847B6">
      <w:pPr>
        <w:pStyle w:val="Akapitzlist"/>
        <w:numPr>
          <w:ilvl w:val="0"/>
          <w:numId w:val="38"/>
        </w:numPr>
        <w:rPr>
          <w:rFonts w:ascii="Times New Roman" w:hAnsi="Times New Roman" w:cs="Times New Roman"/>
          <w:sz w:val="16"/>
          <w:szCs w:val="16"/>
        </w:rPr>
      </w:pPr>
      <w:r w:rsidRPr="00EE461E">
        <w:rPr>
          <w:rFonts w:ascii="Times New Roman" w:hAnsi="Times New Roman" w:cs="Times New Roman"/>
          <w:sz w:val="16"/>
          <w:szCs w:val="16"/>
        </w:rPr>
        <w:t>utrzymanie urządzeń placu budowy</w:t>
      </w:r>
    </w:p>
    <w:p w:rsidR="004847B6" w:rsidRPr="00EE461E" w:rsidRDefault="004847B6" w:rsidP="004847B6">
      <w:pPr>
        <w:pStyle w:val="Akapitzlist"/>
        <w:numPr>
          <w:ilvl w:val="0"/>
          <w:numId w:val="38"/>
        </w:numPr>
        <w:rPr>
          <w:rFonts w:ascii="Times New Roman" w:hAnsi="Times New Roman" w:cs="Times New Roman"/>
          <w:sz w:val="16"/>
          <w:szCs w:val="16"/>
        </w:rPr>
      </w:pPr>
      <w:r w:rsidRPr="00EE461E">
        <w:rPr>
          <w:rFonts w:ascii="Times New Roman" w:hAnsi="Times New Roman" w:cs="Times New Roman"/>
          <w:sz w:val="16"/>
          <w:szCs w:val="16"/>
        </w:rPr>
        <w:t>pomiary do rozliczenia robót</w:t>
      </w:r>
    </w:p>
    <w:p w:rsidR="004847B6" w:rsidRPr="00EE461E" w:rsidRDefault="004847B6" w:rsidP="004847B6">
      <w:pPr>
        <w:pStyle w:val="Akapitzlist"/>
        <w:numPr>
          <w:ilvl w:val="0"/>
          <w:numId w:val="38"/>
        </w:numPr>
        <w:rPr>
          <w:rFonts w:ascii="Times New Roman" w:hAnsi="Times New Roman" w:cs="Times New Roman"/>
          <w:sz w:val="16"/>
          <w:szCs w:val="16"/>
        </w:rPr>
      </w:pPr>
      <w:r w:rsidRPr="00EE461E">
        <w:rPr>
          <w:rFonts w:ascii="Times New Roman" w:hAnsi="Times New Roman" w:cs="Times New Roman"/>
          <w:sz w:val="16"/>
          <w:szCs w:val="16"/>
        </w:rPr>
        <w:t>działanie ochronne zgodnie z warunkami bhp</w:t>
      </w:r>
    </w:p>
    <w:p w:rsidR="004847B6" w:rsidRPr="00EE461E" w:rsidRDefault="004847B6" w:rsidP="004847B6">
      <w:pPr>
        <w:pStyle w:val="Akapitzlist"/>
        <w:numPr>
          <w:ilvl w:val="0"/>
          <w:numId w:val="38"/>
        </w:numPr>
        <w:rPr>
          <w:rFonts w:ascii="Times New Roman" w:hAnsi="Times New Roman" w:cs="Times New Roman"/>
          <w:sz w:val="16"/>
          <w:szCs w:val="16"/>
        </w:rPr>
      </w:pPr>
      <w:r w:rsidRPr="00EE461E">
        <w:rPr>
          <w:rFonts w:ascii="Times New Roman" w:hAnsi="Times New Roman" w:cs="Times New Roman"/>
          <w:sz w:val="16"/>
          <w:szCs w:val="16"/>
        </w:rPr>
        <w:t>utrzymanie drobnych narzędzi</w:t>
      </w:r>
    </w:p>
    <w:p w:rsidR="004847B6" w:rsidRPr="00EE461E" w:rsidRDefault="004847B6" w:rsidP="004847B6">
      <w:pPr>
        <w:pStyle w:val="Akapitzlist"/>
        <w:numPr>
          <w:ilvl w:val="0"/>
          <w:numId w:val="38"/>
        </w:numPr>
        <w:rPr>
          <w:rFonts w:ascii="Times New Roman" w:hAnsi="Times New Roman" w:cs="Times New Roman"/>
          <w:sz w:val="16"/>
          <w:szCs w:val="16"/>
        </w:rPr>
      </w:pPr>
      <w:r w:rsidRPr="00EE461E">
        <w:rPr>
          <w:rFonts w:ascii="Times New Roman" w:hAnsi="Times New Roman" w:cs="Times New Roman"/>
          <w:sz w:val="16"/>
          <w:szCs w:val="16"/>
        </w:rPr>
        <w:t>usuwanie z obszaru budowy odpadów i zanieczyszczeń</w:t>
      </w:r>
    </w:p>
    <w:p w:rsidR="004847B6" w:rsidRPr="00EE461E" w:rsidRDefault="004847B6" w:rsidP="004847B6">
      <w:pPr>
        <w:pStyle w:val="Akapitzlist"/>
        <w:numPr>
          <w:ilvl w:val="0"/>
          <w:numId w:val="38"/>
        </w:numPr>
        <w:rPr>
          <w:rFonts w:ascii="Times New Roman" w:hAnsi="Times New Roman" w:cs="Times New Roman"/>
          <w:sz w:val="16"/>
          <w:szCs w:val="16"/>
        </w:rPr>
      </w:pPr>
      <w:r w:rsidRPr="00EE461E">
        <w:rPr>
          <w:rFonts w:ascii="Times New Roman" w:hAnsi="Times New Roman" w:cs="Times New Roman"/>
          <w:sz w:val="16"/>
          <w:szCs w:val="16"/>
        </w:rPr>
        <w:t>opłata za wjazd samochodów ciężarowych do miasta, których obciążenie na oś przekracza obowiązujące przepisy</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Wykonawca ponosi odpowiedzialność za dokładne wytyczenie w planie i wyznaczenie wysokości wszystkich elementów robót zgodnie z wymiarami i rzędnymi określonymi w dokumentacji projektowej. Wytyczenie charakterystycznych punktów budowli w terenie i ustawienie reperów roboczych powinno być wykonane w nawiązaniu do geodezyjnie wyznaczonych punktów sytuacyjnych i wysokościowych oraz pod nadzorem uprawnionego geodety. Robót pomiarowych Zamawiający nie będzie opłacał odrębnie. Wykonawca zobowiązany będzie do wykonania i utrzymywania w stanie nadającym się do użytku oraz likwidacji wszystkich robót tymczasowych, niezbędnych do realizacji przedmiotu zamówienia. Robót tymczasowych i prac towarzyszących Zamawiający nie będzie opłacał oddzielnie</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1.4. Informacje o terenie budowy</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Ogólne informacje dotyczące terenu budowy podano w STB 0.0 „Wymagania ogólne” pkt 1.4.</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Wykonawca ma obowiązek znać i stosować w czasie prowadzenia robót wszelkie przepisy dotyczące ochrony środowiska naturalnego. Miejsca na bazy, magazyny, składowiska i drogi transportowe powinny być tak wybrane, aby nie powodować zniszczeń w środowisku naturalnym. Powinny zostać podjęte odpowiednie środki zabezpieczające przed zanieczyszczeniem zbiorników i cieków wodnych, przekroczeniem dopuszczalnych norm hałasu, możliwością powstania pożaru. Opłaty i kary za przekroczenie w trakcie realizacji robót norm, określonych w odpowiednich przepisach dotyczących ochrony środowiska, obciążają Wykonawcę.</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Wykonawca ma obowiązek utrzymywać sprawny sprzęt przeciwpożarowy wymagany przez odpowiednie przepisy, przestrzegać przepisów ochrony przeciwpożarowej. Za wszelkie straty spowodowane pożarem wywołanym jako rezultat prowadzonych robót albo przez personel Wykonawcy, odpowiedzialny jest Wykonawca.</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 xml:space="preserve">Wykonawca jest zobowiązany do ochrony przed uszkodzeniem lub zniszczeniem własności publicznej i prywatnej. Odpowiada za ochronę instalacji i urządzeń zlokalizowanych na powierzchni terenu i pod jego poziomem, takie jak rurociągi, kable itp. Wykonawca, o ile umowa nie stanowi inaczej, uzyska od odpowiednich władz będących właścicielem instalacji potwierdzenie o ich lokalizacji. Wykonawca zapewni właściwe oznaczenie i zabezpieczenie przed uszkodzeniem tych instalacji i urządzeń w czasie trwania budowy.  Możliwe jest występowanie instalacji sieci niezinwentaryzowanych na mapach, których przebieg nie jest znany. O fakcie przypadkowego uszkodzenia tych instalacji Wykonawca bezzwłocznie powiadomi Inspektora i zainteresowane władze oraz będzie z nimi współpracował dostarczając wszelkiej pomocy przy dokonywaniu napraw oraz  ponosząc ich koszt. Podczas realizacji robót Wykonawca będzie przestrzegał przepisów dotyczących bezpieczeństwa i higieny pracy. </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1.5 Nazwy i kody robót objętych zamówieniem</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Główny przedmiot : 45000000-7 Roboty budowlane</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1.6. Definicje określeń podstawowych.</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Określenia podstawowe w niniejszej STB są zgodne z obowiązującymi odpowiednimi normami oraz określeniami podanymi w specyfikacji STB 0.0 Wymagania ogólne.</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Warstwa wyrównawcza - warstwa o zmiennej grubości układana na istniejącej warstwie w celu wyrównania jej nierówności w profilu podłużnym i poprzecznym.</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Zaczyn cementowy – mieszanina wody i cementu.</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Zaprawa – Mieszanina cementu, wody, składników mineralnych i ewentualnych dodatków przechodzących przez sito kontrolne o boku oczka kwadratowego 2mm.</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Zaprawa cementowa - są mieszaninami cementu, piasku i wody. Do zapraw cementowych stosowane są również dodatki uplastyczniające, uszczelniające, ulepszające wiązanie, dodatki barwiące bądź zmniejszające ścieralność. Zaprawy produkuje się z piasku i cementów portlandzkich powszechnego stosowania marek 32,5; 42,5; hutniczych oraz murarskiego. Skurcz zapraw cementowych nie powinien przekraczać 0,1%.</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Podłoga – konstrukcja, która przenosi obciążenia użytkowe i chroni przed rozprzestrzenianiem się hałasów i ucieczką ciepła. Może (ale nie musi) być wykończona posadzka.</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lastRenderedPageBreak/>
        <w:t>Podłoże – warstwa, na której układa się następna warstwę albo tak, by dobrze się z nią związała, albo przeciwnie - pozostała od niej niezależna. W nowo budowanych domach podłożem mas poziomujących jest zazwyczaj strop żelbetowy, a w robotach remontowych i modernizacyjnych - różne zniszczone i zużyte posadzki: drewniane, lastrykowe, terakotowe itp.</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 xml:space="preserve">Podkład – warstwa, która nadaje podłożu pożądane właściwości, np. gładkość lub przeciwnie - szorstkość, sprawia, że chłonie mniej wody, staje się twardsze itp., a przez to umożliwia właściwe ułożenie posadzki. Na podkłady używa się zaprawy tradycyjnej, przygotowywanej na budowie albo specjalnych gotowych zapraw cementowych albo anhydrytowych. Podkład można dodatkowo wyrównać masa </w:t>
      </w:r>
      <w:proofErr w:type="spellStart"/>
      <w:r w:rsidRPr="0019143F">
        <w:rPr>
          <w:rFonts w:ascii="Times New Roman" w:hAnsi="Times New Roman" w:cs="Times New Roman"/>
          <w:sz w:val="16"/>
          <w:szCs w:val="16"/>
        </w:rPr>
        <w:t>samopoziomujaca</w:t>
      </w:r>
      <w:proofErr w:type="spellEnd"/>
      <w:r w:rsidRPr="0019143F">
        <w:rPr>
          <w:rFonts w:ascii="Times New Roman" w:hAnsi="Times New Roman" w:cs="Times New Roman"/>
          <w:sz w:val="16"/>
          <w:szCs w:val="16"/>
        </w:rPr>
        <w:t>.</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Posadzka – wykończeniowa (wierzchnia) warstwa podłogi.</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2. WYMAGANIA DOTYCZĄCE WŁAŚCIWOŚCI WYROBÓW BUDOWLANYCH</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Wymagania ogólne dotyczące materiałów podano w STB 0.0 „Wymagania ogólne”.</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2.1. Wymagania ogólne</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Zastosowane materiały powinny spełniać ogólne wymagania  podanie poniżej :</w:t>
      </w:r>
    </w:p>
    <w:p w:rsidR="004847B6" w:rsidRPr="00EE461E" w:rsidRDefault="004847B6" w:rsidP="004847B6">
      <w:pPr>
        <w:pStyle w:val="Akapitzlist"/>
        <w:numPr>
          <w:ilvl w:val="0"/>
          <w:numId w:val="38"/>
        </w:numPr>
        <w:rPr>
          <w:rFonts w:ascii="Times New Roman" w:hAnsi="Times New Roman" w:cs="Times New Roman"/>
          <w:sz w:val="16"/>
          <w:szCs w:val="16"/>
        </w:rPr>
      </w:pPr>
      <w:r w:rsidRPr="00EE461E">
        <w:rPr>
          <w:rFonts w:ascii="Times New Roman" w:hAnsi="Times New Roman" w:cs="Times New Roman"/>
          <w:sz w:val="16"/>
          <w:szCs w:val="16"/>
        </w:rPr>
        <w:t>Proponowane technologie powinny być odpowiednie do stanu projektowanego, zastosowanych technologii prac, a dobór materiałów powinien być wykonany według kryterium kompatybilności.</w:t>
      </w:r>
    </w:p>
    <w:p w:rsidR="004847B6" w:rsidRPr="00EE461E" w:rsidRDefault="004847B6" w:rsidP="004847B6">
      <w:pPr>
        <w:pStyle w:val="Akapitzlist"/>
        <w:numPr>
          <w:ilvl w:val="0"/>
          <w:numId w:val="38"/>
        </w:numPr>
        <w:rPr>
          <w:rFonts w:ascii="Times New Roman" w:hAnsi="Times New Roman" w:cs="Times New Roman"/>
          <w:sz w:val="16"/>
          <w:szCs w:val="16"/>
        </w:rPr>
      </w:pPr>
      <w:r w:rsidRPr="00EE461E">
        <w:rPr>
          <w:rFonts w:ascii="Times New Roman" w:hAnsi="Times New Roman" w:cs="Times New Roman"/>
          <w:sz w:val="16"/>
          <w:szCs w:val="16"/>
        </w:rPr>
        <w:t>Stosowane materiały muszą posiadać udokumentowane parametry nie gorsze od wyspecyfikowanych.</w:t>
      </w:r>
    </w:p>
    <w:p w:rsidR="004847B6" w:rsidRPr="00EE461E" w:rsidRDefault="004847B6" w:rsidP="004847B6">
      <w:pPr>
        <w:pStyle w:val="Akapitzlist"/>
        <w:numPr>
          <w:ilvl w:val="0"/>
          <w:numId w:val="38"/>
        </w:numPr>
        <w:rPr>
          <w:rFonts w:ascii="Times New Roman" w:hAnsi="Times New Roman" w:cs="Times New Roman"/>
          <w:sz w:val="16"/>
          <w:szCs w:val="16"/>
        </w:rPr>
      </w:pPr>
      <w:r w:rsidRPr="00EE461E">
        <w:rPr>
          <w:rFonts w:ascii="Times New Roman" w:hAnsi="Times New Roman" w:cs="Times New Roman"/>
          <w:sz w:val="16"/>
          <w:szCs w:val="16"/>
        </w:rPr>
        <w:t>Wszystkie materiały, elementy, rozwiązania, systemy muszą być stosowane, wykonywane, montowane ściśle według udokumentowanych wytycznych producenta, w sposób i w warunkach określonych w posiadanych przez element dokumentach odniesienia jak aktualne aprobaty techniczne, certyfikat lub deklarację zgodności, atesty – wymagane przez polskie prawo. Oferent jest zobowiązany do wykazania, że dany materiał, system, zestaw, etc. wprowadzony legalnie na polski rynek, spełnia, określone polskim prawem, warunki techniczne dla projektowanego obiektu.</w:t>
      </w:r>
    </w:p>
    <w:p w:rsidR="004847B6" w:rsidRPr="00EE461E" w:rsidRDefault="004847B6" w:rsidP="004847B6">
      <w:pPr>
        <w:pStyle w:val="Akapitzlist"/>
        <w:numPr>
          <w:ilvl w:val="0"/>
          <w:numId w:val="38"/>
        </w:numPr>
        <w:rPr>
          <w:rFonts w:ascii="Times New Roman" w:hAnsi="Times New Roman" w:cs="Times New Roman"/>
          <w:sz w:val="16"/>
          <w:szCs w:val="16"/>
        </w:rPr>
      </w:pPr>
      <w:r w:rsidRPr="00EE461E">
        <w:rPr>
          <w:rFonts w:ascii="Times New Roman" w:hAnsi="Times New Roman" w:cs="Times New Roman"/>
          <w:sz w:val="16"/>
          <w:szCs w:val="16"/>
        </w:rPr>
        <w:t>Wykonawca jest zobowiązany do zrealizowania wszystkich brakujących i pominiętych w niniejszym opracowaniu elementów wraz z dostarczeniem koniecznych materiałów i urządzeń dla kompletnego wykonania, montażu i zapewnienia pełnej funkcjonalności specyfikowanych robót.</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 xml:space="preserve">2.2. </w:t>
      </w:r>
      <w:r w:rsidRPr="00932665">
        <w:rPr>
          <w:rFonts w:ascii="Times New Roman" w:hAnsi="Times New Roman" w:cs="Times New Roman"/>
          <w:bCs/>
          <w:sz w:val="16"/>
          <w:szCs w:val="16"/>
        </w:rPr>
        <w:t>Charakterystyczne materiały</w:t>
      </w:r>
    </w:p>
    <w:p w:rsidR="004847B6" w:rsidRDefault="004847B6" w:rsidP="004847B6">
      <w:pPr>
        <w:pStyle w:val="Akapitzlist"/>
        <w:numPr>
          <w:ilvl w:val="0"/>
          <w:numId w:val="39"/>
        </w:numPr>
        <w:rPr>
          <w:rFonts w:ascii="Times New Roman" w:hAnsi="Times New Roman" w:cs="Times New Roman"/>
          <w:sz w:val="16"/>
          <w:szCs w:val="16"/>
        </w:rPr>
      </w:pPr>
      <w:r w:rsidRPr="00FC38B1">
        <w:rPr>
          <w:rFonts w:ascii="Times New Roman" w:hAnsi="Times New Roman" w:cs="Times New Roman"/>
          <w:sz w:val="16"/>
          <w:szCs w:val="16"/>
        </w:rPr>
        <w:t>Po</w:t>
      </w:r>
      <w:r>
        <w:rPr>
          <w:rFonts w:ascii="Times New Roman" w:hAnsi="Times New Roman" w:cs="Times New Roman"/>
          <w:sz w:val="16"/>
          <w:szCs w:val="16"/>
        </w:rPr>
        <w:t>dkład</w:t>
      </w:r>
      <w:r w:rsidRPr="00FC38B1">
        <w:rPr>
          <w:rFonts w:ascii="Times New Roman" w:hAnsi="Times New Roman" w:cs="Times New Roman"/>
          <w:sz w:val="16"/>
          <w:szCs w:val="16"/>
        </w:rPr>
        <w:t xml:space="preserve"> cementow</w:t>
      </w:r>
      <w:r>
        <w:rPr>
          <w:rFonts w:ascii="Times New Roman" w:hAnsi="Times New Roman" w:cs="Times New Roman"/>
          <w:sz w:val="16"/>
          <w:szCs w:val="16"/>
        </w:rPr>
        <w:t>y</w:t>
      </w:r>
      <w:r w:rsidRPr="00FC38B1">
        <w:rPr>
          <w:rFonts w:ascii="Times New Roman" w:hAnsi="Times New Roman" w:cs="Times New Roman"/>
          <w:sz w:val="16"/>
          <w:szCs w:val="16"/>
        </w:rPr>
        <w:t xml:space="preserve"> </w:t>
      </w:r>
    </w:p>
    <w:p w:rsidR="004847B6" w:rsidRDefault="004847B6" w:rsidP="004847B6">
      <w:pPr>
        <w:pStyle w:val="Akapitzlist"/>
        <w:numPr>
          <w:ilvl w:val="0"/>
          <w:numId w:val="39"/>
        </w:numPr>
        <w:rPr>
          <w:rFonts w:ascii="Times New Roman" w:hAnsi="Times New Roman" w:cs="Times New Roman"/>
          <w:sz w:val="16"/>
          <w:szCs w:val="16"/>
        </w:rPr>
      </w:pPr>
      <w:r w:rsidRPr="00EE461E">
        <w:rPr>
          <w:rFonts w:ascii="Times New Roman" w:hAnsi="Times New Roman" w:cs="Times New Roman"/>
          <w:sz w:val="16"/>
          <w:szCs w:val="16"/>
        </w:rPr>
        <w:t xml:space="preserve">Zaprawa </w:t>
      </w:r>
      <w:r>
        <w:rPr>
          <w:rFonts w:ascii="Times New Roman" w:hAnsi="Times New Roman" w:cs="Times New Roman"/>
          <w:sz w:val="16"/>
          <w:szCs w:val="16"/>
        </w:rPr>
        <w:t>samopoziomująca</w:t>
      </w:r>
    </w:p>
    <w:p w:rsidR="004847B6" w:rsidRPr="00EE461E" w:rsidRDefault="004847B6" w:rsidP="004847B6">
      <w:pPr>
        <w:pStyle w:val="Akapitzlist"/>
        <w:ind w:left="1425"/>
        <w:rPr>
          <w:rFonts w:ascii="Times New Roman" w:hAnsi="Times New Roman" w:cs="Times New Roman"/>
          <w:sz w:val="16"/>
          <w:szCs w:val="16"/>
        </w:rPr>
      </w:pPr>
    </w:p>
    <w:p w:rsidR="004847B6" w:rsidRPr="00CA67B8" w:rsidRDefault="004847B6" w:rsidP="004847B6">
      <w:pPr>
        <w:pStyle w:val="Akapitzlist"/>
        <w:ind w:left="0" w:firstLine="1134"/>
        <w:rPr>
          <w:rFonts w:ascii="Times New Roman" w:hAnsi="Times New Roman" w:cs="Times New Roman"/>
          <w:sz w:val="16"/>
          <w:szCs w:val="16"/>
        </w:rPr>
      </w:pPr>
      <w:r w:rsidRPr="00EB1F96">
        <w:rPr>
          <w:rFonts w:ascii="Times New Roman" w:hAnsi="Times New Roman" w:cs="Times New Roman"/>
          <w:sz w:val="16"/>
          <w:szCs w:val="16"/>
        </w:rPr>
        <w:t>Dopuszcza się zastosowanie rozwiązań równoważnych polegających na zastosowaniu innych materiałów, niż określone w specyfikacji pod warunkiem wykazania przez Wykonawcę spełnienia co najmniej identycznych parametrów użytkowych proponowanych rozwiązań, przytoczonych przez Zamawiającego w specyfikacji jako istotne dla przedmiotu zamówienia. Zmiany te są możliwe po pisemnym uzgodnieniu z Zamawiającym i Projektantem</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2.3. Warunki przyjęcia na budowę materiałów</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Materiały i wyroby mogą być przyjęte na budowę, jeśli spełniają następujące warunki:</w:t>
      </w:r>
    </w:p>
    <w:p w:rsidR="004847B6" w:rsidRPr="00EE461E" w:rsidRDefault="004847B6" w:rsidP="004847B6">
      <w:pPr>
        <w:pStyle w:val="Akapitzlist"/>
        <w:numPr>
          <w:ilvl w:val="0"/>
          <w:numId w:val="39"/>
        </w:numPr>
        <w:rPr>
          <w:rFonts w:ascii="Times New Roman" w:hAnsi="Times New Roman" w:cs="Times New Roman"/>
          <w:sz w:val="16"/>
          <w:szCs w:val="16"/>
        </w:rPr>
      </w:pPr>
      <w:r w:rsidRPr="00EE461E">
        <w:rPr>
          <w:rFonts w:ascii="Times New Roman" w:hAnsi="Times New Roman" w:cs="Times New Roman"/>
          <w:sz w:val="16"/>
          <w:szCs w:val="16"/>
        </w:rPr>
        <w:t>są zgodne z ich wyszczególnieniem i charakterystyką podaną w dokumentacji projektowej i specyfikacji technicznej,</w:t>
      </w:r>
    </w:p>
    <w:p w:rsidR="004847B6" w:rsidRPr="00EE461E" w:rsidRDefault="004847B6" w:rsidP="004847B6">
      <w:pPr>
        <w:pStyle w:val="Akapitzlist"/>
        <w:numPr>
          <w:ilvl w:val="0"/>
          <w:numId w:val="39"/>
        </w:numPr>
        <w:rPr>
          <w:rFonts w:ascii="Times New Roman" w:hAnsi="Times New Roman" w:cs="Times New Roman"/>
          <w:sz w:val="16"/>
          <w:szCs w:val="16"/>
        </w:rPr>
      </w:pPr>
      <w:r w:rsidRPr="00EE461E">
        <w:rPr>
          <w:rFonts w:ascii="Times New Roman" w:hAnsi="Times New Roman" w:cs="Times New Roman"/>
          <w:sz w:val="16"/>
          <w:szCs w:val="16"/>
        </w:rPr>
        <w:t>są właściwie opakowane, firmowo zamknięte (bez oznak naruszenia zamknięć) i oznakowane (pełna nazwa wyrobu, ewentualnie nazwa handlowa oraz symbol handlowy wyrobu),</w:t>
      </w:r>
    </w:p>
    <w:p w:rsidR="004847B6" w:rsidRPr="00EE461E" w:rsidRDefault="004847B6" w:rsidP="004847B6">
      <w:pPr>
        <w:pStyle w:val="Akapitzlist"/>
        <w:numPr>
          <w:ilvl w:val="0"/>
          <w:numId w:val="39"/>
        </w:numPr>
        <w:rPr>
          <w:rFonts w:ascii="Times New Roman" w:hAnsi="Times New Roman" w:cs="Times New Roman"/>
          <w:sz w:val="16"/>
          <w:szCs w:val="16"/>
        </w:rPr>
      </w:pPr>
      <w:r w:rsidRPr="00EE461E">
        <w:rPr>
          <w:rFonts w:ascii="Times New Roman" w:hAnsi="Times New Roman" w:cs="Times New Roman"/>
          <w:sz w:val="16"/>
          <w:szCs w:val="16"/>
        </w:rPr>
        <w:t>spełniają wymagane właściwości wskazane odpowiednimi dokumentami odniesienia,</w:t>
      </w:r>
    </w:p>
    <w:p w:rsidR="004847B6" w:rsidRPr="00EE461E" w:rsidRDefault="004847B6" w:rsidP="004847B6">
      <w:pPr>
        <w:pStyle w:val="Akapitzlist"/>
        <w:numPr>
          <w:ilvl w:val="0"/>
          <w:numId w:val="39"/>
        </w:numPr>
        <w:rPr>
          <w:rFonts w:ascii="Times New Roman" w:hAnsi="Times New Roman" w:cs="Times New Roman"/>
          <w:sz w:val="16"/>
          <w:szCs w:val="16"/>
        </w:rPr>
      </w:pPr>
      <w:r w:rsidRPr="00EE461E">
        <w:rPr>
          <w:rFonts w:ascii="Times New Roman" w:hAnsi="Times New Roman" w:cs="Times New Roman"/>
          <w:sz w:val="16"/>
          <w:szCs w:val="16"/>
        </w:rPr>
        <w:t>producent dostarczył dokumenty świadczące o dopuszczeniu do obrotu i powszechnego lub jednostkowego zastosowania wyrobów oraz karty techniczne (katalogowe) wyrobów lub firmowe wytyczne (zalecenia) stosowania wyrobów,</w:t>
      </w:r>
    </w:p>
    <w:p w:rsidR="004847B6" w:rsidRPr="00EE461E" w:rsidRDefault="004847B6" w:rsidP="004847B6">
      <w:pPr>
        <w:pStyle w:val="Akapitzlist"/>
        <w:numPr>
          <w:ilvl w:val="0"/>
          <w:numId w:val="39"/>
        </w:numPr>
        <w:rPr>
          <w:rFonts w:ascii="Times New Roman" w:hAnsi="Times New Roman" w:cs="Times New Roman"/>
          <w:sz w:val="16"/>
          <w:szCs w:val="16"/>
        </w:rPr>
      </w:pPr>
      <w:r w:rsidRPr="00EE461E">
        <w:rPr>
          <w:rFonts w:ascii="Times New Roman" w:hAnsi="Times New Roman" w:cs="Times New Roman"/>
          <w:sz w:val="16"/>
          <w:szCs w:val="16"/>
        </w:rPr>
        <w:t>spełniają wymagania wynikające z ich terminu przydatności do użycia (termin zakończenia robot powinien się kończyć przed zakończeniem podanych na opakowaniach terminów przydatności do stosowania odpowiednich wyrobów),</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Przyjęcie materiałów i wyrobów na budowę powinno być potwierdzone wpisem do Dziennika Budowy i protokołem przyjęcia materiałów.</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 xml:space="preserve">2.4. Warunki przechowywania materiałów i wyrobów </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Materiały i wyroby do robót betonowych powinny być przechowywane i magazynowane zgodnie z instrukcją producenta oraz wymaganiami odpowiednich dokumentów odniesienia tj. norm bądź aprobat technicznych. Pomieszczenie magazynowe do przechowywania materiałów i wyrobów opakowanych powinno być kryte, suche oraz zabezpieczone przed zawilgoceniem, opadami atmosferycznymi, przemarznięciem i przed działaniem promieni słonecznych. Wyroby konfekcjonowane powinny być przechowywane w oryginalnych, zamkniętych</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opakowaniach w temperaturze powyżej +5</w:t>
      </w:r>
      <w:r w:rsidRPr="0019143F">
        <w:rPr>
          <w:rFonts w:ascii="Calibri" w:hAnsi="Calibri" w:cs="Calibri"/>
          <w:sz w:val="16"/>
          <w:szCs w:val="16"/>
        </w:rPr>
        <w:t>ｰ</w:t>
      </w:r>
      <w:r w:rsidRPr="0019143F">
        <w:rPr>
          <w:rFonts w:ascii="Times New Roman" w:hAnsi="Times New Roman" w:cs="Times New Roman"/>
          <w:sz w:val="16"/>
          <w:szCs w:val="16"/>
        </w:rPr>
        <w:t>C a poniżej +35</w:t>
      </w:r>
      <w:r w:rsidRPr="0019143F">
        <w:rPr>
          <w:rFonts w:ascii="Calibri" w:hAnsi="Calibri" w:cs="Calibri"/>
          <w:sz w:val="16"/>
          <w:szCs w:val="16"/>
        </w:rPr>
        <w:t>ｰ</w:t>
      </w:r>
      <w:r w:rsidRPr="0019143F">
        <w:rPr>
          <w:rFonts w:ascii="Times New Roman" w:hAnsi="Times New Roman" w:cs="Times New Roman"/>
          <w:sz w:val="16"/>
          <w:szCs w:val="16"/>
        </w:rPr>
        <w:t>C. Wyroby pakowane w worki powinny być układane na paletach lub drewnianej wentylowanej podłodze, w ilości warstw nie większej niż 10.</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lastRenderedPageBreak/>
        <w:t>Jeżeli nie ma możliwości poboru wody na miejscu wykonywania robót, to wodę należy przechowywać w szczelnych i czystych pojemnikach lub cysternach. Nie wolno przechowywać wody w opakowaniach po środkach chemicznych lub w takich, w których wcześniej przetrzymywano materiały mogące zmienić skład chemiczny wody.</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3. WYMAGANIA DOTYCZĄCE SPRZĘTU I MASZYN</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Wymagania ogólne dotyczące sprzętu podano w STB 0.0 „Wymagania ogólne”.</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3.1. Wymagania ogólne</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Wykonawca jest zobowiązany do używania jedynie takiego sprzętu, który nie spowoduje niekorzystnego wpływu na jakość wykonywanych robót i będzie gwarantować przeprowadzenie robót, zgodnie z zasadami określonymi w PW i STB.</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W przypadku braku ustaleń w wymienionych dokumentach, zasady pracy sprzętu powinny być uzgodnione i zaakceptowane przez inspektora nadzoru inwestorskiego. Sprzęt należący do Wykonawcy lub wynajęty do wykonania robót musi być utrzymany w dobrym stanie technicznym i w gotowości do pracy.</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Wykonawca dostarczy, na żądanie, Inspektorowi nadzoru inwestorskiego kopie dokumentów potwierdzających dopuszczenie sprzętu do użytkowania, tam gdzie jest to wymagane przepisami. Jeżeli przewiduje się możliwość wariantowego użycia sprzętu przy wykonywanych robotach, Wykonawca powiadomi Inspektora nadzoru inwestorskiego o swoim zamiarze wyboru i uzyska jego akceptację.</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Wybrany sprzęt po akceptacji, nie może być później zmieniany bez zgody Inspektora. Jakikolwiek sprzęt, maszyny, urządzenia i narzędzia nie gwarantujące zachowania warunków technologicznych, nie zostaną przez Inspektora nadzoru inwestorskiego dopuszczone do robót. Wykonawca jest zobligowany do skalkulowania kosztów jednorazowych sprzętu w cenie jednostkowej robót, do których ten sprzęt jest przeznaczony. Koszty transportu sprzętu nie podlegają oddzielnej zapłacie.</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 xml:space="preserve">Wykonawca przy doborze sprzętu przeanalizuje okoliczności wynikające z lokalizacji budowy i mogące mieć wpływ na ograniczenia dla jego zastosowania. </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3.2. Sprzęt do wykonania robót</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Wykonawca przystępujący do robót korzystać z następującego sprzętu:</w:t>
      </w:r>
    </w:p>
    <w:p w:rsidR="004847B6" w:rsidRPr="00EE461E" w:rsidRDefault="004847B6" w:rsidP="004847B6">
      <w:pPr>
        <w:pStyle w:val="Akapitzlist"/>
        <w:numPr>
          <w:ilvl w:val="0"/>
          <w:numId w:val="39"/>
        </w:numPr>
        <w:rPr>
          <w:rFonts w:ascii="Times New Roman" w:hAnsi="Times New Roman" w:cs="Times New Roman"/>
          <w:sz w:val="16"/>
          <w:szCs w:val="16"/>
        </w:rPr>
      </w:pPr>
      <w:r w:rsidRPr="00EE461E">
        <w:rPr>
          <w:rFonts w:ascii="Times New Roman" w:hAnsi="Times New Roman" w:cs="Times New Roman"/>
          <w:sz w:val="16"/>
          <w:szCs w:val="16"/>
        </w:rPr>
        <w:t xml:space="preserve">betoniarki </w:t>
      </w:r>
      <w:proofErr w:type="spellStart"/>
      <w:r w:rsidRPr="00EE461E">
        <w:rPr>
          <w:rFonts w:ascii="Times New Roman" w:hAnsi="Times New Roman" w:cs="Times New Roman"/>
          <w:sz w:val="16"/>
          <w:szCs w:val="16"/>
        </w:rPr>
        <w:t>wolnospadowej</w:t>
      </w:r>
      <w:proofErr w:type="spellEnd"/>
      <w:r w:rsidRPr="00EE461E">
        <w:rPr>
          <w:rFonts w:ascii="Times New Roman" w:hAnsi="Times New Roman" w:cs="Times New Roman"/>
          <w:sz w:val="16"/>
          <w:szCs w:val="16"/>
        </w:rPr>
        <w:t>,</w:t>
      </w:r>
    </w:p>
    <w:p w:rsidR="004847B6" w:rsidRPr="00EE461E" w:rsidRDefault="004847B6" w:rsidP="004847B6">
      <w:pPr>
        <w:pStyle w:val="Akapitzlist"/>
        <w:numPr>
          <w:ilvl w:val="0"/>
          <w:numId w:val="39"/>
        </w:numPr>
        <w:rPr>
          <w:rFonts w:ascii="Times New Roman" w:hAnsi="Times New Roman" w:cs="Times New Roman"/>
          <w:sz w:val="16"/>
          <w:szCs w:val="16"/>
        </w:rPr>
      </w:pPr>
      <w:r w:rsidRPr="00EE461E">
        <w:rPr>
          <w:rFonts w:ascii="Times New Roman" w:hAnsi="Times New Roman" w:cs="Times New Roman"/>
          <w:sz w:val="16"/>
          <w:szCs w:val="16"/>
        </w:rPr>
        <w:t>pompy do betonu,</w:t>
      </w:r>
    </w:p>
    <w:p w:rsidR="004847B6" w:rsidRPr="00EE461E" w:rsidRDefault="004847B6" w:rsidP="004847B6">
      <w:pPr>
        <w:pStyle w:val="Akapitzlist"/>
        <w:numPr>
          <w:ilvl w:val="0"/>
          <w:numId w:val="39"/>
        </w:numPr>
        <w:rPr>
          <w:rFonts w:ascii="Times New Roman" w:hAnsi="Times New Roman" w:cs="Times New Roman"/>
          <w:sz w:val="16"/>
          <w:szCs w:val="16"/>
        </w:rPr>
      </w:pPr>
      <w:r w:rsidRPr="00EE461E">
        <w:rPr>
          <w:rFonts w:ascii="Times New Roman" w:hAnsi="Times New Roman" w:cs="Times New Roman"/>
          <w:sz w:val="16"/>
          <w:szCs w:val="16"/>
        </w:rPr>
        <w:t>przenośnych zbiorników na wodę,</w:t>
      </w:r>
    </w:p>
    <w:p w:rsidR="004847B6" w:rsidRPr="00EE461E" w:rsidRDefault="004847B6" w:rsidP="004847B6">
      <w:pPr>
        <w:pStyle w:val="Akapitzlist"/>
        <w:numPr>
          <w:ilvl w:val="0"/>
          <w:numId w:val="39"/>
        </w:numPr>
        <w:rPr>
          <w:rFonts w:ascii="Times New Roman" w:hAnsi="Times New Roman" w:cs="Times New Roman"/>
          <w:sz w:val="16"/>
          <w:szCs w:val="16"/>
        </w:rPr>
      </w:pPr>
      <w:r w:rsidRPr="00EE461E">
        <w:rPr>
          <w:rFonts w:ascii="Times New Roman" w:hAnsi="Times New Roman" w:cs="Times New Roman"/>
          <w:sz w:val="16"/>
          <w:szCs w:val="16"/>
        </w:rPr>
        <w:t>drobnego sprzętu do rozkładania mieszanki betonowej,</w:t>
      </w:r>
    </w:p>
    <w:p w:rsidR="004847B6" w:rsidRPr="00EE461E" w:rsidRDefault="004847B6" w:rsidP="004847B6">
      <w:pPr>
        <w:pStyle w:val="Akapitzlist"/>
        <w:numPr>
          <w:ilvl w:val="0"/>
          <w:numId w:val="39"/>
        </w:numPr>
        <w:rPr>
          <w:rFonts w:ascii="Times New Roman" w:hAnsi="Times New Roman" w:cs="Times New Roman"/>
          <w:sz w:val="16"/>
          <w:szCs w:val="16"/>
        </w:rPr>
      </w:pPr>
      <w:r w:rsidRPr="00EE461E">
        <w:rPr>
          <w:rFonts w:ascii="Times New Roman" w:hAnsi="Times New Roman" w:cs="Times New Roman"/>
          <w:sz w:val="16"/>
          <w:szCs w:val="16"/>
        </w:rPr>
        <w:t>polewaczek do pielęgnacji betonu,</w:t>
      </w:r>
    </w:p>
    <w:p w:rsidR="004847B6" w:rsidRPr="00EE461E" w:rsidRDefault="004847B6" w:rsidP="004847B6">
      <w:pPr>
        <w:pStyle w:val="Akapitzlist"/>
        <w:numPr>
          <w:ilvl w:val="0"/>
          <w:numId w:val="39"/>
        </w:numPr>
        <w:rPr>
          <w:rFonts w:ascii="Times New Roman" w:hAnsi="Times New Roman" w:cs="Times New Roman"/>
          <w:sz w:val="16"/>
          <w:szCs w:val="16"/>
        </w:rPr>
      </w:pPr>
      <w:r w:rsidRPr="00EE461E">
        <w:rPr>
          <w:rFonts w:ascii="Times New Roman" w:hAnsi="Times New Roman" w:cs="Times New Roman"/>
          <w:sz w:val="16"/>
          <w:szCs w:val="16"/>
        </w:rPr>
        <w:t>elektronarzędzia.</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4. WYMAGANIA DOTYCZĄCE ŚRODKÓW TRANSPORTU</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Wymagania ogólne dotyczące środków transportu podano w STB 0.0 „Wymagania ogólne”.</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 xml:space="preserve">Transport betonu samochodami samowyładowczymi lub </w:t>
      </w:r>
      <w:proofErr w:type="spellStart"/>
      <w:r w:rsidRPr="0019143F">
        <w:rPr>
          <w:rFonts w:ascii="Times New Roman" w:hAnsi="Times New Roman" w:cs="Times New Roman"/>
          <w:sz w:val="16"/>
          <w:szCs w:val="16"/>
        </w:rPr>
        <w:t>betonowozami</w:t>
      </w:r>
      <w:proofErr w:type="spellEnd"/>
      <w:r w:rsidRPr="0019143F">
        <w:rPr>
          <w:rFonts w:ascii="Times New Roman" w:hAnsi="Times New Roman" w:cs="Times New Roman"/>
          <w:sz w:val="16"/>
          <w:szCs w:val="16"/>
        </w:rPr>
        <w:t xml:space="preserve"> z węzła betoniarskiego. Masę betonową należy transportować środkami niepowodującymi: naruszenia jednorodności masy, zmian w składzie masy w stosunku do stanu początkowego (bezpośrednio po wymieszaniu). Czas trwania transportu i jego organizacja powinny zapewniać dostarczenie do miejsca układania masy betonowej o takim stopniu ciekłości, jaki został ustalony dla danego sposobu zagęszczenia i rodzaju konstrukcji.</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Czas transportu i wbudowania mieszanki nie powinien być dłuższy niż:</w:t>
      </w:r>
    </w:p>
    <w:p w:rsidR="004847B6" w:rsidRPr="00EE461E" w:rsidRDefault="004847B6" w:rsidP="004847B6">
      <w:pPr>
        <w:pStyle w:val="Akapitzlist"/>
        <w:numPr>
          <w:ilvl w:val="0"/>
          <w:numId w:val="39"/>
        </w:numPr>
        <w:rPr>
          <w:rFonts w:ascii="Times New Roman" w:hAnsi="Times New Roman" w:cs="Times New Roman"/>
          <w:sz w:val="16"/>
          <w:szCs w:val="16"/>
        </w:rPr>
      </w:pPr>
      <w:r w:rsidRPr="00EE461E">
        <w:rPr>
          <w:rFonts w:ascii="Times New Roman" w:hAnsi="Times New Roman" w:cs="Times New Roman"/>
          <w:sz w:val="16"/>
          <w:szCs w:val="16"/>
        </w:rPr>
        <w:t>90 minut przy temperaturze otoczenia +15</w:t>
      </w:r>
      <w:bookmarkStart w:id="4" w:name="_Hlk132790949"/>
      <w:r>
        <w:rPr>
          <w:rFonts w:ascii="Times New Roman" w:hAnsi="Times New Roman" w:cs="Times New Roman"/>
          <w:sz w:val="16"/>
          <w:szCs w:val="16"/>
        </w:rPr>
        <w:t>º</w:t>
      </w:r>
      <w:bookmarkEnd w:id="4"/>
      <w:r w:rsidRPr="00EE461E">
        <w:rPr>
          <w:rFonts w:ascii="Times New Roman" w:hAnsi="Times New Roman" w:cs="Times New Roman"/>
          <w:sz w:val="16"/>
          <w:szCs w:val="16"/>
        </w:rPr>
        <w:t>C</w:t>
      </w:r>
    </w:p>
    <w:p w:rsidR="004847B6" w:rsidRPr="00EE461E" w:rsidRDefault="004847B6" w:rsidP="004847B6">
      <w:pPr>
        <w:pStyle w:val="Akapitzlist"/>
        <w:numPr>
          <w:ilvl w:val="0"/>
          <w:numId w:val="39"/>
        </w:numPr>
        <w:rPr>
          <w:rFonts w:ascii="Times New Roman" w:hAnsi="Times New Roman" w:cs="Times New Roman"/>
          <w:sz w:val="16"/>
          <w:szCs w:val="16"/>
        </w:rPr>
      </w:pPr>
      <w:r w:rsidRPr="00EE461E">
        <w:rPr>
          <w:rFonts w:ascii="Times New Roman" w:hAnsi="Times New Roman" w:cs="Times New Roman"/>
          <w:sz w:val="16"/>
          <w:szCs w:val="16"/>
        </w:rPr>
        <w:t>70 minut przy temperaturze otoczenia +20ºC</w:t>
      </w:r>
    </w:p>
    <w:p w:rsidR="004847B6" w:rsidRPr="00EE461E" w:rsidRDefault="004847B6" w:rsidP="004847B6">
      <w:pPr>
        <w:pStyle w:val="Akapitzlist"/>
        <w:numPr>
          <w:ilvl w:val="0"/>
          <w:numId w:val="39"/>
        </w:numPr>
        <w:rPr>
          <w:rFonts w:ascii="Times New Roman" w:hAnsi="Times New Roman" w:cs="Times New Roman"/>
          <w:sz w:val="16"/>
          <w:szCs w:val="16"/>
        </w:rPr>
      </w:pPr>
      <w:r w:rsidRPr="00EE461E">
        <w:rPr>
          <w:rFonts w:ascii="Times New Roman" w:hAnsi="Times New Roman" w:cs="Times New Roman"/>
          <w:sz w:val="16"/>
          <w:szCs w:val="16"/>
        </w:rPr>
        <w:t>30 minut przy temperaturze otoczenia +30ºC</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Stosowanie środków transportu bez mieszalnika jest niedopuszczalne</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Wykonawca zapewni, aby tymczasowo składowane materiały, (do czasu, gdy będą one potrzebne do wbudowania) były zabezpieczone przed zniszczeniem, zachowały swoją jakość i właściwości oraz były dostępne do kontroli przez Inspektora Nadzoru Inwestorskiego. Przechowywanie materiałów musi się odbywać na zasadach i w warunkach odpowiednich dla danego materiału oraz w sposób skutecznie zabezpieczający przed dostępem osób trzecich. Wszystkie miejsca czasowego składowania materiałów powinny być po zakończeniu robót doprowadzone przez Wykonawcę do ich pierwotnego stanu.</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Wykonawca przy doborze środków transportu przeanalizuje okoliczności wynikające z lokalizacji budowy mogące mieć wpływ na ograniczenia dla jego zastosowania</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5. WYMAGANIA DOTYCZĄCE WYKONANIA ROBÓT BUDOWLANYCH</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lastRenderedPageBreak/>
        <w:t>Wymagania ogólne dotyczące wykonania robót podano w STB 0.0 „Wymagania ogólne”.</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5.1. Mieszanka betonowa</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Roboty betoniarskie muszą być wykonane zgodnie z wymaganiami normy PN-EN 206-1:2003 lub normy równoważnej. Betonowanie można rozpocząć po uzyskaniu zezwolenia Inspektora Nadzoru Inwestorskiego potwierdzonego wpisem do Dziennika Budowy.</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5.1.1. Wytwarzanie mieszanki betonowej</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Mieszankę betonową należy wytwarzać w profesjonalnych węzłach betoniarskich gwarantujących otrzymanie betonu z atestem.</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Podawanie i układanie mieszanki betonowej</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 xml:space="preserve">Do podawania mieszanek betonowych należy stosować pojemniki o konstrukcji umożliwiającej łatwe ich opróżnianie lub pompy przystosowanej do podawania mieszanek plastycznych. Przy stosowaniu pomp obowiązują odrębne wymagania technologiczne, przy czym wymaga się sprawdzenia ustalonej konsystencji mieszanki betonowej przy wylocie. </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5.1.2. Betonowanie</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Zagęszczanie betonu</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Przy zagęszczaniu mieszanki betonowej należy przestrzegać następujących zasad:</w:t>
      </w:r>
    </w:p>
    <w:p w:rsidR="004847B6" w:rsidRPr="00EE461E" w:rsidRDefault="004847B6" w:rsidP="004847B6">
      <w:pPr>
        <w:pStyle w:val="Akapitzlist"/>
        <w:numPr>
          <w:ilvl w:val="0"/>
          <w:numId w:val="39"/>
        </w:numPr>
        <w:ind w:left="567" w:hanging="283"/>
        <w:rPr>
          <w:rFonts w:ascii="Times New Roman" w:hAnsi="Times New Roman" w:cs="Times New Roman"/>
          <w:sz w:val="16"/>
          <w:szCs w:val="16"/>
        </w:rPr>
      </w:pPr>
      <w:r w:rsidRPr="00EE461E">
        <w:rPr>
          <w:rFonts w:ascii="Times New Roman" w:hAnsi="Times New Roman" w:cs="Times New Roman"/>
          <w:sz w:val="16"/>
          <w:szCs w:val="16"/>
        </w:rPr>
        <w:t>Wibratory wgłębne należy stosować o częstotliwości min. 6000 drgań na minutę, z buławami o średnicy nie większej niż 0,65 odległości między prętami zbrojenia leżącymi w płaszczyźnie poziomej.</w:t>
      </w:r>
    </w:p>
    <w:p w:rsidR="004847B6" w:rsidRPr="00EE461E" w:rsidRDefault="004847B6" w:rsidP="004847B6">
      <w:pPr>
        <w:pStyle w:val="Akapitzlist"/>
        <w:numPr>
          <w:ilvl w:val="0"/>
          <w:numId w:val="39"/>
        </w:numPr>
        <w:ind w:left="567" w:hanging="283"/>
        <w:rPr>
          <w:rFonts w:ascii="Times New Roman" w:hAnsi="Times New Roman" w:cs="Times New Roman"/>
          <w:sz w:val="16"/>
          <w:szCs w:val="16"/>
        </w:rPr>
      </w:pPr>
      <w:r w:rsidRPr="00EE461E">
        <w:rPr>
          <w:rFonts w:ascii="Times New Roman" w:hAnsi="Times New Roman" w:cs="Times New Roman"/>
          <w:sz w:val="16"/>
          <w:szCs w:val="16"/>
        </w:rPr>
        <w:t>Podczas zagęszczania wibratorami wgłębnymi nie wolno dotykać zbrojenia buławą wibratora.</w:t>
      </w:r>
    </w:p>
    <w:p w:rsidR="004847B6" w:rsidRPr="00EE461E" w:rsidRDefault="004847B6" w:rsidP="004847B6">
      <w:pPr>
        <w:pStyle w:val="Akapitzlist"/>
        <w:numPr>
          <w:ilvl w:val="0"/>
          <w:numId w:val="39"/>
        </w:numPr>
        <w:ind w:left="567" w:hanging="283"/>
        <w:rPr>
          <w:rFonts w:ascii="Times New Roman" w:hAnsi="Times New Roman" w:cs="Times New Roman"/>
          <w:sz w:val="16"/>
          <w:szCs w:val="16"/>
        </w:rPr>
      </w:pPr>
      <w:r w:rsidRPr="00EE461E">
        <w:rPr>
          <w:rFonts w:ascii="Times New Roman" w:hAnsi="Times New Roman" w:cs="Times New Roman"/>
          <w:sz w:val="16"/>
          <w:szCs w:val="16"/>
        </w:rPr>
        <w:t>Podczas zagęszczania wibratorami wgłębnymi należy zagłębić buławę na głębokość 5–8 cm w warstwę poprzednią i przytrzymywać buławę w jednym miejscu w czasie 20–30 sekund, po czym wyjmować powoli w stanie wibrującym.</w:t>
      </w:r>
    </w:p>
    <w:p w:rsidR="004847B6" w:rsidRPr="00EE461E" w:rsidRDefault="004847B6" w:rsidP="004847B6">
      <w:pPr>
        <w:pStyle w:val="Akapitzlist"/>
        <w:numPr>
          <w:ilvl w:val="0"/>
          <w:numId w:val="39"/>
        </w:numPr>
        <w:ind w:left="567" w:hanging="283"/>
        <w:rPr>
          <w:rFonts w:ascii="Times New Roman" w:hAnsi="Times New Roman" w:cs="Times New Roman"/>
          <w:sz w:val="16"/>
          <w:szCs w:val="16"/>
        </w:rPr>
      </w:pPr>
      <w:r w:rsidRPr="00EE461E">
        <w:rPr>
          <w:rFonts w:ascii="Times New Roman" w:hAnsi="Times New Roman" w:cs="Times New Roman"/>
          <w:sz w:val="16"/>
          <w:szCs w:val="16"/>
        </w:rPr>
        <w:t>Kolejne miejsca zagłębienia buławy powinny być od siebie oddalone o 1,4 R, gdzie R jest promieniem skutecznego działania wibratora. Odległość ta zwykle wynosi 0,35–0,7 m.</w:t>
      </w:r>
    </w:p>
    <w:p w:rsidR="004847B6" w:rsidRPr="00EE461E" w:rsidRDefault="004847B6" w:rsidP="004847B6">
      <w:pPr>
        <w:pStyle w:val="Akapitzlist"/>
        <w:numPr>
          <w:ilvl w:val="0"/>
          <w:numId w:val="39"/>
        </w:numPr>
        <w:ind w:left="567" w:hanging="283"/>
        <w:rPr>
          <w:rFonts w:ascii="Times New Roman" w:hAnsi="Times New Roman" w:cs="Times New Roman"/>
          <w:sz w:val="16"/>
          <w:szCs w:val="16"/>
        </w:rPr>
      </w:pPr>
      <w:r w:rsidRPr="00EE461E">
        <w:rPr>
          <w:rFonts w:ascii="Times New Roman" w:hAnsi="Times New Roman" w:cs="Times New Roman"/>
          <w:sz w:val="16"/>
          <w:szCs w:val="16"/>
        </w:rPr>
        <w:t>Belki wibracyjne powinny być stosowane do wyrównania powierzchni betonu płyt i charakteryzować się jednakowymi drganiami na całej długości.</w:t>
      </w:r>
    </w:p>
    <w:p w:rsidR="004847B6" w:rsidRPr="00EE461E" w:rsidRDefault="004847B6" w:rsidP="004847B6">
      <w:pPr>
        <w:pStyle w:val="Akapitzlist"/>
        <w:numPr>
          <w:ilvl w:val="0"/>
          <w:numId w:val="39"/>
        </w:numPr>
        <w:ind w:left="567" w:hanging="283"/>
        <w:rPr>
          <w:rFonts w:ascii="Times New Roman" w:hAnsi="Times New Roman" w:cs="Times New Roman"/>
          <w:sz w:val="16"/>
          <w:szCs w:val="16"/>
        </w:rPr>
      </w:pPr>
      <w:r w:rsidRPr="00EE461E">
        <w:rPr>
          <w:rFonts w:ascii="Times New Roman" w:hAnsi="Times New Roman" w:cs="Times New Roman"/>
          <w:sz w:val="16"/>
          <w:szCs w:val="16"/>
        </w:rPr>
        <w:t>Czas zagęszczania wibratorem powierzchniowym, lub belką wibracyjną w jednym miejscu powinien wynosić od 30 do 60 sekund.</w:t>
      </w:r>
    </w:p>
    <w:p w:rsidR="004847B6" w:rsidRPr="00EE461E" w:rsidRDefault="004847B6" w:rsidP="004847B6">
      <w:pPr>
        <w:pStyle w:val="Akapitzlist"/>
        <w:numPr>
          <w:ilvl w:val="0"/>
          <w:numId w:val="39"/>
        </w:numPr>
        <w:ind w:left="567" w:hanging="283"/>
        <w:rPr>
          <w:rFonts w:ascii="Times New Roman" w:hAnsi="Times New Roman" w:cs="Times New Roman"/>
          <w:sz w:val="16"/>
          <w:szCs w:val="16"/>
        </w:rPr>
      </w:pPr>
      <w:r w:rsidRPr="00EE461E">
        <w:rPr>
          <w:rFonts w:ascii="Times New Roman" w:hAnsi="Times New Roman" w:cs="Times New Roman"/>
          <w:sz w:val="16"/>
          <w:szCs w:val="16"/>
        </w:rPr>
        <w:t>Zasięg działania wibratorów przyczepnych wynosi zwykle od 20 do 50 cm w kierunku głębokości i od 1,0 do 1,5 m w kierunku długości elementu. Rozstaw wibratorów należy ustalić doświadczalnie tak, aby nie powstawały martwe pola. Mocowanie wibratorów powinno być trwałe i sztywne.</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5.1.3. Pobranie próbek i badanie.</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Na Wykonawcy spoczywa obowiązek zapewnienia wykonania badań laboratoryjnych przewidzianych normą PN-EN 206:2014-04 lub normą równoważną oraz gromadzenie, przechowywanie i okazywanie Inspektorowi Nadzoru Inwestorskiego wszystkich wyników badań dotyczących jakości betonu i stosowanych materiałów. Jeżeli beton poddany jest specjalnym zabiegom technologicznym, należy opracować plan kontroli jakości betonu dostosowany do wymagań technologii produkcji. W planie kontroli powinny być uwzględnione badania przewidziane aktualnymi normami i niniejszymi STB oraz ewentualne inne konieczne do potwierdzenia prawidłowości zastosowanych zabiegów technologicznych. Badania powinny obejmować:</w:t>
      </w:r>
    </w:p>
    <w:p w:rsidR="004847B6" w:rsidRPr="00EE461E" w:rsidRDefault="004847B6" w:rsidP="004847B6">
      <w:pPr>
        <w:pStyle w:val="Akapitzlist"/>
        <w:numPr>
          <w:ilvl w:val="0"/>
          <w:numId w:val="39"/>
        </w:numPr>
        <w:rPr>
          <w:rFonts w:ascii="Times New Roman" w:hAnsi="Times New Roman" w:cs="Times New Roman"/>
          <w:sz w:val="16"/>
          <w:szCs w:val="16"/>
        </w:rPr>
      </w:pPr>
      <w:r w:rsidRPr="00EE461E">
        <w:rPr>
          <w:rFonts w:ascii="Times New Roman" w:hAnsi="Times New Roman" w:cs="Times New Roman"/>
          <w:sz w:val="16"/>
          <w:szCs w:val="16"/>
        </w:rPr>
        <w:t>badanie składników betonu</w:t>
      </w:r>
    </w:p>
    <w:p w:rsidR="004847B6" w:rsidRPr="00EE461E" w:rsidRDefault="004847B6" w:rsidP="004847B6">
      <w:pPr>
        <w:pStyle w:val="Akapitzlist"/>
        <w:numPr>
          <w:ilvl w:val="0"/>
          <w:numId w:val="39"/>
        </w:numPr>
        <w:rPr>
          <w:rFonts w:ascii="Times New Roman" w:hAnsi="Times New Roman" w:cs="Times New Roman"/>
          <w:sz w:val="16"/>
          <w:szCs w:val="16"/>
        </w:rPr>
      </w:pPr>
      <w:r w:rsidRPr="00EE461E">
        <w:rPr>
          <w:rFonts w:ascii="Times New Roman" w:hAnsi="Times New Roman" w:cs="Times New Roman"/>
          <w:sz w:val="16"/>
          <w:szCs w:val="16"/>
        </w:rPr>
        <w:t>badanie mieszanki betonowej</w:t>
      </w:r>
    </w:p>
    <w:p w:rsidR="004847B6" w:rsidRPr="00EE461E" w:rsidRDefault="004847B6" w:rsidP="004847B6">
      <w:pPr>
        <w:pStyle w:val="Akapitzlist"/>
        <w:numPr>
          <w:ilvl w:val="0"/>
          <w:numId w:val="39"/>
        </w:numPr>
        <w:rPr>
          <w:rFonts w:ascii="Times New Roman" w:hAnsi="Times New Roman" w:cs="Times New Roman"/>
          <w:sz w:val="16"/>
          <w:szCs w:val="16"/>
        </w:rPr>
      </w:pPr>
      <w:r w:rsidRPr="00EE461E">
        <w:rPr>
          <w:rFonts w:ascii="Times New Roman" w:hAnsi="Times New Roman" w:cs="Times New Roman"/>
          <w:sz w:val="16"/>
          <w:szCs w:val="16"/>
        </w:rPr>
        <w:t>badanie betonu.</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5.1.4. Pielęgnacja betonu</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Materiały i sposoby pielęgnacji betonu</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Bezpośrednio po zakończeniu betonowania zaleca się przykrycie powierzchni betonu lekkimi osłonami wodoszczelnymi zapobiegającymi odparowaniu wody z betonu i chroniącymi beton przed deszczem i nasłonecznieniem. Przy temperaturze otoczenia wyższej niż +5°C należy nie później niż po 12 godzinach od zakończenia betonowania rozpocząć pielęgnację wilgotnościową betonu i prowadzić ją co najmniej przez 7 dni (przez polewanie co najmniej 3 razy na dobę). Nanoszenie błon nieprzepuszczających wody jest dopuszczalne tylko wtedy, gdy beton nie będzie się łączył z następną warstwą konstrukcji monolitycznej, a także, gdy nie są stawiane specjalne wymagania odnośnie jakości pielęgnowanej powierzchni. Woda stosowana do polewania betonu powinna spełniać wymagania normy PN-EN 1008:2004 lub normy równoważnej. W czasie dojrzewania betonu elementy powinny być chronione przed uderzeniami i drganiami.</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Okres pielęgnacji</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Ułożony beton należy utrzymywać w stałej wilgotności przez okres, co najmniej 7 dni. Polewanie betonu normalnie twardniejącego należy rozpocząć po 24 godzinach od zabetonowania.</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lastRenderedPageBreak/>
        <w:t>5.2 Zbrojenie siatką</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Układ zbrojenia w konstrukcji musi umożliwiać jego dokładne otoczenie przez jednorodny beton. Po ułożeniu zbrojenia w deskowaniu rozmieszczenie prętów względem siebie i względem deskowania nie może ulec zmianie. W konstrukcje można wbudować stal pokrytą co najwyżej nalotem niełuszczącej się rdzy. Nie można wbudować stali zatłuszczonej smarami lub innymi środkami chemicznymi, zabrudzonej farbami, zabłoconej i oblodzonej, stali, która była wystawiona na działanie słonej wody. Zakłady siatek należy przyjąć zgodnie z PW.</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5.3 Wykonanie posadzek cementowych wypalanych</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Przygotowanie podłoża</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 xml:space="preserve">Przed przystąpieniem do prac podłogowych całość powierzchni danego pomieszczenia lub piętra budynku należy zniwelować, by uzyskać odpowiedni poziom przyszłej podłogi. Naniesione na ścianach punkty charakterystyczne pomogą określić zakres prac związanych z wyrównaniem podłoża oraz wyliczyć potrzebne materiały. Punkty, wyznaczające poziom pomieszczeń, można określić z użyciem niwelatora i łaty lub np. z użyciem wężownicy wodnej, zwanej też </w:t>
      </w:r>
      <w:proofErr w:type="spellStart"/>
      <w:r w:rsidRPr="0019143F">
        <w:rPr>
          <w:rFonts w:ascii="Times New Roman" w:hAnsi="Times New Roman" w:cs="Times New Roman"/>
          <w:sz w:val="16"/>
          <w:szCs w:val="16"/>
        </w:rPr>
        <w:t>szlauchwaga</w:t>
      </w:r>
      <w:proofErr w:type="spellEnd"/>
      <w:r w:rsidRPr="0019143F">
        <w:rPr>
          <w:rFonts w:ascii="Times New Roman" w:hAnsi="Times New Roman" w:cs="Times New Roman"/>
          <w:sz w:val="16"/>
          <w:szCs w:val="16"/>
        </w:rPr>
        <w:t>. Sposób przygotowanie podłoża uzależniony jest od przyjętego układu konstrukcyjnego, w jakim zostanie wykonana posadzka. W każdym z przypadków podłoże powinno być stabilne i odpowiednio mocne. Gdy podkład lub posadzkę wykonujemy jako zespolone z podłożem, dodatkowo powinno być ono oczyszczone z warstw mogących osłabić przyczepność zaprawy, zwłaszcza z kurzu, brudu, wapna, olejów, tłuszczów, wosku, substancji bitumicznych, resztek farby itp. Luźne elementy oraz fragmenty podłoża o słabej wytrzymałości należy usunąć mechanicznie, np. skuć. Jeżeli istnieje potrzeba zredukowania chłonności podłoża należy stosować emulsje gruntującą, jedno- lub dwuwarstwowo. Drugą warstwę emulsji należy nanieść poprzecznie do pierwszej, po upływie ok. 2 godzin, nie pozostawiając kałuż. Do nakładania zaprawy można przystąpić po wyschnięciu emulsji, nie wcześniej niż po 6 godzinach od jej naniesienia. W przypadku wykonywania posadzki lub podkładu na warstwie oddzielającej lub w układzie tzw. pływającym, należy zadbać o dokładne i równe rozłożenie na podłożu wszystkich warstw izolacji termicznej bądź akustycznej. Ściany i inne elementy występujące w polu wykonywanych prac powinny być oddzielone (</w:t>
      </w:r>
      <w:proofErr w:type="spellStart"/>
      <w:r w:rsidRPr="0019143F">
        <w:rPr>
          <w:rFonts w:ascii="Times New Roman" w:hAnsi="Times New Roman" w:cs="Times New Roman"/>
          <w:sz w:val="16"/>
          <w:szCs w:val="16"/>
        </w:rPr>
        <w:t>zdylatowane</w:t>
      </w:r>
      <w:proofErr w:type="spellEnd"/>
      <w:r w:rsidRPr="0019143F">
        <w:rPr>
          <w:rFonts w:ascii="Times New Roman" w:hAnsi="Times New Roman" w:cs="Times New Roman"/>
          <w:sz w:val="16"/>
          <w:szCs w:val="16"/>
        </w:rPr>
        <w:t>) od przyszłej posadzki, np. profilami dylatacyjnymi lub cienkimi paskami ze styropianu.</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Wylanie posadzek</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Przed wykonaniem jastrychu cementowego należy wykonać tzw. dylatacje izolacyjne wzdłuż ścian i innych konstrukcji poziomych, stykających się z posadzką. Umożliwią one swobodny skurcz zaprawy cementowej. Na dylatacje używa się pasków papy izolacyjnej. Przymocowuje się je do ściany na zaprawę klejowa, zszywkami lub poprzez odpowiednie wyprofilowanie paska i oparcie go o ścianę.</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Uzyskanie poziomej płaszczyzny posadzki oraz osiągnięcie projektowanej grubości warstwy podłogi wymaga montażu tzw. listew kierunkowych. Zazwyczaj są to drewniane łaty odpowiedniej wysokości lub stalowe rurki c.o. Aby rurki mogły być odzyskane, należy zasklepić w nich otwory oraz nasmarować je środkiem antyadhezyjnym, który ułatwi ich późniejsze wyjęcie.</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 xml:space="preserve">Listwy kierunkowe mocujemy w odległości ok. 1,5 m od siebie i ok. 20 cm od ścian, co umożliwi swobodne operowanie łatą ściągającą o długości 2 m. Do montażu listew można użyć szybkowiążącej zaprawy. Listwy powinny być osadzone dokładnie na projektowaną wysokość - dla jastrychu zespolonego min. 20 mm. Dzięki nim można uzyskać spadki podłogi, np. do kratki ściekowej. Po ustabilizowaniu listew, przygotowujemy zasadniczą zaprawę. Można ją urabiać ręcznie, z użyciem mieszadła osadzonego w wiertarce lub mechanicznie w betoniarce. Podczas wykonywania dużych powierzchni posadzek, wygodnym sposobem przygotowywania zaprawy jest wykorzystanie tzw. mieszarki przepływowej. Cechą charakterystyczną urządzenia jest to, że po ustawieniu właściwej konsystencji zaprawy zachowuje ja niezmiennie przez cały okres dalszej pracy. Wydajność pracy urządzenia to ok. 20-25 l/min. Zaprawę należy równomiernie rozłożyć miedzy listwami i zawibrować styropianową, drewnianą lub stalową pacą - tak, aby jej nadmiar lekko wystawał ponad poziom listew. Wstępne wyrównanie powierzchni jastrychu wykonuje się z użyciem drewnianej łaty ruchami zygzakowatymi w poprzek listew i jednoczesne podciągniecie laty w kierunku do siebie, łata powinna być lekka i wygodna w użyciu. Listwy kierunkowe powinny być tak ułożone, aby można było zachować odpowiedni ciąg pracy, bez konieczności wchodzenia na świeżo wykonaną powierzchnie zaprawy. Z reguły układa się je równolegle do podłużnych ścian pomieszczenia. Przy ściąganiu zaprawy w równoległych pasach wykorzystujemy te same środkowe listwy prowadzące, co zapewnia równy poziom podłogi. Praca powinna być tak zaplanowana, aby zacząć układanie zaprawy od najbardziej oddalonego miejsca i skończyć przy wyjściu z pomieszczenia. Należy pamiętać o dokładnym przenoszeniu poziomu z listwy na listwę. Czasami, dla wygody, oprócz listew nanosi się dodatkowe punkty wysokościowe na ścianach. Po ok. 1-2 godzinach od ukończenia pracy na listwach, gdy można wejść na posadzkę, usuwamy listwy i dokładnie wyrównujemy powierzchnie. Przy wyciąganiu rurek, najlepiej okręcać je wokół osi. Miejsca po rurkach uzupełniamy świeżą zaprawa i pacą zacieramy dokładnie powierzchnie jastrychu. Czas oczekiwania na wejście zależy od panujących w danym pomieszczeniu warunków cieplnowilgotnościowych. Powierzchnia posadzki wymaga zatarcia na ostro, które wykonujemy poprzez koliste ruchy styropianowej lub drewnianej pacy. Na tym etapie prace posadzkowe można skończyć. Delikatnie szorstka powierzchnia podkładu zapewnia zdecydowanie lepszą przyczepność kleju do posadzek. Powierzchnie zatartą na ostro można zagładzić metalową pacą. Nie należy robić tego zbyt późno, powierzchnia powinna poddawać się jeszcze ruchom pacy. Na skale przemysłową używa się zacieraczek mechanicznych. Nie zaleca się wykonywania tzw. </w:t>
      </w:r>
      <w:proofErr w:type="spellStart"/>
      <w:r w:rsidRPr="0019143F">
        <w:rPr>
          <w:rFonts w:ascii="Times New Roman" w:hAnsi="Times New Roman" w:cs="Times New Roman"/>
          <w:sz w:val="16"/>
          <w:szCs w:val="16"/>
        </w:rPr>
        <w:t>Przypalanek</w:t>
      </w:r>
      <w:proofErr w:type="spellEnd"/>
      <w:r w:rsidRPr="0019143F">
        <w:rPr>
          <w:rFonts w:ascii="Times New Roman" w:hAnsi="Times New Roman" w:cs="Times New Roman"/>
          <w:sz w:val="16"/>
          <w:szCs w:val="16"/>
        </w:rPr>
        <w:t xml:space="preserve"> powierzchni cementem. Operacja ta nie poprawia, a wręcz obniża własności użytkowe podłogi. Szczeliny izolacyjne nacina się w świeżym podkładzie do ok. 1/3 głębokości. Wykonujemy je na powierzchniach o boku max 6 m i nie przekraczających 30 m2, a na zewnątrz na polach o boku max 2,5 m i powierzchni ok. 5 m2 (w korytarzach co 2-2,5 krotności ich szerokości). Dylatacje w posadzce powinny przechodzić przez cała jej grubość i być wypełnione np. taśma PCW lub płaskownikiem z blachy mosiężnej. Przez kilka dni po wykonaniu posadzki lub podkładu należy utrzymywać należytą wilgotność powierzchni poprzez skraplanie wodą albo pokrycie warstwą folii lub wilgotnych trocin. Jest to bardzo ważne, ponieważ umożliwia osiągniecie przez zaprawę maksymalnej wytrzymałości. Obciążanie można rozpocząć po ok. 24 godzinach od ułożenia, a okładanie dodatkowa warstwa posadzki po wyschnięciu do wilgotności poniżej 3%.</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lastRenderedPageBreak/>
        <w:t xml:space="preserve">Dylatacje w posadzkach i podkładach powinny zostać przeniesione w miejscu występowania dylatacji budynku i tam, gdzie trzeba wyeliminować szkodliwy wpływ rozszerzalności zapraw w trakcie wiązania lub samego użytkowania. Przechodzą one przez cały przekrój warstwy i są elastycznie wypełniane masami zalewowymi lub specjalnymi kształtkami z PCW. Szczeliny przeciwskurczowe wykonujemy na powierzchniach o boku max. 6 m i nie przekraczających 30 m, a na zewnątrz na polach o boku max, 3 m i ok. 5 m2 powierzchni. W podłużnych korytarzach przyjęto zasadę </w:t>
      </w:r>
      <w:proofErr w:type="spellStart"/>
      <w:r w:rsidRPr="0019143F">
        <w:rPr>
          <w:rFonts w:ascii="Times New Roman" w:hAnsi="Times New Roman" w:cs="Times New Roman"/>
          <w:sz w:val="16"/>
          <w:szCs w:val="16"/>
        </w:rPr>
        <w:t>dylatowania</w:t>
      </w:r>
      <w:proofErr w:type="spellEnd"/>
      <w:r w:rsidRPr="0019143F">
        <w:rPr>
          <w:rFonts w:ascii="Times New Roman" w:hAnsi="Times New Roman" w:cs="Times New Roman"/>
          <w:sz w:val="16"/>
          <w:szCs w:val="16"/>
        </w:rPr>
        <w:t xml:space="preserve"> powierzchni, co 2-2,5 krotności szerokości korytarza. W podkładach podłogowych jest to nacięcie do 1/3 głębokości warstwy, natomiast w posadzkach stanowi je wkładka z płaskownika mosiężnego lub taśmy PCW przechodząca przez cały przekrój posadzki.</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6. OPIS DZIAŁAŃ ZWIĄZANYCH Z KONTROLĄ, BADANIAMI ORAZ ODBIOREM WYROBÓW I ROBÓT BUDOWLANYCH W NAWIĄZANIU DO DOKUMENTÓW ODNIESIENIA</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Ogólne zasady kontroli jakości robót podano w STB 0.0 „Wymagania ogólne”.</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6.2. Badania w czasie robót</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Dostarczone na plac budowy materiały należy kontrolować pod względem ich jakości. Zasady dokonywania takiej kontroli powinien ustalić kierownik budowy w porozumieniu z Inspektorem nadzoru.</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Kontrola jakości polega na sprawdzeniu, czy dostarczone materiały i wyroby posiadają certyfikat na znak bezpieczeństwa wykazujący, że zapewniono zgodność z kryteriami technicznymi określonymi na podstawie odpowiednich norm, aprobat technicznych oraz właściwych przepisów i dokumentów technicznych oraz na sprawdzeniu właściwości technicznych dostarczonego wyrobu na podstawie tzw. badań doraźnych. Wyniki badań materiałów powinny być wpisywane do dziennika budowy akceptowane przez Inspektora budowy.</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6.3. Badania w czasie odbioru</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Badania podkładów wyrównawczych i spadkowych powinny być przeprowadzane w sposób umożliwiający ocenę wszystkich wymagań, a w szczególności:</w:t>
      </w:r>
    </w:p>
    <w:p w:rsidR="004847B6" w:rsidRPr="00EE461E" w:rsidRDefault="004847B6" w:rsidP="004847B6">
      <w:pPr>
        <w:pStyle w:val="Akapitzlist"/>
        <w:numPr>
          <w:ilvl w:val="0"/>
          <w:numId w:val="39"/>
        </w:numPr>
        <w:rPr>
          <w:rFonts w:ascii="Times New Roman" w:hAnsi="Times New Roman" w:cs="Times New Roman"/>
          <w:sz w:val="16"/>
          <w:szCs w:val="16"/>
        </w:rPr>
      </w:pPr>
      <w:r w:rsidRPr="00EE461E">
        <w:rPr>
          <w:rFonts w:ascii="Times New Roman" w:hAnsi="Times New Roman" w:cs="Times New Roman"/>
          <w:sz w:val="16"/>
          <w:szCs w:val="16"/>
        </w:rPr>
        <w:t>zgodności z dokumentacją projektową i zmianami w dokumentacji powykonawczej (przez oględziny i pomiary)</w:t>
      </w:r>
    </w:p>
    <w:p w:rsidR="004847B6" w:rsidRPr="00EE461E" w:rsidRDefault="004847B6" w:rsidP="004847B6">
      <w:pPr>
        <w:pStyle w:val="Akapitzlist"/>
        <w:numPr>
          <w:ilvl w:val="0"/>
          <w:numId w:val="39"/>
        </w:numPr>
        <w:rPr>
          <w:rFonts w:ascii="Times New Roman" w:hAnsi="Times New Roman" w:cs="Times New Roman"/>
          <w:sz w:val="16"/>
          <w:szCs w:val="16"/>
        </w:rPr>
      </w:pPr>
      <w:r w:rsidRPr="00EE461E">
        <w:rPr>
          <w:rFonts w:ascii="Times New Roman" w:hAnsi="Times New Roman" w:cs="Times New Roman"/>
          <w:sz w:val="16"/>
          <w:szCs w:val="16"/>
        </w:rPr>
        <w:t>stan podłoży na podstawie protokołów badań międzyoperacyjnych,</w:t>
      </w:r>
    </w:p>
    <w:p w:rsidR="004847B6" w:rsidRPr="00EE461E" w:rsidRDefault="004847B6" w:rsidP="004847B6">
      <w:pPr>
        <w:pStyle w:val="Akapitzlist"/>
        <w:numPr>
          <w:ilvl w:val="0"/>
          <w:numId w:val="39"/>
        </w:numPr>
        <w:rPr>
          <w:rFonts w:ascii="Times New Roman" w:hAnsi="Times New Roman" w:cs="Times New Roman"/>
          <w:sz w:val="16"/>
          <w:szCs w:val="16"/>
        </w:rPr>
      </w:pPr>
      <w:r w:rsidRPr="00EE461E">
        <w:rPr>
          <w:rFonts w:ascii="Times New Roman" w:hAnsi="Times New Roman" w:cs="Times New Roman"/>
          <w:sz w:val="16"/>
          <w:szCs w:val="16"/>
        </w:rPr>
        <w:t>jakości zastosowanych materiałów i wyrobów na podstawie deklaracji zgodności lub certyfikatów zgodności przedłożonych przez dostawców</w:t>
      </w:r>
    </w:p>
    <w:p w:rsidR="004847B6" w:rsidRPr="00EE461E" w:rsidRDefault="004847B6" w:rsidP="004847B6">
      <w:pPr>
        <w:pStyle w:val="Akapitzlist"/>
        <w:numPr>
          <w:ilvl w:val="0"/>
          <w:numId w:val="39"/>
        </w:numPr>
        <w:rPr>
          <w:rFonts w:ascii="Times New Roman" w:hAnsi="Times New Roman" w:cs="Times New Roman"/>
          <w:sz w:val="16"/>
          <w:szCs w:val="16"/>
        </w:rPr>
      </w:pPr>
      <w:r w:rsidRPr="00EE461E">
        <w:rPr>
          <w:rFonts w:ascii="Times New Roman" w:hAnsi="Times New Roman" w:cs="Times New Roman"/>
          <w:sz w:val="16"/>
          <w:szCs w:val="16"/>
        </w:rPr>
        <w:t>prawidłowości wykonania podkładów przez sprawdzenie:</w:t>
      </w:r>
    </w:p>
    <w:p w:rsidR="004847B6" w:rsidRPr="00EE461E" w:rsidRDefault="004847B6" w:rsidP="004847B6">
      <w:pPr>
        <w:pStyle w:val="Akapitzlist"/>
        <w:numPr>
          <w:ilvl w:val="0"/>
          <w:numId w:val="39"/>
        </w:numPr>
        <w:rPr>
          <w:rFonts w:ascii="Times New Roman" w:hAnsi="Times New Roman" w:cs="Times New Roman"/>
          <w:sz w:val="16"/>
          <w:szCs w:val="16"/>
        </w:rPr>
      </w:pPr>
      <w:r w:rsidRPr="00EE461E">
        <w:rPr>
          <w:rFonts w:ascii="Times New Roman" w:hAnsi="Times New Roman" w:cs="Times New Roman"/>
          <w:sz w:val="16"/>
          <w:szCs w:val="16"/>
        </w:rPr>
        <w:t>równości płaszczyzny poziomej lub pochylonej, zgodnie z ustalonym spadkiem przy użyciu dwumetrowej łaty, przykładanej w dowolnym miejscu nie powinna wykazywać prześwitów większych niż 2mm.</w:t>
      </w:r>
    </w:p>
    <w:p w:rsidR="004847B6" w:rsidRPr="00EE461E" w:rsidRDefault="004847B6" w:rsidP="004847B6">
      <w:pPr>
        <w:pStyle w:val="Akapitzlist"/>
        <w:numPr>
          <w:ilvl w:val="0"/>
          <w:numId w:val="39"/>
        </w:numPr>
        <w:rPr>
          <w:rFonts w:ascii="Times New Roman" w:hAnsi="Times New Roman" w:cs="Times New Roman"/>
          <w:sz w:val="16"/>
          <w:szCs w:val="16"/>
        </w:rPr>
      </w:pPr>
      <w:r w:rsidRPr="00EE461E">
        <w:rPr>
          <w:rFonts w:ascii="Times New Roman" w:hAnsi="Times New Roman" w:cs="Times New Roman"/>
          <w:sz w:val="16"/>
          <w:szCs w:val="16"/>
        </w:rPr>
        <w:t>odchylenia powierzchni podkładu od płaszczyzny poziomej lub pochylonej nie powinny przekraczać 2 mm długości łaty i 5 mm na całej długości lub szerokości pomieszczenia,</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6.4. Ocena wyników badań</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ab/>
        <w:t>Wszystkie materiały muszą spełniać określone w STB wymagania. Wszystkie elementy robót, które wykazują odstępstwa od postanowień szczegółowej specyfikacji technicznej powinny zostać rozebrane i ponownie wykonane na koszt Wykonawcy.</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7. WYMAGANIA DOTYCZĄCE PRZEDMIARU I OBMIARU ROBÓT</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Wymagania ogólne dotyczące przedmiaru podano w STB 0.0 „Wymagania ogólne”.</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Jednostką obmiarową jest m2 wykonanych warstw wyrównawczych pod posadzki z betonu</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Jednostką obmiarową jest m2 wykonanego zbrojenia siatką stalową przeciwskurczową.</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8. OPIS SPOSOBU ODBIORU ROBÓT BUDOWLANYCH</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Wymagania ogólne dotyczące odbioru robót podano w STB 0.0 „Wymagania ogólne”.</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8.1. Zgodność robót z projektem i Specyfikacją.</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Roboty powinny być wykonane zgodnie z dokumentacją projektową, STB oraz pisemnymi decyzjami Inspektora</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Roboty uznaje się za wykonane zgodnie z dokumentacją projektową, STB i wymaganiami Inspektora, jeżeli wszystkie pomiary i badania, z zachowaniem tolerancji ww. dały wyniki pozytywne. Jeżeli chociaż jeden wynik badania będzie niepozytywny, podkłady nie powinny być odebrane. W takim przypadku należy:</w:t>
      </w:r>
    </w:p>
    <w:p w:rsidR="004847B6" w:rsidRPr="00EE461E" w:rsidRDefault="004847B6" w:rsidP="004847B6">
      <w:pPr>
        <w:pStyle w:val="Akapitzlist"/>
        <w:numPr>
          <w:ilvl w:val="0"/>
          <w:numId w:val="39"/>
        </w:numPr>
        <w:rPr>
          <w:rFonts w:ascii="Times New Roman" w:hAnsi="Times New Roman" w:cs="Times New Roman"/>
          <w:sz w:val="16"/>
          <w:szCs w:val="16"/>
        </w:rPr>
      </w:pPr>
      <w:r w:rsidRPr="00EE461E">
        <w:rPr>
          <w:rFonts w:ascii="Times New Roman" w:hAnsi="Times New Roman" w:cs="Times New Roman"/>
          <w:sz w:val="16"/>
          <w:szCs w:val="16"/>
        </w:rPr>
        <w:t>podkłady poprawić i przedstawić do ponownego odbioru,</w:t>
      </w:r>
    </w:p>
    <w:p w:rsidR="004847B6" w:rsidRPr="00EE461E" w:rsidRDefault="004847B6" w:rsidP="004847B6">
      <w:pPr>
        <w:pStyle w:val="Akapitzlist"/>
        <w:numPr>
          <w:ilvl w:val="0"/>
          <w:numId w:val="39"/>
        </w:numPr>
        <w:rPr>
          <w:rFonts w:ascii="Times New Roman" w:hAnsi="Times New Roman" w:cs="Times New Roman"/>
          <w:sz w:val="16"/>
          <w:szCs w:val="16"/>
        </w:rPr>
      </w:pPr>
      <w:r w:rsidRPr="00EE461E">
        <w:rPr>
          <w:rFonts w:ascii="Times New Roman" w:hAnsi="Times New Roman" w:cs="Times New Roman"/>
          <w:sz w:val="16"/>
          <w:szCs w:val="16"/>
        </w:rPr>
        <w:t>w przypadku gdy nie jest możliwe powyższe rozwiązanie, usunąć podkład i ponownie wykonać.</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8.2. Odbiór podłoży</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lastRenderedPageBreak/>
        <w:t>Odbiór podłoża należy przeprowadzić bezpośrednio przed przystąpieniem do wykonania podkładów. Jeżeli odbiór podłoża odbywa się po dłuższym czasie od jego wykonania, należy podłoże oczyścić z zanieczyszczeń.</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8.3. Odbiór podkładów i podłoży</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Odbiór następuje po stwierdzeniu zgodności ich wykonania z zamówieniem, którego przedmiot określa dokumentacja projektowa a także dokumentacja powykonawcza, w której podane są uzgodnione zmiany dokonane podczas prac. Zgodność wykonania wykładzin stwierdza się na podstawie porównania wyników badań kontrolnych wymienionych w pkt 6 z wymaganiami i tolerancjami podanymi w pozostałych punktach. Podkłady powinny być odebrane, jeśli wszystkie wyniki badań kontrolnych są pozytywne.</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Odbiór powinien obejmować sprawdzenie:</w:t>
      </w:r>
    </w:p>
    <w:p w:rsidR="004847B6" w:rsidRPr="00EE461E" w:rsidRDefault="004847B6" w:rsidP="004847B6">
      <w:pPr>
        <w:pStyle w:val="Akapitzlist"/>
        <w:numPr>
          <w:ilvl w:val="0"/>
          <w:numId w:val="39"/>
        </w:numPr>
        <w:rPr>
          <w:rFonts w:ascii="Times New Roman" w:hAnsi="Times New Roman" w:cs="Times New Roman"/>
          <w:sz w:val="16"/>
          <w:szCs w:val="16"/>
        </w:rPr>
      </w:pPr>
      <w:r w:rsidRPr="00EE461E">
        <w:rPr>
          <w:rFonts w:ascii="Times New Roman" w:hAnsi="Times New Roman" w:cs="Times New Roman"/>
          <w:sz w:val="16"/>
          <w:szCs w:val="16"/>
        </w:rPr>
        <w:t>wytrzymałości podkładu na ściskanie i zginanie przez ocenę laboratoryjnie przeprowadzonych próbek kontrolnych pozostawionych w czasie wykonywania robót</w:t>
      </w:r>
    </w:p>
    <w:p w:rsidR="004847B6" w:rsidRPr="00EE461E" w:rsidRDefault="004847B6" w:rsidP="004847B6">
      <w:pPr>
        <w:pStyle w:val="Akapitzlist"/>
        <w:numPr>
          <w:ilvl w:val="0"/>
          <w:numId w:val="39"/>
        </w:numPr>
        <w:rPr>
          <w:rFonts w:ascii="Times New Roman" w:hAnsi="Times New Roman" w:cs="Times New Roman"/>
          <w:sz w:val="16"/>
          <w:szCs w:val="16"/>
        </w:rPr>
      </w:pPr>
      <w:r w:rsidRPr="00EE461E">
        <w:rPr>
          <w:rFonts w:ascii="Times New Roman" w:hAnsi="Times New Roman" w:cs="Times New Roman"/>
          <w:sz w:val="16"/>
          <w:szCs w:val="16"/>
        </w:rPr>
        <w:t>równości podkładu</w:t>
      </w:r>
    </w:p>
    <w:p w:rsidR="004847B6" w:rsidRPr="00EE461E" w:rsidRDefault="004847B6" w:rsidP="004847B6">
      <w:pPr>
        <w:pStyle w:val="Akapitzlist"/>
        <w:numPr>
          <w:ilvl w:val="0"/>
          <w:numId w:val="39"/>
        </w:numPr>
        <w:rPr>
          <w:rFonts w:ascii="Times New Roman" w:hAnsi="Times New Roman" w:cs="Times New Roman"/>
          <w:sz w:val="16"/>
          <w:szCs w:val="16"/>
        </w:rPr>
      </w:pPr>
      <w:r w:rsidRPr="00EE461E">
        <w:rPr>
          <w:rFonts w:ascii="Times New Roman" w:hAnsi="Times New Roman" w:cs="Times New Roman"/>
          <w:sz w:val="16"/>
          <w:szCs w:val="16"/>
        </w:rPr>
        <w:t>odchyleń od płaszczyzny poziomej lub określonej wyznaczonym spadkiem za pomocą dwu metrowej łaty i poziomnicy, odchylenia mierzyć z dokładnością do 1 mm.</w:t>
      </w:r>
    </w:p>
    <w:p w:rsidR="004847B6" w:rsidRPr="00EE461E" w:rsidRDefault="004847B6" w:rsidP="004847B6">
      <w:pPr>
        <w:pStyle w:val="Akapitzlist"/>
        <w:numPr>
          <w:ilvl w:val="0"/>
          <w:numId w:val="39"/>
        </w:numPr>
        <w:rPr>
          <w:rFonts w:ascii="Times New Roman" w:hAnsi="Times New Roman" w:cs="Times New Roman"/>
          <w:sz w:val="16"/>
          <w:szCs w:val="16"/>
        </w:rPr>
      </w:pPr>
      <w:r w:rsidRPr="00EE461E">
        <w:rPr>
          <w:rFonts w:ascii="Times New Roman" w:hAnsi="Times New Roman" w:cs="Times New Roman"/>
          <w:sz w:val="16"/>
          <w:szCs w:val="16"/>
        </w:rPr>
        <w:t>wyglądu zewnętrznego przez ocenę wzrokową</w:t>
      </w:r>
    </w:p>
    <w:p w:rsidR="004847B6" w:rsidRPr="00EE461E" w:rsidRDefault="004847B6" w:rsidP="004847B6">
      <w:pPr>
        <w:pStyle w:val="Akapitzlist"/>
        <w:numPr>
          <w:ilvl w:val="0"/>
          <w:numId w:val="39"/>
        </w:numPr>
        <w:rPr>
          <w:rFonts w:ascii="Times New Roman" w:hAnsi="Times New Roman" w:cs="Times New Roman"/>
          <w:sz w:val="16"/>
          <w:szCs w:val="16"/>
        </w:rPr>
      </w:pPr>
      <w:r w:rsidRPr="00EE461E">
        <w:rPr>
          <w:rFonts w:ascii="Times New Roman" w:hAnsi="Times New Roman" w:cs="Times New Roman"/>
          <w:sz w:val="16"/>
          <w:szCs w:val="16"/>
        </w:rPr>
        <w:t>prawidłowości ukształtowania powierzchni,</w:t>
      </w:r>
    </w:p>
    <w:p w:rsidR="004847B6" w:rsidRPr="00EE461E" w:rsidRDefault="004847B6" w:rsidP="004847B6">
      <w:pPr>
        <w:pStyle w:val="Akapitzlist"/>
        <w:numPr>
          <w:ilvl w:val="0"/>
          <w:numId w:val="39"/>
        </w:numPr>
        <w:rPr>
          <w:rFonts w:ascii="Times New Roman" w:hAnsi="Times New Roman" w:cs="Times New Roman"/>
          <w:sz w:val="16"/>
          <w:szCs w:val="16"/>
        </w:rPr>
      </w:pPr>
      <w:r w:rsidRPr="00EE461E">
        <w:rPr>
          <w:rFonts w:ascii="Times New Roman" w:hAnsi="Times New Roman" w:cs="Times New Roman"/>
          <w:sz w:val="16"/>
          <w:szCs w:val="16"/>
        </w:rPr>
        <w:t>prawidłowości wykonania szczelin dylatacyjnych i przeciwskurczowych,</w:t>
      </w:r>
    </w:p>
    <w:p w:rsidR="004847B6" w:rsidRPr="00EE461E" w:rsidRDefault="004847B6" w:rsidP="004847B6">
      <w:pPr>
        <w:pStyle w:val="Akapitzlist"/>
        <w:numPr>
          <w:ilvl w:val="0"/>
          <w:numId w:val="39"/>
        </w:numPr>
        <w:rPr>
          <w:rFonts w:ascii="Times New Roman" w:hAnsi="Times New Roman" w:cs="Times New Roman"/>
          <w:sz w:val="16"/>
          <w:szCs w:val="16"/>
        </w:rPr>
      </w:pPr>
      <w:r w:rsidRPr="00EE461E">
        <w:rPr>
          <w:rFonts w:ascii="Times New Roman" w:hAnsi="Times New Roman" w:cs="Times New Roman"/>
          <w:sz w:val="16"/>
          <w:szCs w:val="16"/>
        </w:rPr>
        <w:t>prawidłowości wykonania spadków,</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Odbiór gotowych podkładów i podłoży powinien być potwierdzony protokołem, który zawiera:</w:t>
      </w:r>
    </w:p>
    <w:p w:rsidR="004847B6" w:rsidRPr="00EE461E" w:rsidRDefault="004847B6" w:rsidP="004847B6">
      <w:pPr>
        <w:pStyle w:val="Akapitzlist"/>
        <w:numPr>
          <w:ilvl w:val="0"/>
          <w:numId w:val="39"/>
        </w:numPr>
        <w:rPr>
          <w:rFonts w:ascii="Times New Roman" w:hAnsi="Times New Roman" w:cs="Times New Roman"/>
          <w:sz w:val="16"/>
          <w:szCs w:val="16"/>
        </w:rPr>
      </w:pPr>
      <w:r w:rsidRPr="00EE461E">
        <w:rPr>
          <w:rFonts w:ascii="Times New Roman" w:hAnsi="Times New Roman" w:cs="Times New Roman"/>
          <w:sz w:val="16"/>
          <w:szCs w:val="16"/>
        </w:rPr>
        <w:t>ocenę wyników badań</w:t>
      </w:r>
    </w:p>
    <w:p w:rsidR="004847B6" w:rsidRPr="00EE461E" w:rsidRDefault="004847B6" w:rsidP="004847B6">
      <w:pPr>
        <w:pStyle w:val="Akapitzlist"/>
        <w:numPr>
          <w:ilvl w:val="0"/>
          <w:numId w:val="39"/>
        </w:numPr>
        <w:rPr>
          <w:rFonts w:ascii="Times New Roman" w:hAnsi="Times New Roman" w:cs="Times New Roman"/>
          <w:sz w:val="16"/>
          <w:szCs w:val="16"/>
        </w:rPr>
      </w:pPr>
      <w:r w:rsidRPr="00EE461E">
        <w:rPr>
          <w:rFonts w:ascii="Times New Roman" w:hAnsi="Times New Roman" w:cs="Times New Roman"/>
          <w:sz w:val="16"/>
          <w:szCs w:val="16"/>
        </w:rPr>
        <w:t>wykaz wad i usterek ze wskazaniem możliwości usunięcia.</w:t>
      </w:r>
    </w:p>
    <w:p w:rsidR="004847B6" w:rsidRPr="00EE461E" w:rsidRDefault="004847B6" w:rsidP="004847B6">
      <w:pPr>
        <w:pStyle w:val="Akapitzlist"/>
        <w:numPr>
          <w:ilvl w:val="0"/>
          <w:numId w:val="39"/>
        </w:numPr>
        <w:rPr>
          <w:rFonts w:ascii="Times New Roman" w:hAnsi="Times New Roman" w:cs="Times New Roman"/>
          <w:sz w:val="16"/>
          <w:szCs w:val="16"/>
        </w:rPr>
      </w:pPr>
      <w:r w:rsidRPr="00EE461E">
        <w:rPr>
          <w:rFonts w:ascii="Times New Roman" w:hAnsi="Times New Roman" w:cs="Times New Roman"/>
          <w:sz w:val="16"/>
          <w:szCs w:val="16"/>
        </w:rPr>
        <w:t>stwierdzenia zgodności lub niezgodności wykonania z zamówieniem.</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8.4. Odbiór końcowy zakresu robót</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Odbiór końcowy odbywa się po zgłoszeniu przez Kierownika Budowy zakończenia prac i gotowość do odbioru. Inspektor Nadzoru w Dzienniku Budowy stwierdza fakt  zakończenia robót.</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Odbiór końcowy robót powinien obejmować:</w:t>
      </w:r>
    </w:p>
    <w:p w:rsidR="004847B6" w:rsidRPr="00EE461E" w:rsidRDefault="004847B6" w:rsidP="004847B6">
      <w:pPr>
        <w:pStyle w:val="Akapitzlist"/>
        <w:numPr>
          <w:ilvl w:val="0"/>
          <w:numId w:val="39"/>
        </w:numPr>
        <w:rPr>
          <w:rFonts w:ascii="Times New Roman" w:hAnsi="Times New Roman" w:cs="Times New Roman"/>
          <w:sz w:val="16"/>
          <w:szCs w:val="16"/>
        </w:rPr>
      </w:pPr>
      <w:r w:rsidRPr="00EE461E">
        <w:rPr>
          <w:rFonts w:ascii="Times New Roman" w:hAnsi="Times New Roman" w:cs="Times New Roman"/>
          <w:sz w:val="16"/>
          <w:szCs w:val="16"/>
        </w:rPr>
        <w:t>ocenę zgodności wyglądu wykonanych warstw z dokumentacją techniczną,</w:t>
      </w:r>
    </w:p>
    <w:p w:rsidR="004847B6" w:rsidRPr="00EE461E" w:rsidRDefault="004847B6" w:rsidP="004847B6">
      <w:pPr>
        <w:pStyle w:val="Akapitzlist"/>
        <w:numPr>
          <w:ilvl w:val="0"/>
          <w:numId w:val="39"/>
        </w:numPr>
        <w:rPr>
          <w:rFonts w:ascii="Times New Roman" w:hAnsi="Times New Roman" w:cs="Times New Roman"/>
          <w:sz w:val="16"/>
          <w:szCs w:val="16"/>
        </w:rPr>
      </w:pPr>
      <w:r w:rsidRPr="00EE461E">
        <w:rPr>
          <w:rFonts w:ascii="Times New Roman" w:hAnsi="Times New Roman" w:cs="Times New Roman"/>
          <w:sz w:val="16"/>
          <w:szCs w:val="16"/>
        </w:rPr>
        <w:t>jakości zastosowanych materiałów,</w:t>
      </w:r>
    </w:p>
    <w:p w:rsidR="004847B6" w:rsidRPr="00EE461E" w:rsidRDefault="004847B6" w:rsidP="004847B6">
      <w:pPr>
        <w:pStyle w:val="Akapitzlist"/>
        <w:numPr>
          <w:ilvl w:val="0"/>
          <w:numId w:val="39"/>
        </w:numPr>
        <w:rPr>
          <w:rFonts w:ascii="Times New Roman" w:hAnsi="Times New Roman" w:cs="Times New Roman"/>
          <w:sz w:val="16"/>
          <w:szCs w:val="16"/>
        </w:rPr>
      </w:pPr>
      <w:r w:rsidRPr="00EE461E">
        <w:rPr>
          <w:rFonts w:ascii="Times New Roman" w:hAnsi="Times New Roman" w:cs="Times New Roman"/>
          <w:sz w:val="16"/>
          <w:szCs w:val="16"/>
        </w:rPr>
        <w:t>sprawdzenie dotrzymania warunków wykonywania prac na podstawie zapisów w dzienniku budowy.</w:t>
      </w:r>
    </w:p>
    <w:p w:rsidR="004847B6"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9. OPIS SPOSOBU ROZLICZENIA ROBÓT</w:t>
      </w:r>
    </w:p>
    <w:p w:rsidR="004847B6" w:rsidRPr="005D1D9D" w:rsidRDefault="004847B6" w:rsidP="004847B6">
      <w:pPr>
        <w:rPr>
          <w:rFonts w:ascii="Times New Roman" w:hAnsi="Times New Roman" w:cs="Times New Roman"/>
          <w:bCs/>
          <w:sz w:val="16"/>
          <w:szCs w:val="16"/>
        </w:rPr>
      </w:pPr>
      <w:r w:rsidRPr="005D1D9D">
        <w:rPr>
          <w:rFonts w:ascii="Times New Roman" w:hAnsi="Times New Roman" w:cs="Times New Roman"/>
          <w:bCs/>
          <w:sz w:val="16"/>
          <w:szCs w:val="16"/>
        </w:rPr>
        <w:t>9.1. Podstawą płatności jest cena ryczałtowa wyliczona na podstawie dokumentacji projektowej, przedmiaru jako opracowania pomocniczego, stosownie do wymogów zawartych w Specyfikacjach Technicznych Wykonania i Odbioru Robót.</w:t>
      </w:r>
    </w:p>
    <w:p w:rsidR="004847B6" w:rsidRPr="005D1D9D" w:rsidRDefault="004847B6" w:rsidP="004847B6">
      <w:pPr>
        <w:rPr>
          <w:rFonts w:ascii="Times New Roman" w:hAnsi="Times New Roman" w:cs="Times New Roman"/>
          <w:bCs/>
          <w:sz w:val="16"/>
          <w:szCs w:val="16"/>
        </w:rPr>
      </w:pPr>
      <w:r w:rsidRPr="005D1D9D">
        <w:rPr>
          <w:rFonts w:ascii="Times New Roman" w:hAnsi="Times New Roman" w:cs="Times New Roman"/>
          <w:bCs/>
          <w:sz w:val="16"/>
          <w:szCs w:val="16"/>
        </w:rPr>
        <w:t xml:space="preserve">9.2. Zamawiający zakłada, że do realizacji robót obiektu i przyjętych technologii wykonania robót w poszczególnych branżach nie występują, jako oddzielne roboty tymczasowe i operacje tymczasowe, a wszystkie czynności, jeśli takowe występują związane z wykonywaniem danej jednostki elementu budowlanego lub instalacyjnego są zawarte w cenie podstawowej elementu. </w:t>
      </w:r>
    </w:p>
    <w:p w:rsidR="004847B6" w:rsidRPr="005D1D9D" w:rsidRDefault="004847B6" w:rsidP="004847B6">
      <w:pPr>
        <w:rPr>
          <w:rFonts w:ascii="Times New Roman" w:hAnsi="Times New Roman" w:cs="Times New Roman"/>
          <w:bCs/>
          <w:sz w:val="16"/>
          <w:szCs w:val="16"/>
        </w:rPr>
      </w:pPr>
      <w:r w:rsidRPr="005D1D9D">
        <w:rPr>
          <w:rFonts w:ascii="Times New Roman" w:hAnsi="Times New Roman" w:cs="Times New Roman"/>
          <w:bCs/>
          <w:sz w:val="16"/>
          <w:szCs w:val="16"/>
        </w:rPr>
        <w:t>9.3. Koszty zajęcia pasa drogowego nie podlegają odrębnej zapłacie i ponosi je Wykonawca. Uznaje się, że ww. koszty Wykonawca uwzględnił w kosztach pośrednich kosztorysu ofertowego.</w:t>
      </w:r>
    </w:p>
    <w:p w:rsidR="004847B6" w:rsidRPr="005D1D9D" w:rsidRDefault="004847B6" w:rsidP="004847B6">
      <w:pPr>
        <w:rPr>
          <w:rFonts w:ascii="Times New Roman" w:hAnsi="Times New Roman" w:cs="Times New Roman"/>
          <w:bCs/>
          <w:sz w:val="16"/>
          <w:szCs w:val="16"/>
        </w:rPr>
      </w:pPr>
      <w:r w:rsidRPr="005D1D9D">
        <w:rPr>
          <w:rFonts w:ascii="Times New Roman" w:hAnsi="Times New Roman" w:cs="Times New Roman"/>
          <w:bCs/>
          <w:sz w:val="16"/>
          <w:szCs w:val="16"/>
        </w:rPr>
        <w:t>9.4. Uznaje się, że wszelkie koszty prac tymczasowych i towarzyszących, w szczególności: urządzenie terenu budowy, utrzymanie i jego likwidacja, odwodnienia wykopów, rusztowania, obsługa geodezyjna, zostały uwzględnione w cenach jednostkowych robót podstawowych lub kosztach pośrednich, określonych w kosztorysie ofertowym Wykonawcy.</w:t>
      </w:r>
    </w:p>
    <w:p w:rsidR="004847B6" w:rsidRPr="005D1D9D" w:rsidRDefault="004847B6" w:rsidP="004847B6">
      <w:pPr>
        <w:rPr>
          <w:rFonts w:ascii="Times New Roman" w:hAnsi="Times New Roman" w:cs="Times New Roman"/>
          <w:bCs/>
          <w:sz w:val="16"/>
          <w:szCs w:val="16"/>
        </w:rPr>
      </w:pPr>
      <w:r w:rsidRPr="005D1D9D">
        <w:rPr>
          <w:rFonts w:ascii="Times New Roman" w:hAnsi="Times New Roman" w:cs="Times New Roman"/>
          <w:bCs/>
          <w:sz w:val="16"/>
          <w:szCs w:val="16"/>
        </w:rPr>
        <w:t>9.5. Roboty zamienne, nie wpływające na jakość przedmiotu umowy, mogą być wprowadzone tylko na podstawie podpisanego przez Inspektora Nadzoru i Kierownika budowy protokołu konieczności, który wymaga akceptacji Zamawiającego. Zamawiający odliczy Wykonawcy z jego wynagrodzenia cenę robót podlegających zamianie, doliczając jednocześnie cena robót zamiennych.</w:t>
      </w:r>
    </w:p>
    <w:p w:rsidR="004847B6" w:rsidRPr="005D1D9D" w:rsidRDefault="004847B6" w:rsidP="004847B6">
      <w:pPr>
        <w:rPr>
          <w:rFonts w:ascii="Times New Roman" w:hAnsi="Times New Roman" w:cs="Times New Roman"/>
          <w:bCs/>
          <w:sz w:val="16"/>
          <w:szCs w:val="16"/>
        </w:rPr>
      </w:pPr>
      <w:r w:rsidRPr="005D1D9D">
        <w:rPr>
          <w:rFonts w:ascii="Times New Roman" w:hAnsi="Times New Roman" w:cs="Times New Roman"/>
          <w:bCs/>
          <w:sz w:val="16"/>
          <w:szCs w:val="16"/>
        </w:rPr>
        <w:t>9.6. W przypadku wystąpienia robót uzupełniających, które opisane są w projekcie budowlanym lecz nie zostały ujęte w projektach wykonawczych lub przedmiarach robót, mogą być one wprowadzone na podstawie podpisanego przez inspektora nadzoru i kierownika budowy protokołu konieczności, który wymaga akceptacji Zamawiającego.</w:t>
      </w:r>
    </w:p>
    <w:p w:rsidR="004847B6" w:rsidRPr="00B930B3" w:rsidRDefault="004847B6" w:rsidP="004847B6">
      <w:pPr>
        <w:rPr>
          <w:rFonts w:ascii="Times New Roman" w:hAnsi="Times New Roman" w:cs="Times New Roman"/>
          <w:bCs/>
          <w:sz w:val="16"/>
          <w:szCs w:val="16"/>
        </w:rPr>
      </w:pPr>
      <w:r w:rsidRPr="005D1D9D">
        <w:rPr>
          <w:rFonts w:ascii="Times New Roman" w:hAnsi="Times New Roman" w:cs="Times New Roman"/>
          <w:bCs/>
          <w:sz w:val="16"/>
          <w:szCs w:val="16"/>
        </w:rPr>
        <w:t>9.7. Roboty zamienne lub uzupełniające wyceniane będą na podstawie cen jednostkowych robót podstawowych określonych w kosztorysie ofertowym Wykonawcy</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Ogólne ustalenia dotyczące podstaw płatności podano w pkt. 9 „Wymagania ogólne” ogólnej specyfikacji technicznej.</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lastRenderedPageBreak/>
        <w:t>Rozliczenie robót będzie dokonane jednorazowo, lub etapami określonymi w umowie, po dokonaniu odbiorów częściowych robót. Podstawę rozliczenia oraz płatności wykonanego i odebranego zakresu robót stanowi wartość tych robót obliczona na podstawie:</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w:t>
      </w:r>
      <w:r w:rsidRPr="0019143F">
        <w:rPr>
          <w:rFonts w:ascii="Times New Roman" w:hAnsi="Times New Roman" w:cs="Times New Roman"/>
          <w:sz w:val="16"/>
          <w:szCs w:val="16"/>
        </w:rPr>
        <w:tab/>
        <w:t xml:space="preserve">określonych w dokumentach umownych (ofercie) cen i ilości </w:t>
      </w:r>
      <w:r w:rsidRPr="00DB4F2B">
        <w:rPr>
          <w:rFonts w:ascii="Times New Roman" w:hAnsi="Times New Roman" w:cs="Times New Roman"/>
          <w:sz w:val="16"/>
          <w:szCs w:val="16"/>
        </w:rPr>
        <w:t>ryczałtowej</w:t>
      </w:r>
      <w:r>
        <w:rPr>
          <w:rFonts w:ascii="Times New Roman" w:hAnsi="Times New Roman" w:cs="Times New Roman"/>
          <w:sz w:val="16"/>
          <w:szCs w:val="16"/>
        </w:rPr>
        <w:t xml:space="preserve"> </w:t>
      </w:r>
      <w:r w:rsidRPr="0019143F">
        <w:rPr>
          <w:rFonts w:ascii="Times New Roman" w:hAnsi="Times New Roman" w:cs="Times New Roman"/>
          <w:sz w:val="16"/>
          <w:szCs w:val="16"/>
        </w:rPr>
        <w:t xml:space="preserve">robót zaakceptowanych przez Zamawiającego </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 xml:space="preserve">Płaci się za </w:t>
      </w:r>
      <w:r>
        <w:rPr>
          <w:rFonts w:ascii="Times New Roman" w:hAnsi="Times New Roman" w:cs="Times New Roman"/>
          <w:sz w:val="16"/>
          <w:szCs w:val="16"/>
        </w:rPr>
        <w:t>całość robót</w:t>
      </w:r>
      <w:r w:rsidRPr="0019143F">
        <w:rPr>
          <w:rFonts w:ascii="Times New Roman" w:hAnsi="Times New Roman" w:cs="Times New Roman"/>
          <w:sz w:val="16"/>
          <w:szCs w:val="16"/>
        </w:rPr>
        <w:t xml:space="preserve"> posadzki betonowej, wg ceny </w:t>
      </w:r>
      <w:r w:rsidRPr="00DB4F2B">
        <w:rPr>
          <w:rFonts w:ascii="Times New Roman" w:hAnsi="Times New Roman" w:cs="Times New Roman"/>
          <w:sz w:val="16"/>
          <w:szCs w:val="16"/>
        </w:rPr>
        <w:t>ryczałtowej</w:t>
      </w:r>
      <w:r w:rsidRPr="0019143F">
        <w:rPr>
          <w:rFonts w:ascii="Times New Roman" w:hAnsi="Times New Roman" w:cs="Times New Roman"/>
          <w:sz w:val="16"/>
          <w:szCs w:val="16"/>
        </w:rPr>
        <w:t>, która obejmuje</w:t>
      </w:r>
    </w:p>
    <w:p w:rsidR="004847B6" w:rsidRPr="0004205F" w:rsidRDefault="004847B6" w:rsidP="004847B6">
      <w:pPr>
        <w:pStyle w:val="Akapitzlist"/>
        <w:numPr>
          <w:ilvl w:val="0"/>
          <w:numId w:val="39"/>
        </w:numPr>
        <w:rPr>
          <w:rFonts w:ascii="Times New Roman" w:hAnsi="Times New Roman" w:cs="Times New Roman"/>
          <w:sz w:val="16"/>
          <w:szCs w:val="16"/>
        </w:rPr>
      </w:pPr>
      <w:r w:rsidRPr="0004205F">
        <w:rPr>
          <w:rFonts w:ascii="Times New Roman" w:hAnsi="Times New Roman" w:cs="Times New Roman"/>
          <w:sz w:val="16"/>
          <w:szCs w:val="16"/>
        </w:rPr>
        <w:t>zakup, dostarczenie w miejsce wbudowania i magazynowanie niezbędnych materiałów, konstrukcji lub wyrobów potrzebnych do wykonania robót objętych STB.</w:t>
      </w:r>
    </w:p>
    <w:p w:rsidR="004847B6" w:rsidRPr="0004205F" w:rsidRDefault="004847B6" w:rsidP="004847B6">
      <w:pPr>
        <w:pStyle w:val="Akapitzlist"/>
        <w:numPr>
          <w:ilvl w:val="0"/>
          <w:numId w:val="39"/>
        </w:numPr>
        <w:rPr>
          <w:rFonts w:ascii="Times New Roman" w:hAnsi="Times New Roman" w:cs="Times New Roman"/>
          <w:sz w:val="16"/>
          <w:szCs w:val="16"/>
        </w:rPr>
      </w:pPr>
      <w:r w:rsidRPr="0004205F">
        <w:rPr>
          <w:rFonts w:ascii="Times New Roman" w:hAnsi="Times New Roman" w:cs="Times New Roman"/>
          <w:sz w:val="16"/>
          <w:szCs w:val="16"/>
        </w:rPr>
        <w:t>wykonanie niezbędnej dokumentacji roboczej, obejmującej m.in. sposób wykonania robót objętych STB</w:t>
      </w:r>
    </w:p>
    <w:p w:rsidR="004847B6" w:rsidRPr="0004205F" w:rsidRDefault="004847B6" w:rsidP="004847B6">
      <w:pPr>
        <w:pStyle w:val="Akapitzlist"/>
        <w:numPr>
          <w:ilvl w:val="0"/>
          <w:numId w:val="39"/>
        </w:numPr>
        <w:rPr>
          <w:rFonts w:ascii="Times New Roman" w:hAnsi="Times New Roman" w:cs="Times New Roman"/>
          <w:sz w:val="16"/>
          <w:szCs w:val="16"/>
        </w:rPr>
      </w:pPr>
      <w:r w:rsidRPr="0004205F">
        <w:rPr>
          <w:rFonts w:ascii="Times New Roman" w:hAnsi="Times New Roman" w:cs="Times New Roman"/>
          <w:sz w:val="16"/>
          <w:szCs w:val="16"/>
        </w:rPr>
        <w:t>dostarczenie materiałów i sprzętu,</w:t>
      </w:r>
    </w:p>
    <w:p w:rsidR="004847B6" w:rsidRPr="0004205F" w:rsidRDefault="004847B6" w:rsidP="004847B6">
      <w:pPr>
        <w:pStyle w:val="Akapitzlist"/>
        <w:numPr>
          <w:ilvl w:val="0"/>
          <w:numId w:val="39"/>
        </w:numPr>
        <w:rPr>
          <w:rFonts w:ascii="Times New Roman" w:hAnsi="Times New Roman" w:cs="Times New Roman"/>
          <w:sz w:val="16"/>
          <w:szCs w:val="16"/>
        </w:rPr>
      </w:pPr>
      <w:r w:rsidRPr="0004205F">
        <w:rPr>
          <w:rFonts w:ascii="Times New Roman" w:hAnsi="Times New Roman" w:cs="Times New Roman"/>
          <w:sz w:val="16"/>
          <w:szCs w:val="16"/>
        </w:rPr>
        <w:t>wykonanie posadzki betonowej,</w:t>
      </w:r>
    </w:p>
    <w:p w:rsidR="004847B6" w:rsidRPr="0004205F" w:rsidRDefault="004847B6" w:rsidP="004847B6">
      <w:pPr>
        <w:pStyle w:val="Akapitzlist"/>
        <w:numPr>
          <w:ilvl w:val="0"/>
          <w:numId w:val="39"/>
        </w:numPr>
        <w:rPr>
          <w:rFonts w:ascii="Times New Roman" w:hAnsi="Times New Roman" w:cs="Times New Roman"/>
          <w:sz w:val="16"/>
          <w:szCs w:val="16"/>
        </w:rPr>
      </w:pPr>
      <w:r w:rsidRPr="0004205F">
        <w:rPr>
          <w:rFonts w:ascii="Times New Roman" w:hAnsi="Times New Roman" w:cs="Times New Roman"/>
          <w:sz w:val="16"/>
          <w:szCs w:val="16"/>
        </w:rPr>
        <w:t>roboty wykończeniowe i uporządkowanie terenu,</w:t>
      </w:r>
    </w:p>
    <w:p w:rsidR="004847B6" w:rsidRPr="0004205F" w:rsidRDefault="004847B6" w:rsidP="004847B6">
      <w:pPr>
        <w:pStyle w:val="Akapitzlist"/>
        <w:numPr>
          <w:ilvl w:val="0"/>
          <w:numId w:val="39"/>
        </w:numPr>
        <w:rPr>
          <w:rFonts w:ascii="Times New Roman" w:hAnsi="Times New Roman" w:cs="Times New Roman"/>
          <w:sz w:val="16"/>
          <w:szCs w:val="16"/>
        </w:rPr>
      </w:pPr>
      <w:r w:rsidRPr="0004205F">
        <w:rPr>
          <w:rFonts w:ascii="Times New Roman" w:hAnsi="Times New Roman" w:cs="Times New Roman"/>
          <w:sz w:val="16"/>
          <w:szCs w:val="16"/>
        </w:rPr>
        <w:t>przeprowadzenie wymaganych pomiarów.</w:t>
      </w:r>
    </w:p>
    <w:p w:rsidR="004847B6" w:rsidRPr="0004205F" w:rsidRDefault="004847B6" w:rsidP="004847B6">
      <w:pPr>
        <w:pStyle w:val="Akapitzlist"/>
        <w:numPr>
          <w:ilvl w:val="0"/>
          <w:numId w:val="39"/>
        </w:numPr>
        <w:rPr>
          <w:rFonts w:ascii="Times New Roman" w:hAnsi="Times New Roman" w:cs="Times New Roman"/>
          <w:sz w:val="16"/>
          <w:szCs w:val="16"/>
        </w:rPr>
      </w:pPr>
      <w:r w:rsidRPr="0004205F">
        <w:rPr>
          <w:rFonts w:ascii="Times New Roman" w:hAnsi="Times New Roman" w:cs="Times New Roman"/>
          <w:sz w:val="16"/>
          <w:szCs w:val="16"/>
        </w:rPr>
        <w:t>pielęgnacja robót objętych STB</w:t>
      </w:r>
    </w:p>
    <w:p w:rsidR="004847B6" w:rsidRPr="0004205F" w:rsidRDefault="004847B6" w:rsidP="004847B6">
      <w:pPr>
        <w:pStyle w:val="Akapitzlist"/>
        <w:numPr>
          <w:ilvl w:val="0"/>
          <w:numId w:val="39"/>
        </w:numPr>
        <w:rPr>
          <w:rFonts w:ascii="Times New Roman" w:hAnsi="Times New Roman" w:cs="Times New Roman"/>
          <w:sz w:val="16"/>
          <w:szCs w:val="16"/>
        </w:rPr>
      </w:pPr>
      <w:r w:rsidRPr="0004205F">
        <w:rPr>
          <w:rFonts w:ascii="Times New Roman" w:hAnsi="Times New Roman" w:cs="Times New Roman"/>
          <w:sz w:val="16"/>
          <w:szCs w:val="16"/>
        </w:rPr>
        <w:t>wykonanie wszystkich innych robót znajdujących się na rysunkach w PW, niezbędnych do wykonania posadzki betonowej</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 xml:space="preserve">Płaci się za </w:t>
      </w:r>
      <w:r>
        <w:rPr>
          <w:rFonts w:ascii="Times New Roman" w:hAnsi="Times New Roman" w:cs="Times New Roman"/>
          <w:sz w:val="16"/>
          <w:szCs w:val="16"/>
        </w:rPr>
        <w:t>całość robót</w:t>
      </w:r>
      <w:r w:rsidRPr="0019143F">
        <w:rPr>
          <w:rFonts w:ascii="Times New Roman" w:hAnsi="Times New Roman" w:cs="Times New Roman"/>
          <w:sz w:val="16"/>
          <w:szCs w:val="16"/>
        </w:rPr>
        <w:t xml:space="preserve"> wykonanego zbrojenia przeciwskurczowego siatką stalową, wg ceny </w:t>
      </w:r>
      <w:r w:rsidRPr="00DB4F2B">
        <w:rPr>
          <w:rFonts w:ascii="Times New Roman" w:hAnsi="Times New Roman" w:cs="Times New Roman"/>
          <w:sz w:val="16"/>
          <w:szCs w:val="16"/>
        </w:rPr>
        <w:t>ryczałtowej</w:t>
      </w:r>
      <w:r w:rsidRPr="0019143F">
        <w:rPr>
          <w:rFonts w:ascii="Times New Roman" w:hAnsi="Times New Roman" w:cs="Times New Roman"/>
          <w:sz w:val="16"/>
          <w:szCs w:val="16"/>
        </w:rPr>
        <w:t>, która obejmuje</w:t>
      </w:r>
    </w:p>
    <w:p w:rsidR="004847B6" w:rsidRPr="0004205F" w:rsidRDefault="004847B6" w:rsidP="004847B6">
      <w:pPr>
        <w:pStyle w:val="Akapitzlist"/>
        <w:numPr>
          <w:ilvl w:val="0"/>
          <w:numId w:val="39"/>
        </w:numPr>
        <w:rPr>
          <w:rFonts w:ascii="Times New Roman" w:hAnsi="Times New Roman" w:cs="Times New Roman"/>
          <w:sz w:val="16"/>
          <w:szCs w:val="16"/>
        </w:rPr>
      </w:pPr>
      <w:r w:rsidRPr="0004205F">
        <w:rPr>
          <w:rFonts w:ascii="Times New Roman" w:hAnsi="Times New Roman" w:cs="Times New Roman"/>
          <w:sz w:val="16"/>
          <w:szCs w:val="16"/>
        </w:rPr>
        <w:t>zakup, dostarczenie w miejsce wbudowania i magazynowanie niezbędnych materiałów, konstrukcji lub wyrobów potrzebnych do wykonania robót objętych STB.</w:t>
      </w:r>
    </w:p>
    <w:p w:rsidR="004847B6" w:rsidRPr="0004205F" w:rsidRDefault="004847B6" w:rsidP="004847B6">
      <w:pPr>
        <w:pStyle w:val="Akapitzlist"/>
        <w:numPr>
          <w:ilvl w:val="0"/>
          <w:numId w:val="39"/>
        </w:numPr>
        <w:rPr>
          <w:rFonts w:ascii="Times New Roman" w:hAnsi="Times New Roman" w:cs="Times New Roman"/>
          <w:sz w:val="16"/>
          <w:szCs w:val="16"/>
        </w:rPr>
      </w:pPr>
      <w:r w:rsidRPr="0004205F">
        <w:rPr>
          <w:rFonts w:ascii="Times New Roman" w:hAnsi="Times New Roman" w:cs="Times New Roman"/>
          <w:sz w:val="16"/>
          <w:szCs w:val="16"/>
        </w:rPr>
        <w:t>wykonanie niezbędnej dokumentacji roboczej, obejmującej m.in. sposób wykonania robót objętych STB</w:t>
      </w:r>
    </w:p>
    <w:p w:rsidR="004847B6" w:rsidRPr="0004205F" w:rsidRDefault="004847B6" w:rsidP="004847B6">
      <w:pPr>
        <w:pStyle w:val="Akapitzlist"/>
        <w:numPr>
          <w:ilvl w:val="0"/>
          <w:numId w:val="39"/>
        </w:numPr>
        <w:rPr>
          <w:rFonts w:ascii="Times New Roman" w:hAnsi="Times New Roman" w:cs="Times New Roman"/>
          <w:sz w:val="16"/>
          <w:szCs w:val="16"/>
        </w:rPr>
      </w:pPr>
      <w:r w:rsidRPr="0004205F">
        <w:rPr>
          <w:rFonts w:ascii="Times New Roman" w:hAnsi="Times New Roman" w:cs="Times New Roman"/>
          <w:sz w:val="16"/>
          <w:szCs w:val="16"/>
        </w:rPr>
        <w:t>dostarczenie materiałów i sprzętu,</w:t>
      </w:r>
    </w:p>
    <w:p w:rsidR="004847B6" w:rsidRPr="0004205F" w:rsidRDefault="004847B6" w:rsidP="004847B6">
      <w:pPr>
        <w:pStyle w:val="Akapitzlist"/>
        <w:numPr>
          <w:ilvl w:val="0"/>
          <w:numId w:val="39"/>
        </w:numPr>
        <w:rPr>
          <w:rFonts w:ascii="Times New Roman" w:hAnsi="Times New Roman" w:cs="Times New Roman"/>
          <w:sz w:val="16"/>
          <w:szCs w:val="16"/>
        </w:rPr>
      </w:pPr>
      <w:r w:rsidRPr="0004205F">
        <w:rPr>
          <w:rFonts w:ascii="Times New Roman" w:hAnsi="Times New Roman" w:cs="Times New Roman"/>
          <w:sz w:val="16"/>
          <w:szCs w:val="16"/>
        </w:rPr>
        <w:t>wykonanie zbrojenia przeciwskurczowego,</w:t>
      </w:r>
    </w:p>
    <w:p w:rsidR="004847B6" w:rsidRPr="0004205F" w:rsidRDefault="004847B6" w:rsidP="004847B6">
      <w:pPr>
        <w:pStyle w:val="Akapitzlist"/>
        <w:numPr>
          <w:ilvl w:val="0"/>
          <w:numId w:val="39"/>
        </w:numPr>
        <w:rPr>
          <w:rFonts w:ascii="Times New Roman" w:hAnsi="Times New Roman" w:cs="Times New Roman"/>
          <w:sz w:val="16"/>
          <w:szCs w:val="16"/>
        </w:rPr>
      </w:pPr>
      <w:r w:rsidRPr="0004205F">
        <w:rPr>
          <w:rFonts w:ascii="Times New Roman" w:hAnsi="Times New Roman" w:cs="Times New Roman"/>
          <w:sz w:val="16"/>
          <w:szCs w:val="16"/>
        </w:rPr>
        <w:t>roboty wykończeniowe i uporządkowanie terenu,</w:t>
      </w:r>
    </w:p>
    <w:p w:rsidR="004847B6" w:rsidRPr="0004205F" w:rsidRDefault="004847B6" w:rsidP="004847B6">
      <w:pPr>
        <w:pStyle w:val="Akapitzlist"/>
        <w:numPr>
          <w:ilvl w:val="0"/>
          <w:numId w:val="39"/>
        </w:numPr>
        <w:rPr>
          <w:rFonts w:ascii="Times New Roman" w:hAnsi="Times New Roman" w:cs="Times New Roman"/>
          <w:sz w:val="16"/>
          <w:szCs w:val="16"/>
        </w:rPr>
      </w:pPr>
      <w:r w:rsidRPr="0004205F">
        <w:rPr>
          <w:rFonts w:ascii="Times New Roman" w:hAnsi="Times New Roman" w:cs="Times New Roman"/>
          <w:sz w:val="16"/>
          <w:szCs w:val="16"/>
        </w:rPr>
        <w:t>pielęgnacja robót objętych STB</w:t>
      </w:r>
    </w:p>
    <w:p w:rsidR="004847B6" w:rsidRPr="0004205F" w:rsidRDefault="004847B6" w:rsidP="004847B6">
      <w:pPr>
        <w:pStyle w:val="Akapitzlist"/>
        <w:numPr>
          <w:ilvl w:val="0"/>
          <w:numId w:val="39"/>
        </w:numPr>
        <w:rPr>
          <w:rFonts w:ascii="Times New Roman" w:hAnsi="Times New Roman" w:cs="Times New Roman"/>
          <w:sz w:val="16"/>
          <w:szCs w:val="16"/>
        </w:rPr>
      </w:pPr>
      <w:r w:rsidRPr="0004205F">
        <w:rPr>
          <w:rFonts w:ascii="Times New Roman" w:hAnsi="Times New Roman" w:cs="Times New Roman"/>
          <w:sz w:val="16"/>
          <w:szCs w:val="16"/>
        </w:rPr>
        <w:t>wykonanie wszystkich innych robót znajdujących się na rysunkach w PW, niezbędnych do wykonania zbrojenia przeciwskurczowego siatką stalową</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10. DOKUMENTY ODNIESIENIA</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Przytoczone poniżej normy, instrukcje i zalecenia oraz aprobaty techniczne zastąpić można innymi dokumentami równoważnymi, pod warunkiem zapewnienia cech równoważności tych dokumentów w odniesieniu do ich przedmiotu i zakresu oraz wymagań stawianych parametrom technicznym, jakościowym i użytkowym opisywanych robót budowlanych i asortymentów.</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10.1. Normy</w:t>
      </w:r>
    </w:p>
    <w:p w:rsidR="004847B6" w:rsidRPr="0056525E" w:rsidRDefault="004847B6" w:rsidP="004847B6">
      <w:pPr>
        <w:pStyle w:val="Akapitzlist"/>
        <w:numPr>
          <w:ilvl w:val="0"/>
          <w:numId w:val="39"/>
        </w:numPr>
        <w:rPr>
          <w:rFonts w:ascii="Times New Roman" w:hAnsi="Times New Roman" w:cs="Times New Roman"/>
          <w:sz w:val="16"/>
          <w:szCs w:val="16"/>
        </w:rPr>
      </w:pPr>
      <w:r w:rsidRPr="0056525E">
        <w:rPr>
          <w:rFonts w:ascii="Times New Roman" w:hAnsi="Times New Roman" w:cs="Times New Roman"/>
          <w:sz w:val="16"/>
          <w:szCs w:val="16"/>
        </w:rPr>
        <w:t>PN-EN 206:2014-04P Beton -- Wymagania, właściwości, produkcja i zgodność</w:t>
      </w:r>
    </w:p>
    <w:p w:rsidR="004847B6" w:rsidRPr="0056525E" w:rsidRDefault="004847B6" w:rsidP="004847B6">
      <w:pPr>
        <w:pStyle w:val="Akapitzlist"/>
        <w:numPr>
          <w:ilvl w:val="0"/>
          <w:numId w:val="39"/>
        </w:numPr>
        <w:rPr>
          <w:rFonts w:ascii="Times New Roman" w:hAnsi="Times New Roman" w:cs="Times New Roman"/>
          <w:sz w:val="16"/>
          <w:szCs w:val="16"/>
        </w:rPr>
      </w:pPr>
      <w:r w:rsidRPr="0056525E">
        <w:rPr>
          <w:rFonts w:ascii="Times New Roman" w:hAnsi="Times New Roman" w:cs="Times New Roman"/>
          <w:sz w:val="16"/>
          <w:szCs w:val="16"/>
        </w:rPr>
        <w:t>PN-EN 196-6:2011P Metody badania cementu -- Część 6: Oznaczanie stopnia zmielenia .</w:t>
      </w:r>
    </w:p>
    <w:p w:rsidR="004847B6" w:rsidRPr="0056525E" w:rsidRDefault="004847B6" w:rsidP="004847B6">
      <w:pPr>
        <w:pStyle w:val="Akapitzlist"/>
        <w:numPr>
          <w:ilvl w:val="0"/>
          <w:numId w:val="39"/>
        </w:numPr>
        <w:rPr>
          <w:rFonts w:ascii="Times New Roman" w:hAnsi="Times New Roman" w:cs="Times New Roman"/>
          <w:sz w:val="16"/>
          <w:szCs w:val="16"/>
        </w:rPr>
      </w:pPr>
      <w:r w:rsidRPr="0056525E">
        <w:rPr>
          <w:rFonts w:ascii="Times New Roman" w:hAnsi="Times New Roman" w:cs="Times New Roman"/>
          <w:sz w:val="16"/>
          <w:szCs w:val="16"/>
        </w:rPr>
        <w:t>PN-B-30010:1990P Cement portlandzki biały.</w:t>
      </w:r>
    </w:p>
    <w:p w:rsidR="004847B6" w:rsidRPr="0056525E" w:rsidRDefault="004847B6" w:rsidP="004847B6">
      <w:pPr>
        <w:pStyle w:val="Akapitzlist"/>
        <w:numPr>
          <w:ilvl w:val="0"/>
          <w:numId w:val="39"/>
        </w:numPr>
        <w:rPr>
          <w:rFonts w:ascii="Times New Roman" w:hAnsi="Times New Roman" w:cs="Times New Roman"/>
          <w:sz w:val="16"/>
          <w:szCs w:val="16"/>
        </w:rPr>
      </w:pPr>
      <w:r w:rsidRPr="0056525E">
        <w:rPr>
          <w:rFonts w:ascii="Times New Roman" w:hAnsi="Times New Roman" w:cs="Times New Roman"/>
          <w:sz w:val="16"/>
          <w:szCs w:val="16"/>
        </w:rPr>
        <w:t>PN-EN 1008:2004P Woda zarobowa do betonu. Specyfikacja pobierania próbek, badania i ocena przydatności wody zarobowej do betonu, w tym wody odzyskanej z procesów produkcji betonu.</w:t>
      </w:r>
    </w:p>
    <w:p w:rsidR="004847B6" w:rsidRPr="0056525E" w:rsidRDefault="004847B6" w:rsidP="004847B6">
      <w:pPr>
        <w:pStyle w:val="Akapitzlist"/>
        <w:numPr>
          <w:ilvl w:val="0"/>
          <w:numId w:val="39"/>
        </w:numPr>
        <w:rPr>
          <w:rFonts w:ascii="Times New Roman" w:hAnsi="Times New Roman" w:cs="Times New Roman"/>
          <w:sz w:val="16"/>
          <w:szCs w:val="16"/>
        </w:rPr>
      </w:pPr>
      <w:r w:rsidRPr="0056525E">
        <w:rPr>
          <w:rFonts w:ascii="Times New Roman" w:hAnsi="Times New Roman" w:cs="Times New Roman"/>
          <w:sz w:val="16"/>
          <w:szCs w:val="16"/>
        </w:rPr>
        <w:t xml:space="preserve">PN-EN 1992-1-1:2008P </w:t>
      </w:r>
      <w:proofErr w:type="spellStart"/>
      <w:r w:rsidRPr="0056525E">
        <w:rPr>
          <w:rFonts w:ascii="Times New Roman" w:hAnsi="Times New Roman" w:cs="Times New Roman"/>
          <w:sz w:val="16"/>
          <w:szCs w:val="16"/>
        </w:rPr>
        <w:t>Eurokod</w:t>
      </w:r>
      <w:proofErr w:type="spellEnd"/>
      <w:r w:rsidRPr="0056525E">
        <w:rPr>
          <w:rFonts w:ascii="Times New Roman" w:hAnsi="Times New Roman" w:cs="Times New Roman"/>
          <w:sz w:val="16"/>
          <w:szCs w:val="16"/>
        </w:rPr>
        <w:t xml:space="preserve"> 2-- Projektowanie konstrukcji z betonu – Część 1-1: Reguły ogólne i reguły dla budynków.</w:t>
      </w:r>
    </w:p>
    <w:p w:rsidR="004847B6" w:rsidRPr="0056525E" w:rsidRDefault="004847B6" w:rsidP="004847B6">
      <w:pPr>
        <w:pStyle w:val="Akapitzlist"/>
        <w:numPr>
          <w:ilvl w:val="0"/>
          <w:numId w:val="39"/>
        </w:numPr>
        <w:rPr>
          <w:rFonts w:ascii="Times New Roman" w:hAnsi="Times New Roman" w:cs="Times New Roman"/>
          <w:sz w:val="16"/>
          <w:szCs w:val="16"/>
        </w:rPr>
      </w:pPr>
      <w:r w:rsidRPr="0056525E">
        <w:rPr>
          <w:rFonts w:ascii="Times New Roman" w:hAnsi="Times New Roman" w:cs="Times New Roman"/>
          <w:sz w:val="16"/>
          <w:szCs w:val="16"/>
        </w:rPr>
        <w:t>PN-B-10260:1969P Izolacje bitumiczne - Wymagania i badania przy odbiorze</w:t>
      </w:r>
    </w:p>
    <w:p w:rsidR="004847B6" w:rsidRPr="0004205F" w:rsidRDefault="004847B6" w:rsidP="004847B6">
      <w:pPr>
        <w:pStyle w:val="Akapitzlist"/>
        <w:numPr>
          <w:ilvl w:val="0"/>
          <w:numId w:val="39"/>
        </w:numPr>
        <w:rPr>
          <w:rFonts w:ascii="Times New Roman" w:hAnsi="Times New Roman" w:cs="Times New Roman"/>
          <w:sz w:val="16"/>
          <w:szCs w:val="16"/>
        </w:rPr>
      </w:pPr>
      <w:r w:rsidRPr="0056525E">
        <w:rPr>
          <w:rFonts w:ascii="Times New Roman" w:hAnsi="Times New Roman" w:cs="Times New Roman"/>
          <w:sz w:val="16"/>
          <w:szCs w:val="16"/>
        </w:rPr>
        <w:t>Instrukcja ITB 156/87 Wytyczne wykonania robót budowlano-montażowych w okresie obniżonych temperatur.</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10.2. Przepisy związane</w:t>
      </w:r>
    </w:p>
    <w:p w:rsidR="004847B6" w:rsidRPr="0056525E" w:rsidRDefault="004847B6" w:rsidP="004847B6">
      <w:pPr>
        <w:pStyle w:val="Akapitzlist"/>
        <w:numPr>
          <w:ilvl w:val="0"/>
          <w:numId w:val="41"/>
        </w:numPr>
        <w:rPr>
          <w:rFonts w:ascii="Times New Roman" w:hAnsi="Times New Roman" w:cs="Times New Roman"/>
          <w:sz w:val="16"/>
          <w:szCs w:val="16"/>
        </w:rPr>
      </w:pPr>
      <w:bookmarkStart w:id="5" w:name="_Hlk214364373"/>
      <w:r w:rsidRPr="0056525E">
        <w:rPr>
          <w:rFonts w:ascii="Times New Roman" w:hAnsi="Times New Roman" w:cs="Times New Roman"/>
          <w:sz w:val="16"/>
          <w:szCs w:val="16"/>
        </w:rPr>
        <w:t>Ustawa z dnia 16 kwietnia 2004 r. o wyrobach budowlanych (Dz. U. z 2014 r.  poz.883 j.t.).</w:t>
      </w:r>
    </w:p>
    <w:p w:rsidR="004847B6" w:rsidRPr="0056525E" w:rsidRDefault="004847B6" w:rsidP="004847B6">
      <w:pPr>
        <w:pStyle w:val="Akapitzlist"/>
        <w:numPr>
          <w:ilvl w:val="0"/>
          <w:numId w:val="41"/>
        </w:numPr>
        <w:rPr>
          <w:rFonts w:ascii="Times New Roman" w:hAnsi="Times New Roman" w:cs="Times New Roman"/>
          <w:sz w:val="16"/>
          <w:szCs w:val="16"/>
        </w:rPr>
      </w:pPr>
      <w:r w:rsidRPr="0056525E">
        <w:rPr>
          <w:rFonts w:ascii="Times New Roman" w:hAnsi="Times New Roman" w:cs="Times New Roman"/>
          <w:sz w:val="16"/>
          <w:szCs w:val="16"/>
        </w:rPr>
        <w:t>Ustawa z dnia 30 sierpnia 2002 r. o systemach oceny zgodności (Dz. U. z 2014 r. poz. 1645 j.t.).</w:t>
      </w:r>
    </w:p>
    <w:p w:rsidR="004847B6" w:rsidRPr="0056525E" w:rsidRDefault="004847B6" w:rsidP="004847B6">
      <w:pPr>
        <w:pStyle w:val="Akapitzlist"/>
        <w:numPr>
          <w:ilvl w:val="0"/>
          <w:numId w:val="41"/>
        </w:numPr>
        <w:rPr>
          <w:rFonts w:ascii="Times New Roman" w:hAnsi="Times New Roman" w:cs="Times New Roman"/>
          <w:sz w:val="16"/>
          <w:szCs w:val="16"/>
        </w:rPr>
      </w:pPr>
      <w:r w:rsidRPr="0056525E">
        <w:rPr>
          <w:rFonts w:ascii="Times New Roman" w:hAnsi="Times New Roman" w:cs="Times New Roman"/>
          <w:sz w:val="16"/>
          <w:szCs w:val="16"/>
        </w:rPr>
        <w:t>Ustawa z dnia 12 grudnia 2003 r. o ogólnym bezpieczeństwie produktów (Dz. U. z 2015 r. poz. 322 j.t.).</w:t>
      </w:r>
    </w:p>
    <w:p w:rsidR="004847B6" w:rsidRPr="0056525E" w:rsidRDefault="004847B6" w:rsidP="004847B6">
      <w:pPr>
        <w:pStyle w:val="Akapitzlist"/>
        <w:numPr>
          <w:ilvl w:val="0"/>
          <w:numId w:val="41"/>
        </w:numPr>
        <w:rPr>
          <w:rFonts w:ascii="Times New Roman" w:hAnsi="Times New Roman" w:cs="Times New Roman"/>
          <w:sz w:val="16"/>
          <w:szCs w:val="16"/>
        </w:rPr>
      </w:pPr>
      <w:r w:rsidRPr="0056525E">
        <w:rPr>
          <w:rFonts w:ascii="Times New Roman" w:hAnsi="Times New Roman" w:cs="Times New Roman"/>
          <w:sz w:val="16"/>
          <w:szCs w:val="16"/>
        </w:rPr>
        <w:t>Ustawa z dnia 21 marca 2024 r., Prawo budowlane (Dz. U. z 2024 r. poz. 725 j.t.)</w:t>
      </w:r>
    </w:p>
    <w:p w:rsidR="004847B6" w:rsidRPr="0056525E" w:rsidRDefault="004847B6" w:rsidP="004847B6">
      <w:pPr>
        <w:pStyle w:val="Akapitzlist"/>
        <w:numPr>
          <w:ilvl w:val="0"/>
          <w:numId w:val="41"/>
        </w:numPr>
        <w:rPr>
          <w:rFonts w:ascii="Times New Roman" w:hAnsi="Times New Roman" w:cs="Times New Roman"/>
          <w:sz w:val="16"/>
          <w:szCs w:val="16"/>
        </w:rPr>
      </w:pPr>
      <w:r w:rsidRPr="0056525E">
        <w:rPr>
          <w:rFonts w:ascii="Times New Roman" w:hAnsi="Times New Roman" w:cs="Times New Roman"/>
          <w:sz w:val="16"/>
          <w:szCs w:val="16"/>
        </w:rPr>
        <w:t>Ustawa z dnia 07 grudnia 2023 r. – Prawo ochrony środowiska (Dz. U. z 2024 r., poz.54 j.t.).</w:t>
      </w:r>
    </w:p>
    <w:p w:rsidR="004847B6" w:rsidRPr="0056525E" w:rsidRDefault="004847B6" w:rsidP="004847B6">
      <w:pPr>
        <w:pStyle w:val="Akapitzlist"/>
        <w:numPr>
          <w:ilvl w:val="0"/>
          <w:numId w:val="41"/>
        </w:numPr>
        <w:rPr>
          <w:rFonts w:ascii="Times New Roman" w:hAnsi="Times New Roman" w:cs="Times New Roman"/>
          <w:sz w:val="16"/>
          <w:szCs w:val="16"/>
        </w:rPr>
      </w:pPr>
      <w:r w:rsidRPr="0056525E">
        <w:rPr>
          <w:rFonts w:ascii="Times New Roman" w:hAnsi="Times New Roman" w:cs="Times New Roman"/>
          <w:sz w:val="16"/>
          <w:szCs w:val="16"/>
        </w:rPr>
        <w:t>Ustawa z dnia 09 marca 2023 r. – o dozorze technicznym (Dz. U. z 2023 r. poz. 683).</w:t>
      </w:r>
      <w:bookmarkEnd w:id="5"/>
    </w:p>
    <w:p w:rsidR="004847B6" w:rsidRPr="0056525E" w:rsidRDefault="004847B6" w:rsidP="004847B6">
      <w:pPr>
        <w:pStyle w:val="Akapitzlist"/>
        <w:numPr>
          <w:ilvl w:val="0"/>
          <w:numId w:val="41"/>
        </w:numPr>
        <w:rPr>
          <w:rFonts w:ascii="Times New Roman" w:hAnsi="Times New Roman" w:cs="Times New Roman"/>
          <w:sz w:val="16"/>
          <w:szCs w:val="16"/>
        </w:rPr>
      </w:pPr>
      <w:r w:rsidRPr="0056525E">
        <w:rPr>
          <w:rFonts w:ascii="Times New Roman" w:hAnsi="Times New Roman" w:cs="Times New Roman"/>
          <w:sz w:val="16"/>
          <w:szCs w:val="16"/>
        </w:rPr>
        <w:t>Rozporządzenie Ministra Infrastruktury z dnia 6 lutego 2003 roku w sprawie bezpieczeństwa i higieny pracy podczas wykonywania robót budowlanych (Dz. U. z 2003 r. Nr 47, poz. 401).</w:t>
      </w:r>
    </w:p>
    <w:p w:rsidR="004847B6" w:rsidRPr="0056525E" w:rsidRDefault="004847B6" w:rsidP="004847B6">
      <w:pPr>
        <w:pStyle w:val="Akapitzlist"/>
        <w:numPr>
          <w:ilvl w:val="0"/>
          <w:numId w:val="41"/>
        </w:numPr>
        <w:rPr>
          <w:rFonts w:ascii="Times New Roman" w:hAnsi="Times New Roman" w:cs="Times New Roman"/>
          <w:sz w:val="16"/>
          <w:szCs w:val="16"/>
        </w:rPr>
      </w:pPr>
      <w:r w:rsidRPr="0056525E">
        <w:rPr>
          <w:rFonts w:ascii="Times New Roman" w:hAnsi="Times New Roman" w:cs="Times New Roman"/>
          <w:sz w:val="16"/>
          <w:szCs w:val="16"/>
        </w:rPr>
        <w:t>Rozporządzenie Ministra Gospodarki z dnia 30 października 2002 roku w sprawie minimalnych wymagań dotyczących bezpieczeństwa i higieny pracy w zakresie użytkowania maszyn przez pracowników podczas pracy (Dz. U. z 2002 roku, Nr 191, poz. 1596).</w:t>
      </w:r>
    </w:p>
    <w:p w:rsidR="004847B6" w:rsidRPr="0056525E" w:rsidRDefault="004847B6" w:rsidP="004847B6">
      <w:pPr>
        <w:pStyle w:val="Akapitzlist"/>
        <w:numPr>
          <w:ilvl w:val="0"/>
          <w:numId w:val="41"/>
        </w:numPr>
        <w:rPr>
          <w:rFonts w:ascii="Times New Roman" w:hAnsi="Times New Roman" w:cs="Times New Roman"/>
          <w:sz w:val="16"/>
          <w:szCs w:val="16"/>
        </w:rPr>
      </w:pPr>
      <w:r w:rsidRPr="0056525E">
        <w:rPr>
          <w:rFonts w:ascii="Times New Roman" w:hAnsi="Times New Roman" w:cs="Times New Roman"/>
          <w:sz w:val="16"/>
          <w:szCs w:val="16"/>
        </w:rPr>
        <w:t>Dokumentacja warsztatowa</w:t>
      </w:r>
    </w:p>
    <w:p w:rsidR="004847B6" w:rsidRPr="0019143F" w:rsidRDefault="004847B6" w:rsidP="004847B6">
      <w:pPr>
        <w:rPr>
          <w:rFonts w:ascii="Times New Roman" w:hAnsi="Times New Roman" w:cs="Times New Roman"/>
          <w:sz w:val="16"/>
          <w:szCs w:val="16"/>
        </w:rPr>
      </w:pPr>
      <w:r w:rsidRPr="0019143F">
        <w:rPr>
          <w:rFonts w:ascii="Times New Roman" w:hAnsi="Times New Roman" w:cs="Times New Roman"/>
          <w:sz w:val="16"/>
          <w:szCs w:val="16"/>
        </w:rPr>
        <w:t>Nie wymienienie tytułu jakiejkolwiek dziedziny, grupy, podgrupy czy normy nie zwalnia Wykonawcy od obowiązku stosowania wymogów określonych prawem polskim. Wykonawca będzie przestrzegał praw autorskich i patentowych. Jest zobowiązany do odpowiedzialności za spełnienie wszystkich wymagań prawnych w odniesieniu do używanych opatentowanych urządzeń lub metod.</w:t>
      </w: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C912D8" w:rsidRDefault="00C912D8"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C912D8" w:rsidRDefault="00C912D8"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C912D8" w:rsidRDefault="00C912D8"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C912D8" w:rsidRDefault="00C912D8"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847B6" w:rsidRDefault="00E34028" w:rsidP="004847B6">
      <w:pPr>
        <w:tabs>
          <w:tab w:val="left" w:pos="3960"/>
        </w:tabs>
        <w:spacing w:after="0" w:line="240" w:lineRule="auto"/>
        <w:jc w:val="center"/>
        <w:rPr>
          <w:rFonts w:ascii="Times New Roman" w:eastAsia="Times New Roman" w:hAnsi="Times New Roman" w:cs="Times New Roman"/>
          <w:b/>
          <w:sz w:val="24"/>
          <w:szCs w:val="24"/>
          <w:lang w:eastAsia="pl-PL"/>
        </w:rPr>
      </w:pPr>
      <w:r w:rsidRPr="00E34028">
        <w:rPr>
          <w:rFonts w:ascii="Times New Roman" w:eastAsia="Times New Roman" w:hAnsi="Times New Roman" w:cs="Times New Roman"/>
          <w:b/>
          <w:bCs/>
          <w:sz w:val="24"/>
          <w:szCs w:val="24"/>
          <w:lang w:eastAsia="pl-PL"/>
        </w:rPr>
        <w:lastRenderedPageBreak/>
        <w:t>„Remont krawędzi tarasu oraz wymiana orynnowania w Ośrodku Wczesnej Rehabilitacji Kardiologicznej”</w:t>
      </w:r>
    </w:p>
    <w:p w:rsidR="004847B6" w:rsidRPr="00CC7146" w:rsidRDefault="004847B6" w:rsidP="004847B6">
      <w:pPr>
        <w:tabs>
          <w:tab w:val="left" w:pos="3960"/>
        </w:tabs>
        <w:spacing w:after="0" w:line="240" w:lineRule="auto"/>
        <w:jc w:val="center"/>
        <w:rPr>
          <w:rFonts w:ascii="Times New Roman" w:eastAsia="Times New Roman" w:hAnsi="Times New Roman" w:cs="Times New Roman"/>
          <w:b/>
          <w:sz w:val="24"/>
          <w:szCs w:val="24"/>
          <w:lang w:eastAsia="pl-PL"/>
        </w:rPr>
      </w:pPr>
    </w:p>
    <w:p w:rsidR="004847B6" w:rsidRPr="00CC7146" w:rsidRDefault="004847B6" w:rsidP="004847B6">
      <w:pPr>
        <w:tabs>
          <w:tab w:val="left" w:pos="3960"/>
        </w:tabs>
        <w:spacing w:after="0" w:line="240" w:lineRule="auto"/>
        <w:jc w:val="center"/>
        <w:rPr>
          <w:rFonts w:ascii="Times New Roman" w:eastAsia="Times New Roman" w:hAnsi="Times New Roman" w:cs="Times New Roman"/>
          <w:b/>
          <w:sz w:val="24"/>
          <w:szCs w:val="24"/>
          <w:lang w:eastAsia="pl-PL"/>
        </w:rPr>
      </w:pPr>
      <w:r w:rsidRPr="00CC7146">
        <w:rPr>
          <w:rFonts w:ascii="Times New Roman" w:eastAsia="Times New Roman" w:hAnsi="Times New Roman" w:cs="Times New Roman"/>
          <w:b/>
          <w:sz w:val="24"/>
          <w:szCs w:val="24"/>
          <w:lang w:eastAsia="pl-PL"/>
        </w:rPr>
        <w:t xml:space="preserve"> - ROBOTY BUDOWLANE</w:t>
      </w:r>
    </w:p>
    <w:p w:rsidR="004847B6" w:rsidRPr="00CC7146" w:rsidRDefault="004847B6" w:rsidP="004847B6">
      <w:pPr>
        <w:spacing w:after="0" w:line="240" w:lineRule="auto"/>
        <w:jc w:val="center"/>
        <w:rPr>
          <w:rFonts w:ascii="Times New Roman" w:eastAsia="Times New Roman" w:hAnsi="Times New Roman" w:cs="Times New Roman"/>
          <w:b/>
          <w:sz w:val="24"/>
          <w:szCs w:val="24"/>
          <w:lang w:eastAsia="pl-PL"/>
        </w:rPr>
      </w:pPr>
    </w:p>
    <w:p w:rsidR="004847B6" w:rsidRPr="00CC7146" w:rsidRDefault="004847B6" w:rsidP="004847B6">
      <w:pPr>
        <w:tabs>
          <w:tab w:val="left" w:pos="3960"/>
        </w:tabs>
        <w:spacing w:after="0" w:line="240" w:lineRule="auto"/>
        <w:rPr>
          <w:rFonts w:ascii="Times New Roman" w:eastAsia="Times New Roman" w:hAnsi="Times New Roman" w:cs="Times New Roman"/>
          <w:sz w:val="24"/>
          <w:szCs w:val="24"/>
          <w:lang w:eastAsia="pl-PL"/>
        </w:rPr>
      </w:pPr>
      <w:r w:rsidRPr="00CC7146">
        <w:rPr>
          <w:rFonts w:ascii="Times New Roman" w:eastAsia="Times New Roman" w:hAnsi="Times New Roman" w:cs="Times New Roman"/>
          <w:sz w:val="24"/>
          <w:szCs w:val="24"/>
          <w:lang w:eastAsia="pl-PL"/>
        </w:rPr>
        <w:t>KODY CPV</w:t>
      </w:r>
    </w:p>
    <w:p w:rsidR="004847B6" w:rsidRPr="00CC7146" w:rsidRDefault="004847B6" w:rsidP="004847B6">
      <w:pPr>
        <w:tabs>
          <w:tab w:val="left" w:pos="3544"/>
        </w:tabs>
        <w:spacing w:after="0" w:line="240" w:lineRule="auto"/>
        <w:rPr>
          <w:rFonts w:ascii="Times New Roman" w:eastAsia="Times New Roman" w:hAnsi="Times New Roman" w:cs="Times New Roman"/>
          <w:b/>
          <w:sz w:val="24"/>
          <w:szCs w:val="24"/>
          <w:lang w:eastAsia="pl-PL"/>
        </w:rPr>
      </w:pPr>
      <w:r w:rsidRPr="00CC7146">
        <w:rPr>
          <w:rFonts w:ascii="Times New Roman" w:eastAsia="Times New Roman" w:hAnsi="Times New Roman" w:cs="Times New Roman"/>
          <w:b/>
          <w:sz w:val="24"/>
          <w:szCs w:val="24"/>
          <w:lang w:eastAsia="pl-PL"/>
        </w:rPr>
        <w:t>45432130-4</w:t>
      </w:r>
      <w:r w:rsidRPr="00CC7146">
        <w:rPr>
          <w:rFonts w:ascii="Times New Roman" w:eastAsia="Times New Roman" w:hAnsi="Times New Roman" w:cs="Times New Roman"/>
          <w:b/>
          <w:sz w:val="24"/>
          <w:szCs w:val="24"/>
          <w:lang w:eastAsia="pl-PL"/>
        </w:rPr>
        <w:tab/>
      </w:r>
      <w:r w:rsidRPr="00CC7146">
        <w:rPr>
          <w:rFonts w:ascii="Times New Roman" w:eastAsia="Times New Roman" w:hAnsi="Times New Roman" w:cs="Times New Roman"/>
          <w:b/>
          <w:sz w:val="24"/>
          <w:szCs w:val="24"/>
          <w:lang w:eastAsia="pl-PL"/>
        </w:rPr>
        <w:tab/>
        <w:t>Pokrywanie podłóg</w:t>
      </w:r>
    </w:p>
    <w:p w:rsidR="004847B6" w:rsidRPr="00CC7146" w:rsidRDefault="004847B6" w:rsidP="004847B6">
      <w:pPr>
        <w:spacing w:after="0" w:line="240" w:lineRule="auto"/>
        <w:jc w:val="center"/>
        <w:rPr>
          <w:rFonts w:ascii="Times New Roman" w:eastAsia="Times New Roman" w:hAnsi="Times New Roman" w:cs="Times New Roman"/>
          <w:b/>
          <w:i/>
          <w:sz w:val="24"/>
          <w:szCs w:val="24"/>
          <w:lang w:eastAsia="pl-PL"/>
        </w:rPr>
      </w:pPr>
    </w:p>
    <w:p w:rsidR="004847B6" w:rsidRDefault="004847B6" w:rsidP="004847B6">
      <w:pPr>
        <w:spacing w:after="0" w:line="240" w:lineRule="auto"/>
        <w:jc w:val="center"/>
        <w:rPr>
          <w:rFonts w:ascii="Times New Roman" w:eastAsia="Times New Roman" w:hAnsi="Times New Roman" w:cs="Times New Roman"/>
          <w:b/>
          <w:sz w:val="24"/>
          <w:szCs w:val="24"/>
          <w:lang w:eastAsia="pl-PL"/>
        </w:rPr>
      </w:pPr>
    </w:p>
    <w:p w:rsidR="004847B6" w:rsidRPr="00CC7146" w:rsidRDefault="004847B6" w:rsidP="004847B6">
      <w:pPr>
        <w:spacing w:after="0" w:line="240" w:lineRule="auto"/>
        <w:jc w:val="center"/>
        <w:rPr>
          <w:rFonts w:ascii="Times New Roman" w:eastAsia="Times New Roman" w:hAnsi="Times New Roman" w:cs="Times New Roman"/>
          <w:b/>
          <w:sz w:val="24"/>
          <w:szCs w:val="24"/>
          <w:lang w:eastAsia="pl-PL"/>
        </w:rPr>
      </w:pPr>
    </w:p>
    <w:p w:rsidR="004847B6" w:rsidRPr="00CC7146" w:rsidRDefault="004847B6" w:rsidP="004847B6">
      <w:pPr>
        <w:spacing w:after="0" w:line="240" w:lineRule="auto"/>
        <w:jc w:val="center"/>
        <w:rPr>
          <w:rFonts w:ascii="Times New Roman" w:eastAsia="Times New Roman" w:hAnsi="Times New Roman" w:cs="Times New Roman"/>
          <w:b/>
          <w:sz w:val="24"/>
          <w:szCs w:val="24"/>
          <w:lang w:eastAsia="pl-PL"/>
        </w:rPr>
      </w:pPr>
    </w:p>
    <w:p w:rsidR="004847B6" w:rsidRPr="00CC7146" w:rsidRDefault="004847B6" w:rsidP="004847B6">
      <w:pPr>
        <w:spacing w:after="0" w:line="240" w:lineRule="auto"/>
        <w:jc w:val="center"/>
        <w:rPr>
          <w:rFonts w:ascii="Times New Roman" w:eastAsia="Times New Roman" w:hAnsi="Times New Roman" w:cs="Times New Roman"/>
          <w:sz w:val="24"/>
          <w:szCs w:val="24"/>
          <w:lang w:eastAsia="pl-PL"/>
        </w:rPr>
      </w:pPr>
    </w:p>
    <w:p w:rsidR="004847B6" w:rsidRPr="00CC7146" w:rsidRDefault="004847B6" w:rsidP="004847B6">
      <w:pPr>
        <w:spacing w:after="0" w:line="240" w:lineRule="auto"/>
        <w:ind w:left="3686" w:hanging="3686"/>
        <w:rPr>
          <w:rFonts w:ascii="Times New Roman" w:eastAsia="Times New Roman" w:hAnsi="Times New Roman" w:cs="Times New Roman"/>
          <w:b/>
          <w:sz w:val="24"/>
          <w:szCs w:val="24"/>
          <w:lang w:eastAsia="pl-PL"/>
        </w:rPr>
      </w:pPr>
      <w:r w:rsidRPr="00CC7146">
        <w:rPr>
          <w:rFonts w:ascii="Times New Roman" w:eastAsia="Times New Roman" w:hAnsi="Times New Roman" w:cs="Times New Roman"/>
          <w:sz w:val="24"/>
          <w:szCs w:val="24"/>
          <w:lang w:eastAsia="pl-PL"/>
        </w:rPr>
        <w:t>STADIUM DOKUMENTACJI</w:t>
      </w:r>
      <w:r w:rsidRPr="00CC7146">
        <w:rPr>
          <w:rFonts w:ascii="Times New Roman" w:eastAsia="Times New Roman" w:hAnsi="Times New Roman" w:cs="Times New Roman"/>
          <w:sz w:val="24"/>
          <w:szCs w:val="24"/>
          <w:lang w:eastAsia="pl-PL"/>
        </w:rPr>
        <w:tab/>
      </w:r>
      <w:r w:rsidRPr="00CC7146">
        <w:rPr>
          <w:rFonts w:ascii="Times New Roman" w:eastAsia="Times New Roman" w:hAnsi="Times New Roman" w:cs="Times New Roman"/>
          <w:b/>
          <w:sz w:val="24"/>
          <w:szCs w:val="24"/>
          <w:lang w:eastAsia="pl-PL"/>
        </w:rPr>
        <w:t>SPECYFIKACJA TECHNICZNA WYKONANIA I ODBIORU ROBÓT BUDOWLANYCH</w:t>
      </w:r>
    </w:p>
    <w:p w:rsidR="004847B6" w:rsidRPr="00CC7146" w:rsidRDefault="004847B6" w:rsidP="004847B6">
      <w:pPr>
        <w:spacing w:after="0" w:line="240" w:lineRule="auto"/>
        <w:ind w:left="3686" w:hanging="3686"/>
        <w:rPr>
          <w:rFonts w:ascii="Times New Roman" w:eastAsia="Times New Roman" w:hAnsi="Times New Roman" w:cs="Times New Roman"/>
          <w:b/>
          <w:sz w:val="24"/>
          <w:szCs w:val="24"/>
          <w:lang w:eastAsia="pl-PL"/>
        </w:rPr>
      </w:pPr>
    </w:p>
    <w:p w:rsidR="004847B6" w:rsidRPr="00CC7146" w:rsidRDefault="004847B6" w:rsidP="004847B6">
      <w:pPr>
        <w:spacing w:after="0" w:line="240" w:lineRule="auto"/>
        <w:ind w:left="3686" w:hanging="3686"/>
        <w:rPr>
          <w:rFonts w:ascii="Times New Roman" w:eastAsia="Times New Roman" w:hAnsi="Times New Roman" w:cs="Times New Roman"/>
          <w:b/>
          <w:sz w:val="24"/>
          <w:szCs w:val="24"/>
          <w:lang w:eastAsia="pl-PL"/>
        </w:rPr>
      </w:pPr>
    </w:p>
    <w:p w:rsidR="004847B6" w:rsidRPr="00CC7146" w:rsidRDefault="004847B6" w:rsidP="004847B6">
      <w:pPr>
        <w:spacing w:after="0" w:line="240" w:lineRule="auto"/>
        <w:ind w:left="3686" w:hanging="3686"/>
        <w:rPr>
          <w:rFonts w:ascii="Times New Roman" w:eastAsia="Times New Roman" w:hAnsi="Times New Roman" w:cs="Times New Roman"/>
          <w:b/>
          <w:sz w:val="24"/>
          <w:szCs w:val="24"/>
          <w:lang w:eastAsia="pl-PL"/>
        </w:rPr>
      </w:pPr>
    </w:p>
    <w:p w:rsidR="004847B6" w:rsidRPr="00CC7146" w:rsidRDefault="004847B6" w:rsidP="004847B6">
      <w:pPr>
        <w:tabs>
          <w:tab w:val="left" w:pos="3960"/>
        </w:tabs>
        <w:spacing w:after="0" w:line="240" w:lineRule="auto"/>
        <w:ind w:left="3686" w:hanging="3686"/>
        <w:rPr>
          <w:rFonts w:ascii="Times New Roman" w:eastAsia="Times New Roman" w:hAnsi="Times New Roman" w:cs="Times New Roman"/>
          <w:b/>
          <w:sz w:val="24"/>
          <w:szCs w:val="24"/>
          <w:lang w:eastAsia="pl-PL"/>
        </w:rPr>
      </w:pPr>
    </w:p>
    <w:p w:rsidR="004847B6" w:rsidRPr="00CC7146" w:rsidRDefault="004847B6" w:rsidP="004847B6">
      <w:pPr>
        <w:tabs>
          <w:tab w:val="left" w:pos="3960"/>
        </w:tabs>
        <w:spacing w:after="0" w:line="240" w:lineRule="auto"/>
        <w:ind w:left="3686" w:hanging="3686"/>
        <w:rPr>
          <w:rFonts w:ascii="Times New Roman" w:eastAsia="Times New Roman" w:hAnsi="Times New Roman" w:cs="Times New Roman"/>
          <w:b/>
          <w:sz w:val="24"/>
          <w:szCs w:val="24"/>
          <w:lang w:eastAsia="pl-PL"/>
        </w:rPr>
      </w:pPr>
    </w:p>
    <w:p w:rsidR="004847B6" w:rsidRPr="00CC7146" w:rsidRDefault="004847B6" w:rsidP="004847B6">
      <w:pPr>
        <w:tabs>
          <w:tab w:val="left" w:pos="3960"/>
        </w:tabs>
        <w:spacing w:after="0" w:line="240" w:lineRule="auto"/>
        <w:ind w:left="3686" w:hanging="3686"/>
        <w:rPr>
          <w:rFonts w:ascii="Times New Roman" w:eastAsia="Times New Roman" w:hAnsi="Times New Roman" w:cs="Times New Roman"/>
          <w:b/>
          <w:sz w:val="24"/>
          <w:szCs w:val="24"/>
          <w:lang w:eastAsia="pl-PL"/>
        </w:rPr>
      </w:pPr>
    </w:p>
    <w:p w:rsidR="004847B6" w:rsidRPr="00CC7146" w:rsidRDefault="004847B6" w:rsidP="004847B6">
      <w:pPr>
        <w:tabs>
          <w:tab w:val="left" w:pos="3960"/>
        </w:tabs>
        <w:spacing w:after="0" w:line="240" w:lineRule="auto"/>
        <w:ind w:left="3686" w:hanging="3686"/>
        <w:rPr>
          <w:rFonts w:ascii="Times New Roman" w:eastAsia="Times New Roman" w:hAnsi="Times New Roman" w:cs="Times New Roman"/>
          <w:b/>
          <w:sz w:val="24"/>
          <w:szCs w:val="24"/>
          <w:lang w:eastAsia="pl-PL"/>
        </w:rPr>
      </w:pPr>
      <w:r w:rsidRPr="00CC7146">
        <w:rPr>
          <w:rFonts w:ascii="Times New Roman" w:eastAsia="Times New Roman" w:hAnsi="Times New Roman" w:cs="Times New Roman"/>
          <w:sz w:val="24"/>
          <w:szCs w:val="24"/>
          <w:lang w:eastAsia="pl-PL"/>
        </w:rPr>
        <w:t>ROBOTY</w:t>
      </w:r>
      <w:r w:rsidRPr="00CC7146">
        <w:rPr>
          <w:rFonts w:ascii="Times New Roman" w:eastAsia="Times New Roman" w:hAnsi="Times New Roman" w:cs="Times New Roman"/>
          <w:sz w:val="24"/>
          <w:szCs w:val="24"/>
          <w:lang w:eastAsia="pl-PL"/>
        </w:rPr>
        <w:tab/>
      </w:r>
      <w:proofErr w:type="spellStart"/>
      <w:r w:rsidRPr="00CC7146">
        <w:rPr>
          <w:rFonts w:ascii="Times New Roman" w:eastAsia="Times New Roman" w:hAnsi="Times New Roman" w:cs="Times New Roman"/>
          <w:b/>
          <w:sz w:val="24"/>
          <w:szCs w:val="24"/>
          <w:lang w:eastAsia="pl-PL"/>
        </w:rPr>
        <w:t>ROBOTY</w:t>
      </w:r>
      <w:proofErr w:type="spellEnd"/>
      <w:r w:rsidRPr="00CC7146">
        <w:rPr>
          <w:rFonts w:ascii="Times New Roman" w:eastAsia="Times New Roman" w:hAnsi="Times New Roman" w:cs="Times New Roman"/>
          <w:b/>
          <w:sz w:val="24"/>
          <w:szCs w:val="24"/>
          <w:lang w:eastAsia="pl-PL"/>
        </w:rPr>
        <w:t xml:space="preserve"> BUDOWLANE</w:t>
      </w:r>
    </w:p>
    <w:p w:rsidR="004847B6" w:rsidRPr="00CC7146" w:rsidRDefault="004847B6" w:rsidP="004847B6">
      <w:pPr>
        <w:tabs>
          <w:tab w:val="left" w:pos="3960"/>
        </w:tabs>
        <w:spacing w:after="0" w:line="240" w:lineRule="auto"/>
        <w:ind w:left="3686" w:hanging="3686"/>
        <w:rPr>
          <w:rFonts w:ascii="Times New Roman" w:eastAsia="Times New Roman" w:hAnsi="Times New Roman" w:cs="Times New Roman"/>
          <w:sz w:val="24"/>
          <w:szCs w:val="24"/>
          <w:lang w:eastAsia="pl-PL"/>
        </w:rPr>
      </w:pPr>
    </w:p>
    <w:p w:rsidR="004847B6" w:rsidRPr="00CC7146" w:rsidRDefault="004847B6" w:rsidP="004847B6">
      <w:pPr>
        <w:tabs>
          <w:tab w:val="left" w:pos="3960"/>
        </w:tabs>
        <w:spacing w:after="0" w:line="240" w:lineRule="auto"/>
        <w:ind w:left="3686" w:hanging="3686"/>
        <w:rPr>
          <w:rFonts w:ascii="Times New Roman" w:eastAsia="Times New Roman" w:hAnsi="Times New Roman" w:cs="Times New Roman"/>
          <w:b/>
          <w:sz w:val="24"/>
          <w:szCs w:val="24"/>
          <w:lang w:val="de-DE" w:eastAsia="pl-PL"/>
        </w:rPr>
      </w:pPr>
      <w:r w:rsidRPr="00CC7146">
        <w:rPr>
          <w:rFonts w:ascii="Times New Roman" w:eastAsia="Times New Roman" w:hAnsi="Times New Roman" w:cs="Times New Roman"/>
          <w:sz w:val="24"/>
          <w:szCs w:val="24"/>
          <w:lang w:eastAsia="pl-PL"/>
        </w:rPr>
        <w:t>ADRES</w:t>
      </w:r>
      <w:r w:rsidRPr="00CC7146">
        <w:rPr>
          <w:rFonts w:ascii="Times New Roman" w:eastAsia="Times New Roman" w:hAnsi="Times New Roman" w:cs="Times New Roman"/>
          <w:sz w:val="24"/>
          <w:szCs w:val="24"/>
          <w:lang w:eastAsia="pl-PL"/>
        </w:rPr>
        <w:tab/>
      </w:r>
      <w:r w:rsidRPr="005C7599">
        <w:rPr>
          <w:rFonts w:ascii="Times New Roman" w:eastAsia="Times New Roman" w:hAnsi="Times New Roman" w:cs="Times New Roman"/>
          <w:b/>
          <w:sz w:val="24"/>
          <w:szCs w:val="24"/>
          <w:lang w:eastAsia="pl-PL"/>
        </w:rPr>
        <w:t>93-513 ŁÓDŹ, UL. PABIANICKA 62</w:t>
      </w:r>
    </w:p>
    <w:p w:rsidR="004847B6" w:rsidRPr="00CC7146" w:rsidRDefault="004847B6" w:rsidP="004847B6">
      <w:pPr>
        <w:tabs>
          <w:tab w:val="left" w:pos="3960"/>
        </w:tabs>
        <w:spacing w:after="0" w:line="240" w:lineRule="auto"/>
        <w:ind w:left="3686" w:hanging="3686"/>
        <w:rPr>
          <w:rFonts w:ascii="Times New Roman" w:eastAsia="Times New Roman" w:hAnsi="Times New Roman" w:cs="Times New Roman"/>
          <w:b/>
          <w:sz w:val="24"/>
          <w:szCs w:val="24"/>
          <w:lang w:val="de-DE" w:eastAsia="pl-PL"/>
        </w:rPr>
      </w:pPr>
    </w:p>
    <w:p w:rsidR="004847B6" w:rsidRDefault="004847B6" w:rsidP="004847B6">
      <w:pPr>
        <w:tabs>
          <w:tab w:val="left" w:pos="3960"/>
        </w:tabs>
        <w:spacing w:after="0" w:line="240" w:lineRule="auto"/>
        <w:ind w:left="3686" w:hanging="3686"/>
        <w:rPr>
          <w:rFonts w:ascii="Times New Roman" w:eastAsia="Times New Roman" w:hAnsi="Times New Roman" w:cs="Times New Roman"/>
          <w:b/>
          <w:sz w:val="24"/>
          <w:szCs w:val="24"/>
          <w:lang w:val="de-DE" w:eastAsia="pl-PL"/>
        </w:rPr>
      </w:pPr>
    </w:p>
    <w:p w:rsidR="004847B6" w:rsidRPr="00CC7146" w:rsidRDefault="004847B6" w:rsidP="004847B6">
      <w:pPr>
        <w:tabs>
          <w:tab w:val="left" w:pos="3960"/>
        </w:tabs>
        <w:spacing w:after="0" w:line="240" w:lineRule="auto"/>
        <w:ind w:left="3686" w:hanging="3686"/>
        <w:rPr>
          <w:rFonts w:ascii="Times New Roman" w:eastAsia="Times New Roman" w:hAnsi="Times New Roman" w:cs="Times New Roman"/>
          <w:b/>
          <w:sz w:val="24"/>
          <w:szCs w:val="24"/>
          <w:lang w:val="de-DE" w:eastAsia="pl-PL"/>
        </w:rPr>
      </w:pPr>
    </w:p>
    <w:p w:rsidR="004847B6" w:rsidRPr="00CC7146" w:rsidRDefault="004847B6" w:rsidP="004847B6">
      <w:pPr>
        <w:tabs>
          <w:tab w:val="left" w:pos="3960"/>
        </w:tabs>
        <w:spacing w:after="0" w:line="240" w:lineRule="auto"/>
        <w:ind w:left="3686" w:hanging="3686"/>
        <w:rPr>
          <w:rFonts w:ascii="Times New Roman" w:eastAsia="Times New Roman" w:hAnsi="Times New Roman" w:cs="Times New Roman"/>
          <w:b/>
          <w:sz w:val="24"/>
          <w:szCs w:val="24"/>
          <w:lang w:val="de-DE" w:eastAsia="pl-PL"/>
        </w:rPr>
      </w:pPr>
    </w:p>
    <w:p w:rsidR="004847B6" w:rsidRPr="00CC7146" w:rsidRDefault="004847B6" w:rsidP="004847B6">
      <w:pPr>
        <w:tabs>
          <w:tab w:val="left" w:pos="3960"/>
        </w:tabs>
        <w:spacing w:after="0" w:line="240" w:lineRule="auto"/>
        <w:ind w:left="3686" w:hanging="3686"/>
        <w:rPr>
          <w:rFonts w:ascii="Times New Roman" w:eastAsia="Times New Roman" w:hAnsi="Times New Roman" w:cs="Times New Roman"/>
          <w:b/>
          <w:sz w:val="24"/>
          <w:szCs w:val="24"/>
          <w:lang w:val="de-DE" w:eastAsia="pl-PL"/>
        </w:rPr>
      </w:pPr>
    </w:p>
    <w:p w:rsidR="004847B6" w:rsidRPr="005C7599" w:rsidRDefault="004847B6" w:rsidP="004847B6">
      <w:pPr>
        <w:tabs>
          <w:tab w:val="left" w:pos="3960"/>
        </w:tabs>
        <w:spacing w:after="0" w:line="240" w:lineRule="auto"/>
        <w:ind w:left="3686" w:hanging="3686"/>
        <w:rPr>
          <w:rFonts w:ascii="Times New Roman" w:eastAsia="Times New Roman" w:hAnsi="Times New Roman" w:cs="Times New Roman"/>
          <w:b/>
          <w:sz w:val="24"/>
          <w:szCs w:val="24"/>
          <w:lang w:eastAsia="pl-PL"/>
        </w:rPr>
      </w:pPr>
      <w:r w:rsidRPr="005C7599">
        <w:rPr>
          <w:rFonts w:ascii="Times New Roman" w:eastAsia="Times New Roman" w:hAnsi="Times New Roman" w:cs="Times New Roman"/>
          <w:sz w:val="24"/>
          <w:szCs w:val="24"/>
          <w:lang w:eastAsia="pl-PL"/>
        </w:rPr>
        <w:t>INWESTOR</w:t>
      </w:r>
      <w:r w:rsidRPr="005C7599">
        <w:rPr>
          <w:rFonts w:ascii="Times New Roman" w:eastAsia="Times New Roman" w:hAnsi="Times New Roman" w:cs="Times New Roman"/>
          <w:sz w:val="24"/>
          <w:szCs w:val="24"/>
          <w:lang w:eastAsia="pl-PL"/>
        </w:rPr>
        <w:tab/>
      </w:r>
      <w:r w:rsidRPr="005C7599">
        <w:rPr>
          <w:rFonts w:ascii="Times New Roman" w:eastAsia="Times New Roman" w:hAnsi="Times New Roman" w:cs="Times New Roman"/>
          <w:b/>
          <w:sz w:val="24"/>
          <w:szCs w:val="24"/>
          <w:lang w:eastAsia="pl-PL"/>
        </w:rPr>
        <w:t>WOJEWÓDZKIE WIELOSPECJALISTYCZNE CENTRUM ONKOLOGII I TRAUMATOLOGII im. M. KOPERNIKA W ŁODZI</w:t>
      </w:r>
    </w:p>
    <w:p w:rsidR="004847B6" w:rsidRPr="005C7599" w:rsidRDefault="004847B6" w:rsidP="004847B6">
      <w:pPr>
        <w:tabs>
          <w:tab w:val="left" w:pos="3960"/>
        </w:tabs>
        <w:spacing w:after="0" w:line="240" w:lineRule="auto"/>
        <w:ind w:left="3686" w:hanging="3686"/>
        <w:rPr>
          <w:rFonts w:ascii="Times New Roman" w:eastAsia="Times New Roman" w:hAnsi="Times New Roman" w:cs="Times New Roman"/>
          <w:sz w:val="24"/>
          <w:szCs w:val="24"/>
          <w:lang w:eastAsia="pl-PL"/>
        </w:rPr>
      </w:pPr>
    </w:p>
    <w:p w:rsidR="004847B6" w:rsidRPr="00CC7146" w:rsidRDefault="004847B6" w:rsidP="004847B6">
      <w:pPr>
        <w:tabs>
          <w:tab w:val="left" w:pos="3960"/>
        </w:tabs>
        <w:spacing w:after="0" w:line="240" w:lineRule="auto"/>
        <w:ind w:left="3686" w:hanging="3686"/>
        <w:rPr>
          <w:rFonts w:ascii="Times New Roman" w:eastAsia="Times New Roman" w:hAnsi="Times New Roman" w:cs="Times New Roman"/>
          <w:b/>
          <w:sz w:val="24"/>
          <w:szCs w:val="24"/>
          <w:lang w:eastAsia="pl-PL"/>
        </w:rPr>
      </w:pPr>
      <w:r w:rsidRPr="005C7599">
        <w:rPr>
          <w:rFonts w:ascii="Times New Roman" w:eastAsia="Times New Roman" w:hAnsi="Times New Roman" w:cs="Times New Roman"/>
          <w:sz w:val="24"/>
          <w:szCs w:val="24"/>
          <w:lang w:eastAsia="pl-PL"/>
        </w:rPr>
        <w:t>ADRES</w:t>
      </w:r>
      <w:r w:rsidRPr="005C7599">
        <w:rPr>
          <w:rFonts w:ascii="Times New Roman" w:eastAsia="Times New Roman" w:hAnsi="Times New Roman" w:cs="Times New Roman"/>
          <w:sz w:val="24"/>
          <w:szCs w:val="24"/>
          <w:lang w:eastAsia="pl-PL"/>
        </w:rPr>
        <w:tab/>
      </w:r>
      <w:r w:rsidRPr="005C7599">
        <w:rPr>
          <w:rFonts w:ascii="Times New Roman" w:eastAsia="Times New Roman" w:hAnsi="Times New Roman" w:cs="Times New Roman"/>
          <w:b/>
          <w:sz w:val="24"/>
          <w:szCs w:val="24"/>
          <w:lang w:eastAsia="pl-PL"/>
        </w:rPr>
        <w:t>93-513 ŁÓDŹ, UL. PABIANICKA 62</w:t>
      </w:r>
    </w:p>
    <w:p w:rsidR="004847B6" w:rsidRPr="00CC7146" w:rsidRDefault="004847B6" w:rsidP="004847B6">
      <w:pPr>
        <w:tabs>
          <w:tab w:val="left" w:pos="3960"/>
        </w:tabs>
        <w:spacing w:after="0" w:line="240" w:lineRule="auto"/>
        <w:rPr>
          <w:rFonts w:ascii="Times New Roman" w:eastAsia="Times New Roman" w:hAnsi="Times New Roman" w:cs="Times New Roman"/>
          <w:b/>
          <w:sz w:val="24"/>
          <w:szCs w:val="24"/>
          <w:lang w:eastAsia="pl-PL"/>
        </w:rPr>
      </w:pPr>
    </w:p>
    <w:p w:rsidR="004847B6" w:rsidRPr="00CC7146" w:rsidRDefault="004847B6" w:rsidP="004847B6">
      <w:pPr>
        <w:tabs>
          <w:tab w:val="left" w:pos="3960"/>
        </w:tabs>
        <w:spacing w:after="0" w:line="240" w:lineRule="auto"/>
        <w:rPr>
          <w:rFonts w:ascii="Times New Roman" w:eastAsia="Times New Roman" w:hAnsi="Times New Roman" w:cs="Times New Roman"/>
          <w:b/>
          <w:sz w:val="24"/>
          <w:szCs w:val="24"/>
          <w:lang w:eastAsia="pl-PL"/>
        </w:rPr>
      </w:pPr>
    </w:p>
    <w:p w:rsidR="004847B6" w:rsidRPr="00CC7146" w:rsidRDefault="004847B6" w:rsidP="004847B6">
      <w:pPr>
        <w:tabs>
          <w:tab w:val="left" w:pos="3960"/>
        </w:tabs>
        <w:spacing w:after="0" w:line="240" w:lineRule="auto"/>
        <w:rPr>
          <w:rFonts w:ascii="Times New Roman" w:eastAsia="Times New Roman" w:hAnsi="Times New Roman" w:cs="Times New Roman"/>
          <w:b/>
          <w:sz w:val="24"/>
          <w:szCs w:val="24"/>
          <w:lang w:eastAsia="pl-PL"/>
        </w:rPr>
      </w:pPr>
    </w:p>
    <w:p w:rsidR="004847B6" w:rsidRPr="00CC7146" w:rsidRDefault="004847B6" w:rsidP="004847B6">
      <w:pPr>
        <w:tabs>
          <w:tab w:val="left" w:pos="3960"/>
        </w:tabs>
        <w:spacing w:after="0" w:line="240" w:lineRule="auto"/>
        <w:rPr>
          <w:rFonts w:ascii="Times New Roman" w:eastAsia="Times New Roman" w:hAnsi="Times New Roman" w:cs="Times New Roman"/>
          <w:b/>
          <w:sz w:val="24"/>
          <w:szCs w:val="24"/>
          <w:lang w:eastAsia="pl-PL"/>
        </w:rPr>
      </w:pPr>
    </w:p>
    <w:p w:rsidR="004847B6" w:rsidRPr="00CC7146" w:rsidRDefault="004847B6" w:rsidP="004847B6">
      <w:pPr>
        <w:tabs>
          <w:tab w:val="left" w:pos="3960"/>
        </w:tabs>
        <w:spacing w:after="0" w:line="240" w:lineRule="auto"/>
        <w:rPr>
          <w:rFonts w:ascii="Times New Roman" w:eastAsia="Times New Roman" w:hAnsi="Times New Roman" w:cs="Times New Roman"/>
          <w:b/>
          <w:sz w:val="24"/>
          <w:szCs w:val="24"/>
          <w:lang w:eastAsia="pl-PL"/>
        </w:rPr>
      </w:pPr>
    </w:p>
    <w:p w:rsidR="004678B3" w:rsidRDefault="004678B3" w:rsidP="004678B3">
      <w:pPr>
        <w:tabs>
          <w:tab w:val="left" w:pos="3960"/>
        </w:tabs>
        <w:spacing w:after="0" w:line="240" w:lineRule="auto"/>
        <w:rPr>
          <w:rFonts w:ascii="Times New Roman" w:eastAsia="Times New Roman" w:hAnsi="Times New Roman" w:cs="Times New Roman"/>
          <w:sz w:val="24"/>
          <w:szCs w:val="24"/>
          <w:lang w:eastAsia="pl-PL"/>
        </w:rPr>
      </w:pPr>
      <w:r w:rsidRPr="004678B3">
        <w:rPr>
          <w:rFonts w:ascii="Times New Roman" w:eastAsia="Times New Roman" w:hAnsi="Times New Roman" w:cs="Times New Roman"/>
          <w:sz w:val="24"/>
          <w:szCs w:val="24"/>
          <w:lang w:eastAsia="pl-PL"/>
        </w:rPr>
        <w:t>OPRACOWAŁ</w:t>
      </w:r>
      <w:r w:rsidRPr="004678B3">
        <w:rPr>
          <w:rFonts w:ascii="Times New Roman" w:eastAsia="Times New Roman" w:hAnsi="Times New Roman" w:cs="Times New Roman"/>
          <w:sz w:val="24"/>
          <w:szCs w:val="24"/>
          <w:lang w:eastAsia="pl-PL"/>
        </w:rPr>
        <w:tab/>
      </w:r>
      <w:r w:rsidRPr="004678B3">
        <w:rPr>
          <w:rFonts w:ascii="Times New Roman" w:eastAsia="Times New Roman" w:hAnsi="Times New Roman" w:cs="Times New Roman"/>
          <w:sz w:val="24"/>
          <w:szCs w:val="24"/>
          <w:lang w:eastAsia="pl-PL"/>
        </w:rPr>
        <w:tab/>
        <w:t>Piotr Goszczyński</w:t>
      </w:r>
    </w:p>
    <w:p w:rsidR="004847B6" w:rsidRDefault="004678B3" w:rsidP="004678B3">
      <w:pPr>
        <w:tabs>
          <w:tab w:val="left" w:pos="3960"/>
        </w:tabs>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sidRPr="004678B3">
        <w:rPr>
          <w:rFonts w:ascii="Times New Roman" w:eastAsia="Times New Roman" w:hAnsi="Times New Roman" w:cs="Times New Roman"/>
          <w:sz w:val="24"/>
          <w:szCs w:val="24"/>
          <w:lang w:eastAsia="pl-PL"/>
        </w:rPr>
        <w:t xml:space="preserve">Łódź  </w:t>
      </w:r>
      <w:r w:rsidR="00E34028">
        <w:rPr>
          <w:rFonts w:ascii="Times New Roman" w:eastAsia="Times New Roman" w:hAnsi="Times New Roman" w:cs="Times New Roman"/>
          <w:sz w:val="24"/>
          <w:szCs w:val="24"/>
          <w:lang w:eastAsia="pl-PL"/>
        </w:rPr>
        <w:t>maj</w:t>
      </w:r>
      <w:r w:rsidRPr="004678B3">
        <w:rPr>
          <w:rFonts w:ascii="Times New Roman" w:eastAsia="Times New Roman" w:hAnsi="Times New Roman" w:cs="Times New Roman"/>
          <w:sz w:val="24"/>
          <w:szCs w:val="24"/>
          <w:lang w:eastAsia="pl-PL"/>
        </w:rPr>
        <w:t xml:space="preserve"> 2026r.</w:t>
      </w:r>
    </w:p>
    <w:p w:rsidR="004847B6" w:rsidRPr="00CC7146" w:rsidRDefault="004847B6" w:rsidP="004847B6">
      <w:pPr>
        <w:tabs>
          <w:tab w:val="left" w:pos="3960"/>
        </w:tabs>
        <w:spacing w:after="0" w:line="240" w:lineRule="auto"/>
        <w:jc w:val="center"/>
        <w:rPr>
          <w:rFonts w:ascii="Times New Roman" w:eastAsia="Times New Roman" w:hAnsi="Times New Roman" w:cs="Times New Roman"/>
          <w:sz w:val="24"/>
          <w:szCs w:val="24"/>
          <w:lang w:eastAsia="pl-PL"/>
        </w:rPr>
      </w:pPr>
    </w:p>
    <w:p w:rsidR="004847B6" w:rsidRPr="00CC7146" w:rsidRDefault="004847B6" w:rsidP="004847B6">
      <w:pPr>
        <w:tabs>
          <w:tab w:val="left" w:pos="3960"/>
        </w:tabs>
        <w:spacing w:after="0" w:line="240" w:lineRule="auto"/>
        <w:jc w:val="center"/>
        <w:rPr>
          <w:rFonts w:ascii="Times New Roman" w:eastAsia="Times New Roman" w:hAnsi="Times New Roman" w:cs="Times New Roman"/>
          <w:sz w:val="24"/>
          <w:szCs w:val="24"/>
          <w:lang w:eastAsia="pl-PL"/>
        </w:rPr>
      </w:pPr>
    </w:p>
    <w:p w:rsidR="004847B6" w:rsidRPr="00CC7146" w:rsidRDefault="004847B6" w:rsidP="004847B6">
      <w:pPr>
        <w:tabs>
          <w:tab w:val="left" w:pos="3960"/>
        </w:tabs>
        <w:spacing w:after="0" w:line="240" w:lineRule="auto"/>
        <w:ind w:firstLine="720"/>
        <w:rPr>
          <w:rFonts w:ascii="Times New Roman" w:eastAsia="Times New Roman" w:hAnsi="Times New Roman" w:cs="Times New Roman"/>
          <w:b/>
          <w:sz w:val="24"/>
          <w:szCs w:val="24"/>
          <w:lang w:eastAsia="pl-PL"/>
        </w:rPr>
      </w:pPr>
      <w:r w:rsidRPr="00CC7146">
        <w:rPr>
          <w:rFonts w:ascii="Times New Roman" w:eastAsia="Times New Roman" w:hAnsi="Times New Roman" w:cs="Times New Roman"/>
          <w:sz w:val="24"/>
          <w:szCs w:val="24"/>
          <w:lang w:eastAsia="pl-PL"/>
        </w:rPr>
        <w:t>STB 2.2.</w:t>
      </w:r>
      <w:r w:rsidRPr="00CC7146">
        <w:rPr>
          <w:rFonts w:ascii="Times New Roman" w:eastAsia="Times New Roman" w:hAnsi="Times New Roman" w:cs="Times New Roman"/>
          <w:sz w:val="24"/>
          <w:szCs w:val="24"/>
          <w:lang w:eastAsia="pl-PL"/>
        </w:rPr>
        <w:tab/>
      </w:r>
      <w:r w:rsidRPr="00CC7146">
        <w:rPr>
          <w:rFonts w:ascii="Times New Roman" w:eastAsia="Times New Roman" w:hAnsi="Times New Roman" w:cs="Times New Roman"/>
          <w:sz w:val="24"/>
          <w:szCs w:val="24"/>
          <w:lang w:eastAsia="pl-PL"/>
        </w:rPr>
        <w:tab/>
      </w:r>
      <w:r w:rsidRPr="00CC7146">
        <w:rPr>
          <w:rFonts w:ascii="Times New Roman" w:eastAsia="Times New Roman" w:hAnsi="Times New Roman" w:cs="Times New Roman"/>
          <w:b/>
          <w:sz w:val="24"/>
          <w:szCs w:val="24"/>
          <w:lang w:eastAsia="pl-PL"/>
        </w:rPr>
        <w:t>Posadzki</w:t>
      </w:r>
    </w:p>
    <w:p w:rsidR="004847B6" w:rsidRDefault="004847B6" w:rsidP="004847B6">
      <w:pPr>
        <w:jc w:val="center"/>
        <w:rPr>
          <w:rFonts w:ascii="Times New Roman" w:hAnsi="Times New Roman" w:cs="Times New Roman"/>
          <w:b/>
          <w:sz w:val="16"/>
          <w:szCs w:val="16"/>
        </w:rPr>
      </w:pPr>
    </w:p>
    <w:p w:rsidR="004678B3" w:rsidRDefault="004678B3" w:rsidP="004847B6">
      <w:pPr>
        <w:jc w:val="center"/>
        <w:rPr>
          <w:rFonts w:ascii="Times New Roman" w:hAnsi="Times New Roman" w:cs="Times New Roman"/>
          <w:b/>
          <w:sz w:val="16"/>
          <w:szCs w:val="16"/>
        </w:rPr>
      </w:pPr>
    </w:p>
    <w:p w:rsidR="004678B3" w:rsidRDefault="004678B3" w:rsidP="004847B6">
      <w:pPr>
        <w:jc w:val="center"/>
        <w:rPr>
          <w:rFonts w:ascii="Times New Roman" w:hAnsi="Times New Roman" w:cs="Times New Roman"/>
          <w:b/>
          <w:sz w:val="16"/>
          <w:szCs w:val="16"/>
        </w:rPr>
      </w:pPr>
    </w:p>
    <w:p w:rsidR="004847B6" w:rsidRPr="00CC7146" w:rsidRDefault="004847B6" w:rsidP="004847B6">
      <w:pPr>
        <w:jc w:val="center"/>
        <w:rPr>
          <w:rFonts w:ascii="Times New Roman" w:hAnsi="Times New Roman" w:cs="Times New Roman"/>
          <w:b/>
          <w:sz w:val="16"/>
          <w:szCs w:val="16"/>
        </w:rPr>
      </w:pPr>
      <w:r w:rsidRPr="00CC7146">
        <w:rPr>
          <w:rFonts w:ascii="Times New Roman" w:hAnsi="Times New Roman" w:cs="Times New Roman"/>
          <w:b/>
          <w:sz w:val="16"/>
          <w:szCs w:val="16"/>
        </w:rPr>
        <w:t>UWAGA</w:t>
      </w:r>
    </w:p>
    <w:p w:rsidR="004847B6" w:rsidRPr="00CC7146" w:rsidRDefault="004847B6" w:rsidP="004847B6">
      <w:pPr>
        <w:ind w:firstLine="708"/>
        <w:rPr>
          <w:rFonts w:ascii="Times New Roman" w:hAnsi="Times New Roman" w:cs="Times New Roman"/>
          <w:sz w:val="16"/>
          <w:szCs w:val="16"/>
        </w:rPr>
      </w:pPr>
      <w:r w:rsidRPr="00CC7146">
        <w:rPr>
          <w:rFonts w:ascii="Times New Roman" w:hAnsi="Times New Roman" w:cs="Times New Roman"/>
          <w:sz w:val="16"/>
          <w:szCs w:val="16"/>
        </w:rPr>
        <w:lastRenderedPageBreak/>
        <w:t>Dopuszcza się zastosowanie rozwiązań równoważnych polegających na zastosowaniu innych materiałów, urządzeń i elementów wyposażenia niż określone w specyfikacji pod warunkiem wykazania przez Wykonawcę spełnienia co najmniej identycznych parametrów użytkowych proponowanych rozwiązań, przytoczonych przez Zamawiającego w specyfikacji jako istotne dla przedmiotu zamówienia.</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 xml:space="preserve">Proponowane przez Wykonawcę rozwiązania równoważne powinny zapewnić wszystkie wymagania związane z funkcjonalnością, sposobem obsługi i bezpieczeństwem określone w Specyfikacji Technicznej oraz w sposób identyczny spełniać wymagania jakie stawiają przytoczone normy i aprobaty lub dokumenty im równoważne. Zastosowanie rozwiązań równoważnych wymaga dodatkowo zgodności z dokumentacją projektową pod względem funkcjonalności, sposobu i miejsca montażu, ilości i właściwości zastosowanych urządzeń oraz uzyskania akceptacji Zamawiającego i Projektanta. </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 xml:space="preserve">W każdej sytuacji Zamawiający wymaga złożenia stosownych dokumentów, wykazujących równoważność proponowanych rozwiązań. Złożone  dokumenty będą podlegały ocenie przez Zamawiającego, który podejmie decyzję o przyjęciu materiałów, urządzeń i elementów wyposażenia lub ich odrzuceniu w przypadku wykazania ich </w:t>
      </w:r>
      <w:proofErr w:type="spellStart"/>
      <w:r w:rsidRPr="00CC7146">
        <w:rPr>
          <w:rFonts w:ascii="Times New Roman" w:hAnsi="Times New Roman" w:cs="Times New Roman"/>
          <w:sz w:val="16"/>
          <w:szCs w:val="16"/>
        </w:rPr>
        <w:t>nierównoważności</w:t>
      </w:r>
      <w:proofErr w:type="spellEnd"/>
      <w:r w:rsidRPr="00CC7146">
        <w:rPr>
          <w:rFonts w:ascii="Times New Roman" w:hAnsi="Times New Roman" w:cs="Times New Roman"/>
          <w:sz w:val="16"/>
          <w:szCs w:val="16"/>
        </w:rPr>
        <w:t>.</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Wszystkie przytoczone w specyfikacji normy i aprobaty techniczne zastąpić można innymi normami lub aprobatami pod warunkiem zapewnienia cech równoważności tych dokumentów w odniesieniu do ich przedmiotu i zakresu oraz wymagań stawianych parametrom technicznym, jakościowym i użytkowym opisywanych robót budowlanych i asortymentów.</w:t>
      </w:r>
    </w:p>
    <w:p w:rsidR="004847B6" w:rsidRPr="00CC7146" w:rsidRDefault="004847B6" w:rsidP="004847B6">
      <w:pPr>
        <w:jc w:val="center"/>
        <w:rPr>
          <w:rFonts w:ascii="Times New Roman" w:hAnsi="Times New Roman" w:cs="Times New Roman"/>
          <w:b/>
          <w:bCs/>
          <w:sz w:val="16"/>
          <w:szCs w:val="16"/>
        </w:rPr>
      </w:pPr>
      <w:r w:rsidRPr="00CC7146">
        <w:rPr>
          <w:rFonts w:ascii="Times New Roman" w:hAnsi="Times New Roman" w:cs="Times New Roman"/>
          <w:b/>
          <w:bCs/>
          <w:sz w:val="16"/>
          <w:szCs w:val="16"/>
        </w:rPr>
        <w:t>SPIS TREŚCI</w:t>
      </w:r>
    </w:p>
    <w:p w:rsidR="004847B6" w:rsidRPr="001948B1" w:rsidRDefault="004847B6" w:rsidP="004847B6">
      <w:pPr>
        <w:pStyle w:val="Akapitzlist"/>
        <w:numPr>
          <w:ilvl w:val="0"/>
          <w:numId w:val="46"/>
        </w:numPr>
        <w:rPr>
          <w:rFonts w:ascii="Times New Roman" w:hAnsi="Times New Roman" w:cs="Times New Roman"/>
          <w:b/>
          <w:sz w:val="16"/>
          <w:szCs w:val="16"/>
        </w:rPr>
      </w:pPr>
      <w:r w:rsidRPr="001948B1">
        <w:rPr>
          <w:rFonts w:ascii="Times New Roman" w:hAnsi="Times New Roman" w:cs="Times New Roman"/>
          <w:b/>
          <w:sz w:val="16"/>
          <w:szCs w:val="16"/>
        </w:rPr>
        <w:t>CZĘŚĆ OGÓLNA</w:t>
      </w:r>
    </w:p>
    <w:p w:rsidR="004847B6" w:rsidRPr="001948B1" w:rsidRDefault="004847B6" w:rsidP="004847B6">
      <w:pPr>
        <w:pStyle w:val="Akapitzlist"/>
        <w:numPr>
          <w:ilvl w:val="0"/>
          <w:numId w:val="46"/>
        </w:numPr>
        <w:rPr>
          <w:rFonts w:ascii="Times New Roman" w:hAnsi="Times New Roman" w:cs="Times New Roman"/>
          <w:b/>
          <w:sz w:val="16"/>
          <w:szCs w:val="16"/>
        </w:rPr>
      </w:pPr>
      <w:r w:rsidRPr="001948B1">
        <w:rPr>
          <w:rFonts w:ascii="Times New Roman" w:hAnsi="Times New Roman" w:cs="Times New Roman"/>
          <w:b/>
          <w:sz w:val="16"/>
          <w:szCs w:val="16"/>
        </w:rPr>
        <w:t>MATERIAŁY</w:t>
      </w:r>
    </w:p>
    <w:p w:rsidR="004847B6" w:rsidRPr="001948B1" w:rsidRDefault="004847B6" w:rsidP="004847B6">
      <w:pPr>
        <w:pStyle w:val="Akapitzlist"/>
        <w:numPr>
          <w:ilvl w:val="0"/>
          <w:numId w:val="46"/>
        </w:numPr>
        <w:rPr>
          <w:rFonts w:ascii="Times New Roman" w:hAnsi="Times New Roman" w:cs="Times New Roman"/>
          <w:b/>
          <w:sz w:val="16"/>
          <w:szCs w:val="16"/>
        </w:rPr>
      </w:pPr>
      <w:r w:rsidRPr="001948B1">
        <w:rPr>
          <w:rFonts w:ascii="Times New Roman" w:hAnsi="Times New Roman" w:cs="Times New Roman"/>
          <w:b/>
          <w:sz w:val="16"/>
          <w:szCs w:val="16"/>
        </w:rPr>
        <w:t>SPRZĘT</w:t>
      </w:r>
    </w:p>
    <w:p w:rsidR="004847B6" w:rsidRPr="001948B1" w:rsidRDefault="004847B6" w:rsidP="004847B6">
      <w:pPr>
        <w:pStyle w:val="Akapitzlist"/>
        <w:numPr>
          <w:ilvl w:val="0"/>
          <w:numId w:val="46"/>
        </w:numPr>
        <w:rPr>
          <w:rFonts w:ascii="Times New Roman" w:hAnsi="Times New Roman" w:cs="Times New Roman"/>
          <w:b/>
          <w:sz w:val="16"/>
          <w:szCs w:val="16"/>
        </w:rPr>
      </w:pPr>
      <w:r w:rsidRPr="001948B1">
        <w:rPr>
          <w:rFonts w:ascii="Times New Roman" w:hAnsi="Times New Roman" w:cs="Times New Roman"/>
          <w:b/>
          <w:sz w:val="16"/>
          <w:szCs w:val="16"/>
        </w:rPr>
        <w:t>TRANSPORT</w:t>
      </w:r>
    </w:p>
    <w:p w:rsidR="004847B6" w:rsidRPr="001948B1" w:rsidRDefault="004847B6" w:rsidP="004847B6">
      <w:pPr>
        <w:pStyle w:val="Akapitzlist"/>
        <w:numPr>
          <w:ilvl w:val="0"/>
          <w:numId w:val="46"/>
        </w:numPr>
        <w:rPr>
          <w:rFonts w:ascii="Times New Roman" w:hAnsi="Times New Roman" w:cs="Times New Roman"/>
          <w:b/>
          <w:sz w:val="16"/>
          <w:szCs w:val="16"/>
        </w:rPr>
      </w:pPr>
      <w:r w:rsidRPr="001948B1">
        <w:rPr>
          <w:rFonts w:ascii="Times New Roman" w:hAnsi="Times New Roman" w:cs="Times New Roman"/>
          <w:b/>
          <w:sz w:val="16"/>
          <w:szCs w:val="16"/>
        </w:rPr>
        <w:t>WYKONANIE ROBÓT</w:t>
      </w:r>
    </w:p>
    <w:p w:rsidR="004847B6" w:rsidRPr="001948B1" w:rsidRDefault="004847B6" w:rsidP="004847B6">
      <w:pPr>
        <w:pStyle w:val="Akapitzlist"/>
        <w:numPr>
          <w:ilvl w:val="0"/>
          <w:numId w:val="46"/>
        </w:numPr>
        <w:rPr>
          <w:rFonts w:ascii="Times New Roman" w:hAnsi="Times New Roman" w:cs="Times New Roman"/>
          <w:b/>
          <w:sz w:val="16"/>
          <w:szCs w:val="16"/>
        </w:rPr>
      </w:pPr>
      <w:r w:rsidRPr="001948B1">
        <w:rPr>
          <w:rFonts w:ascii="Times New Roman" w:hAnsi="Times New Roman" w:cs="Times New Roman"/>
          <w:b/>
          <w:sz w:val="16"/>
          <w:szCs w:val="16"/>
        </w:rPr>
        <w:t>KONTROLA JAKOŚCI ROBÓT</w:t>
      </w:r>
    </w:p>
    <w:p w:rsidR="004847B6" w:rsidRPr="001948B1" w:rsidRDefault="004847B6" w:rsidP="004847B6">
      <w:pPr>
        <w:pStyle w:val="Akapitzlist"/>
        <w:numPr>
          <w:ilvl w:val="0"/>
          <w:numId w:val="46"/>
        </w:numPr>
        <w:rPr>
          <w:rFonts w:ascii="Times New Roman" w:hAnsi="Times New Roman" w:cs="Times New Roman"/>
          <w:b/>
          <w:sz w:val="16"/>
          <w:szCs w:val="16"/>
        </w:rPr>
      </w:pPr>
      <w:r w:rsidRPr="001948B1">
        <w:rPr>
          <w:rFonts w:ascii="Times New Roman" w:hAnsi="Times New Roman" w:cs="Times New Roman"/>
          <w:b/>
          <w:sz w:val="16"/>
          <w:szCs w:val="16"/>
        </w:rPr>
        <w:t>OBMIAR ROBÓT</w:t>
      </w:r>
    </w:p>
    <w:p w:rsidR="004847B6" w:rsidRPr="001948B1" w:rsidRDefault="004847B6" w:rsidP="004847B6">
      <w:pPr>
        <w:pStyle w:val="Akapitzlist"/>
        <w:numPr>
          <w:ilvl w:val="0"/>
          <w:numId w:val="46"/>
        </w:numPr>
        <w:rPr>
          <w:rFonts w:ascii="Times New Roman" w:hAnsi="Times New Roman" w:cs="Times New Roman"/>
          <w:b/>
          <w:sz w:val="16"/>
          <w:szCs w:val="16"/>
        </w:rPr>
      </w:pPr>
      <w:r w:rsidRPr="001948B1">
        <w:rPr>
          <w:rFonts w:ascii="Times New Roman" w:hAnsi="Times New Roman" w:cs="Times New Roman"/>
          <w:b/>
          <w:sz w:val="16"/>
          <w:szCs w:val="16"/>
        </w:rPr>
        <w:t>ODBIÓR ROBÓT</w:t>
      </w:r>
    </w:p>
    <w:p w:rsidR="004847B6" w:rsidRPr="001948B1" w:rsidRDefault="004847B6" w:rsidP="004847B6">
      <w:pPr>
        <w:pStyle w:val="Akapitzlist"/>
        <w:numPr>
          <w:ilvl w:val="0"/>
          <w:numId w:val="46"/>
        </w:numPr>
        <w:rPr>
          <w:rFonts w:ascii="Times New Roman" w:hAnsi="Times New Roman" w:cs="Times New Roman"/>
          <w:b/>
          <w:sz w:val="16"/>
          <w:szCs w:val="16"/>
        </w:rPr>
      </w:pPr>
      <w:r w:rsidRPr="001948B1">
        <w:rPr>
          <w:rFonts w:ascii="Times New Roman" w:hAnsi="Times New Roman" w:cs="Times New Roman"/>
          <w:b/>
          <w:sz w:val="16"/>
          <w:szCs w:val="16"/>
        </w:rPr>
        <w:t>PODSTAWA PŁATNOŚCI</w:t>
      </w:r>
    </w:p>
    <w:p w:rsidR="004847B6" w:rsidRPr="001948B1" w:rsidRDefault="004847B6" w:rsidP="004847B6">
      <w:pPr>
        <w:pStyle w:val="Akapitzlist"/>
        <w:numPr>
          <w:ilvl w:val="0"/>
          <w:numId w:val="46"/>
        </w:numPr>
        <w:rPr>
          <w:rFonts w:ascii="Times New Roman" w:hAnsi="Times New Roman" w:cs="Times New Roman"/>
          <w:b/>
          <w:sz w:val="16"/>
          <w:szCs w:val="16"/>
        </w:rPr>
      </w:pPr>
      <w:r w:rsidRPr="001948B1">
        <w:rPr>
          <w:rFonts w:ascii="Times New Roman" w:hAnsi="Times New Roman" w:cs="Times New Roman"/>
          <w:b/>
          <w:sz w:val="16"/>
          <w:szCs w:val="16"/>
        </w:rPr>
        <w:t>PRZEPISY ZWIĄZANE</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1. CZĘŚĆ OGÓLNA</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1.1. Nazwa nadana zamówieniu przez zamawiającego.</w:t>
      </w:r>
    </w:p>
    <w:p w:rsidR="00E34028" w:rsidRDefault="00E34028" w:rsidP="004847B6">
      <w:pPr>
        <w:rPr>
          <w:rFonts w:ascii="Times New Roman" w:hAnsi="Times New Roman" w:cs="Times New Roman"/>
          <w:b/>
          <w:bCs/>
          <w:i/>
          <w:iCs/>
          <w:sz w:val="16"/>
          <w:szCs w:val="16"/>
        </w:rPr>
      </w:pPr>
      <w:r w:rsidRPr="00E34028">
        <w:rPr>
          <w:rFonts w:ascii="Times New Roman" w:hAnsi="Times New Roman" w:cs="Times New Roman"/>
          <w:b/>
          <w:bCs/>
          <w:i/>
          <w:iCs/>
          <w:sz w:val="16"/>
          <w:szCs w:val="16"/>
        </w:rPr>
        <w:t>„Remont krawędzi tarasu oraz wymiana orynnowania w Ośrodku Wczesnej Rehabilitacji Kardiologicznej”</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1.</w:t>
      </w:r>
      <w:r>
        <w:rPr>
          <w:rFonts w:ascii="Times New Roman" w:hAnsi="Times New Roman" w:cs="Times New Roman"/>
          <w:sz w:val="16"/>
          <w:szCs w:val="16"/>
        </w:rPr>
        <w:t>1</w:t>
      </w:r>
      <w:r w:rsidRPr="00CC7146">
        <w:rPr>
          <w:rFonts w:ascii="Times New Roman" w:hAnsi="Times New Roman" w:cs="Times New Roman"/>
          <w:sz w:val="16"/>
          <w:szCs w:val="16"/>
        </w:rPr>
        <w:t xml:space="preserve">.1. Przedmiot Specyfikacji Technicznej </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 xml:space="preserve">Przedmiotem niniejszej Specyfikacji Technicznej są wymagania dotyczące wykonania i odbioru posadzek w ramach </w:t>
      </w:r>
      <w:r w:rsidR="00E34028" w:rsidRPr="00E34028">
        <w:rPr>
          <w:rFonts w:ascii="Times New Roman" w:hAnsi="Times New Roman" w:cs="Times New Roman"/>
          <w:b/>
          <w:bCs/>
          <w:i/>
          <w:iCs/>
          <w:sz w:val="16"/>
          <w:szCs w:val="16"/>
        </w:rPr>
        <w:t>„Remont krawędzi tarasu oraz wymiana orynnowania w Ośrodku Wczesnej Rehabilitacji Kardiologicznej”</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1.2. Zakres stosowania</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 xml:space="preserve">Specyfikacja techniczna jest częścią dokumentacji przetargowej niezbędnej przy realizacji i odbiorze robót wymienionych w pkt 1.1. </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1.2.</w:t>
      </w:r>
      <w:r>
        <w:rPr>
          <w:rFonts w:ascii="Times New Roman" w:hAnsi="Times New Roman" w:cs="Times New Roman"/>
          <w:sz w:val="16"/>
          <w:szCs w:val="16"/>
        </w:rPr>
        <w:t>1</w:t>
      </w:r>
      <w:r w:rsidRPr="00CC7146">
        <w:rPr>
          <w:rFonts w:ascii="Times New Roman" w:hAnsi="Times New Roman" w:cs="Times New Roman"/>
          <w:sz w:val="16"/>
          <w:szCs w:val="16"/>
        </w:rPr>
        <w:t>. Zakres Robót objętych</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Specyfikacja dotyczy wszystkich czynności umożliwiających i mających na celu wykonanie okładzin posadzek w tym:</w:t>
      </w:r>
    </w:p>
    <w:p w:rsidR="004847B6" w:rsidRPr="005C7599" w:rsidRDefault="004847B6" w:rsidP="004847B6">
      <w:pPr>
        <w:pStyle w:val="Akapitzlist"/>
        <w:numPr>
          <w:ilvl w:val="0"/>
          <w:numId w:val="43"/>
        </w:numPr>
        <w:rPr>
          <w:rFonts w:ascii="Times New Roman" w:hAnsi="Times New Roman" w:cs="Times New Roman"/>
          <w:sz w:val="16"/>
          <w:szCs w:val="16"/>
        </w:rPr>
      </w:pPr>
      <w:r w:rsidRPr="005C7599">
        <w:rPr>
          <w:rFonts w:ascii="Times New Roman" w:hAnsi="Times New Roman" w:cs="Times New Roman"/>
          <w:sz w:val="16"/>
          <w:szCs w:val="16"/>
        </w:rPr>
        <w:t xml:space="preserve">Wykonanie posadzki </w:t>
      </w:r>
      <w:proofErr w:type="spellStart"/>
      <w:r w:rsidRPr="005C7599">
        <w:rPr>
          <w:rFonts w:ascii="Times New Roman" w:hAnsi="Times New Roman" w:cs="Times New Roman"/>
          <w:sz w:val="16"/>
          <w:szCs w:val="16"/>
        </w:rPr>
        <w:t>gresowe</w:t>
      </w:r>
      <w:proofErr w:type="spellEnd"/>
    </w:p>
    <w:p w:rsidR="004847B6" w:rsidRPr="005C7599" w:rsidRDefault="004847B6" w:rsidP="004847B6">
      <w:pPr>
        <w:pStyle w:val="Akapitzlist"/>
        <w:numPr>
          <w:ilvl w:val="0"/>
          <w:numId w:val="43"/>
        </w:numPr>
        <w:rPr>
          <w:rFonts w:ascii="Times New Roman" w:hAnsi="Times New Roman" w:cs="Times New Roman"/>
          <w:sz w:val="16"/>
          <w:szCs w:val="16"/>
        </w:rPr>
      </w:pPr>
      <w:r w:rsidRPr="005C7599">
        <w:rPr>
          <w:rFonts w:ascii="Times New Roman" w:hAnsi="Times New Roman" w:cs="Times New Roman"/>
          <w:sz w:val="16"/>
          <w:szCs w:val="16"/>
        </w:rPr>
        <w:t>Wykonanie posadzki z wykładziny PCV</w:t>
      </w:r>
    </w:p>
    <w:p w:rsidR="004847B6" w:rsidRPr="005C7599" w:rsidRDefault="004847B6" w:rsidP="004847B6">
      <w:pPr>
        <w:pStyle w:val="Akapitzlist"/>
        <w:numPr>
          <w:ilvl w:val="0"/>
          <w:numId w:val="43"/>
        </w:numPr>
        <w:rPr>
          <w:rFonts w:ascii="Times New Roman" w:hAnsi="Times New Roman" w:cs="Times New Roman"/>
          <w:sz w:val="16"/>
          <w:szCs w:val="16"/>
        </w:rPr>
      </w:pPr>
      <w:r w:rsidRPr="005C7599">
        <w:rPr>
          <w:rFonts w:ascii="Times New Roman" w:hAnsi="Times New Roman" w:cs="Times New Roman"/>
          <w:sz w:val="16"/>
          <w:szCs w:val="16"/>
        </w:rPr>
        <w:t xml:space="preserve">Wykonanie okładzin schodów </w:t>
      </w:r>
      <w:proofErr w:type="spellStart"/>
      <w:r w:rsidRPr="005C7599">
        <w:rPr>
          <w:rFonts w:ascii="Times New Roman" w:hAnsi="Times New Roman" w:cs="Times New Roman"/>
          <w:sz w:val="16"/>
          <w:szCs w:val="16"/>
        </w:rPr>
        <w:t>wewn</w:t>
      </w:r>
      <w:proofErr w:type="spellEnd"/>
    </w:p>
    <w:p w:rsidR="004847B6" w:rsidRPr="005C7599" w:rsidRDefault="004847B6" w:rsidP="004847B6">
      <w:pPr>
        <w:pStyle w:val="Akapitzlist"/>
        <w:numPr>
          <w:ilvl w:val="0"/>
          <w:numId w:val="43"/>
        </w:numPr>
        <w:rPr>
          <w:rFonts w:ascii="Times New Roman" w:hAnsi="Times New Roman" w:cs="Times New Roman"/>
          <w:sz w:val="16"/>
          <w:szCs w:val="16"/>
        </w:rPr>
      </w:pPr>
      <w:r w:rsidRPr="005C7599">
        <w:rPr>
          <w:rFonts w:ascii="Times New Roman" w:hAnsi="Times New Roman" w:cs="Times New Roman"/>
          <w:sz w:val="16"/>
          <w:szCs w:val="16"/>
        </w:rPr>
        <w:t>Wykonanie cokolików.</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Wszelkie roboty, prace dodatkowe, czynności, materiały, rozwiązania, etc. nieopisane lub nie wymienione w poniższej Specyfikacji, a konieczne do przeprowadzenia, z punktu widzenia Prawa, sztuki i praktyki budowlanej, kompletnych prac budowlanych muszą być przewidziane przez Wykonawcę na podstawie analizy dokumentacji Projektu Wykonawczego.</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1.3. Wyszczególnienie i opis prac towarzyszących i robót tymczasowych</w:t>
      </w:r>
    </w:p>
    <w:p w:rsidR="004847B6" w:rsidRPr="005C7599" w:rsidRDefault="004847B6" w:rsidP="004847B6">
      <w:pPr>
        <w:pStyle w:val="Akapitzlist"/>
        <w:numPr>
          <w:ilvl w:val="0"/>
          <w:numId w:val="44"/>
        </w:numPr>
        <w:rPr>
          <w:rFonts w:ascii="Times New Roman" w:hAnsi="Times New Roman" w:cs="Times New Roman"/>
          <w:sz w:val="16"/>
          <w:szCs w:val="16"/>
        </w:rPr>
      </w:pPr>
      <w:r w:rsidRPr="005C7599">
        <w:rPr>
          <w:rFonts w:ascii="Times New Roman" w:hAnsi="Times New Roman" w:cs="Times New Roman"/>
          <w:sz w:val="16"/>
          <w:szCs w:val="16"/>
        </w:rPr>
        <w:t>Prace tymczasowe i towarzyszące:</w:t>
      </w:r>
    </w:p>
    <w:p w:rsidR="004847B6" w:rsidRPr="005C7599" w:rsidRDefault="004847B6" w:rsidP="004847B6">
      <w:pPr>
        <w:pStyle w:val="Akapitzlist"/>
        <w:numPr>
          <w:ilvl w:val="0"/>
          <w:numId w:val="44"/>
        </w:numPr>
        <w:rPr>
          <w:rFonts w:ascii="Times New Roman" w:hAnsi="Times New Roman" w:cs="Times New Roman"/>
          <w:sz w:val="16"/>
          <w:szCs w:val="16"/>
        </w:rPr>
      </w:pPr>
      <w:r w:rsidRPr="005C7599">
        <w:rPr>
          <w:rFonts w:ascii="Times New Roman" w:hAnsi="Times New Roman" w:cs="Times New Roman"/>
          <w:sz w:val="16"/>
          <w:szCs w:val="16"/>
        </w:rPr>
        <w:t>obsługę sprzętu drobnego oraz tych jednostek sprzętu podstawowego, dla którego nie przewiduje się żadnej obsługi,</w:t>
      </w:r>
    </w:p>
    <w:p w:rsidR="004847B6" w:rsidRPr="005C7599" w:rsidRDefault="004847B6" w:rsidP="004847B6">
      <w:pPr>
        <w:pStyle w:val="Akapitzlist"/>
        <w:numPr>
          <w:ilvl w:val="0"/>
          <w:numId w:val="44"/>
        </w:numPr>
        <w:rPr>
          <w:rFonts w:ascii="Times New Roman" w:hAnsi="Times New Roman" w:cs="Times New Roman"/>
          <w:sz w:val="16"/>
          <w:szCs w:val="16"/>
        </w:rPr>
      </w:pPr>
      <w:r w:rsidRPr="005C7599">
        <w:rPr>
          <w:rFonts w:ascii="Times New Roman" w:hAnsi="Times New Roman" w:cs="Times New Roman"/>
          <w:sz w:val="16"/>
          <w:szCs w:val="16"/>
        </w:rPr>
        <w:t>załadunek i wyładunek narzędzi i pomocniczego sprzętu na środki transportowe - ręcznie</w:t>
      </w:r>
    </w:p>
    <w:p w:rsidR="004847B6" w:rsidRPr="005C7599" w:rsidRDefault="004847B6" w:rsidP="004847B6">
      <w:pPr>
        <w:pStyle w:val="Akapitzlist"/>
        <w:numPr>
          <w:ilvl w:val="0"/>
          <w:numId w:val="44"/>
        </w:numPr>
        <w:rPr>
          <w:rFonts w:ascii="Times New Roman" w:hAnsi="Times New Roman" w:cs="Times New Roman"/>
          <w:sz w:val="16"/>
          <w:szCs w:val="16"/>
        </w:rPr>
      </w:pPr>
      <w:r w:rsidRPr="005C7599">
        <w:rPr>
          <w:rFonts w:ascii="Times New Roman" w:hAnsi="Times New Roman" w:cs="Times New Roman"/>
          <w:sz w:val="16"/>
          <w:szCs w:val="16"/>
        </w:rPr>
        <w:t>utrzymanie urządzeń placu budowy</w:t>
      </w:r>
    </w:p>
    <w:p w:rsidR="004847B6" w:rsidRPr="005C7599" w:rsidRDefault="004847B6" w:rsidP="004847B6">
      <w:pPr>
        <w:pStyle w:val="Akapitzlist"/>
        <w:numPr>
          <w:ilvl w:val="0"/>
          <w:numId w:val="44"/>
        </w:numPr>
        <w:rPr>
          <w:rFonts w:ascii="Times New Roman" w:hAnsi="Times New Roman" w:cs="Times New Roman"/>
          <w:sz w:val="16"/>
          <w:szCs w:val="16"/>
        </w:rPr>
      </w:pPr>
      <w:r w:rsidRPr="005C7599">
        <w:rPr>
          <w:rFonts w:ascii="Times New Roman" w:hAnsi="Times New Roman" w:cs="Times New Roman"/>
          <w:sz w:val="16"/>
          <w:szCs w:val="16"/>
        </w:rPr>
        <w:t>pomiary do rozliczenia robót</w:t>
      </w:r>
    </w:p>
    <w:p w:rsidR="004847B6" w:rsidRPr="005C7599" w:rsidRDefault="004847B6" w:rsidP="004847B6">
      <w:pPr>
        <w:pStyle w:val="Akapitzlist"/>
        <w:numPr>
          <w:ilvl w:val="0"/>
          <w:numId w:val="44"/>
        </w:numPr>
        <w:rPr>
          <w:rFonts w:ascii="Times New Roman" w:hAnsi="Times New Roman" w:cs="Times New Roman"/>
          <w:sz w:val="16"/>
          <w:szCs w:val="16"/>
        </w:rPr>
      </w:pPr>
      <w:r w:rsidRPr="005C7599">
        <w:rPr>
          <w:rFonts w:ascii="Times New Roman" w:hAnsi="Times New Roman" w:cs="Times New Roman"/>
          <w:sz w:val="16"/>
          <w:szCs w:val="16"/>
        </w:rPr>
        <w:t>działanie ochronne zgodnie z warunkami bhp</w:t>
      </w:r>
    </w:p>
    <w:p w:rsidR="004847B6" w:rsidRPr="005C7599" w:rsidRDefault="004847B6" w:rsidP="004847B6">
      <w:pPr>
        <w:pStyle w:val="Akapitzlist"/>
        <w:numPr>
          <w:ilvl w:val="0"/>
          <w:numId w:val="44"/>
        </w:numPr>
        <w:rPr>
          <w:rFonts w:ascii="Times New Roman" w:hAnsi="Times New Roman" w:cs="Times New Roman"/>
          <w:sz w:val="16"/>
          <w:szCs w:val="16"/>
        </w:rPr>
      </w:pPr>
      <w:r w:rsidRPr="005C7599">
        <w:rPr>
          <w:rFonts w:ascii="Times New Roman" w:hAnsi="Times New Roman" w:cs="Times New Roman"/>
          <w:sz w:val="16"/>
          <w:szCs w:val="16"/>
        </w:rPr>
        <w:lastRenderedPageBreak/>
        <w:t>utrzymanie drobnych narzędzi</w:t>
      </w:r>
    </w:p>
    <w:p w:rsidR="004847B6" w:rsidRPr="005C7599" w:rsidRDefault="004847B6" w:rsidP="004847B6">
      <w:pPr>
        <w:pStyle w:val="Akapitzlist"/>
        <w:numPr>
          <w:ilvl w:val="0"/>
          <w:numId w:val="44"/>
        </w:numPr>
        <w:rPr>
          <w:rFonts w:ascii="Times New Roman" w:hAnsi="Times New Roman" w:cs="Times New Roman"/>
          <w:sz w:val="16"/>
          <w:szCs w:val="16"/>
        </w:rPr>
      </w:pPr>
      <w:r w:rsidRPr="005C7599">
        <w:rPr>
          <w:rFonts w:ascii="Times New Roman" w:hAnsi="Times New Roman" w:cs="Times New Roman"/>
          <w:sz w:val="16"/>
          <w:szCs w:val="16"/>
        </w:rPr>
        <w:t>usuwanie z obszaru budowy odpadów i zanieczyszczeń</w:t>
      </w:r>
    </w:p>
    <w:p w:rsidR="004847B6" w:rsidRPr="005C7599" w:rsidRDefault="004847B6" w:rsidP="004847B6">
      <w:pPr>
        <w:pStyle w:val="Akapitzlist"/>
        <w:numPr>
          <w:ilvl w:val="0"/>
          <w:numId w:val="44"/>
        </w:numPr>
        <w:rPr>
          <w:rFonts w:ascii="Times New Roman" w:hAnsi="Times New Roman" w:cs="Times New Roman"/>
          <w:sz w:val="16"/>
          <w:szCs w:val="16"/>
        </w:rPr>
      </w:pPr>
      <w:r w:rsidRPr="005C7599">
        <w:rPr>
          <w:rFonts w:ascii="Times New Roman" w:hAnsi="Times New Roman" w:cs="Times New Roman"/>
          <w:sz w:val="16"/>
          <w:szCs w:val="16"/>
        </w:rPr>
        <w:t>inwentaryzacja powykonawcza</w:t>
      </w:r>
    </w:p>
    <w:p w:rsidR="004847B6" w:rsidRPr="005C7599" w:rsidRDefault="004847B6" w:rsidP="004847B6">
      <w:pPr>
        <w:pStyle w:val="Akapitzlist"/>
        <w:numPr>
          <w:ilvl w:val="0"/>
          <w:numId w:val="44"/>
        </w:numPr>
        <w:rPr>
          <w:rFonts w:ascii="Times New Roman" w:hAnsi="Times New Roman" w:cs="Times New Roman"/>
          <w:sz w:val="16"/>
          <w:szCs w:val="16"/>
        </w:rPr>
      </w:pPr>
      <w:r w:rsidRPr="005C7599">
        <w:rPr>
          <w:rFonts w:ascii="Times New Roman" w:hAnsi="Times New Roman" w:cs="Times New Roman"/>
          <w:sz w:val="16"/>
          <w:szCs w:val="16"/>
        </w:rPr>
        <w:t>opłata za wjazd samochodów ciężarowych do miasta, których obciążenie na oś przekracza obowiązujące przepisy</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Wykonawca ponosi odpowiedzialność za dokładne wytyczenie w planie i wyznaczenie wysokości wszystkich elementów robót zgodnie z wymiarami i rzędnymi określonymi w dokumentacji projektowej. Wytyczenie charakterystycznych punktów budowli w terenie i ustawienie reperów roboczych powinno być wykonane w nawiązaniu do geodezyjnie wyznaczonych punktów sytuacyjnych i wysokościowych oraz pod nadzorem uprawnionego geodety. Robót pomiarowych Zamawiający nie będzie opłacał odrębnie. Wykonawca zobowiązany będzie do wykonania i utrzymywania w stanie nadającym się do użytku oraz likwidacji wszystkich robót tymczasowych, niezbędnych do realizacji przedmiotu zamówienia. Robót tymczasowych i prac towarzyszących Zamawiający nie będzie opłacał oddzielnie</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1.4. Informacje o terenie budowy</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Ogólne informacje dotyczące terenu budowy podano w STB 0.0 „Wymagania ogólne” pkt 1.4.</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Wykonawca ma obowiązek znać i stosować w czasie prowadzenia robót wszelkie przepisy dotyczące ochrony środowiska naturalnego. Miejsca na bazy, magazyny, składowiska i drogi transportowe powinny być tak wybrane, aby nie powodować zniszczeń w środowisku naturalnym. Powinny zostać podjęte odpowiednie środki zabezpieczające przed zanieczyszczeniem zbiorników i cieków wodnych, przekroczeniem dopuszczalnych norm hałasu, możliwością powstania pożaru. Opłaty i kary za przekroczenie w trakcie realizacji robót norm, określonych w odpowiednich przepisach dotyczących ochrony środowiska, obciążają Wykonawcę.</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Wykonawca ma obowiązek utrzymywać sprawny sprzęt przeciwpożarowy wymagany przez odpowiednie przepisy, przestrzegać przepisów ochrony przeciwpożarowej. Za wszelkie straty spowodowane pożarem wywołanym jako rezultat prowadzonych robót albo przez personel Wykonawcy, odpowiedzialny jest Wykonawca.</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 xml:space="preserve">Wykonawca jest zobowiązany do ochrony przed uszkodzeniem lub zniszczeniem własności publicznej i prywatnej. Odpowiada za ochronę instalacji i urządzeń zlokalizowanych na powierzchni terenu i pod jego poziomem, takie jak rurociągi, kable itp. Wykonawca, o ile umowa nie stanowi inaczej, uzyska od odpowiednich władz będących właścicielem instalacji potwierdzenie o ich lokalizacji. Wykonawca zapewni właściwe oznaczenie i zabezpieczenie przed uszkodzeniem tych instalacji i urządzeń w czasie trwania budowy.  Możliwe jest występowanie instalacji sieci niezinwentaryzowanych na mapach, których przebieg nie jest znany. O fakcie przypadkowego uszkodzenia tych instalacji Wykonawca bezzwłocznie powiadomi Inspektora i zainteresowane władze oraz będzie z nimi współpracował dostarczając wszelkiej pomocy przy dokonywaniu napraw oraz  ponosząc ich koszt. Podczas realizacji robót Wykonawca będzie przestrzegał przepisów dotyczących bezpieczeństwa i higieny pracy. </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1.5 Nazwy i kody robót objętych zamówieniem</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Główny przedmiot : 45000000-7 Roboty budowlane</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1.6. Definicje określeń podstawowych.</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Określenia podstawowe w niniejszej STB są zgodne z obowiązującymi odpowiednimi normami oraz określeniami podanymi w specyfikacji STB 0.0 Wymagania ogólne.</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Podłoga – konstrukcja, która przenosi obciążenia użytkowe i chroni przed rozprzestrzenianiem się hałasów i ucieczką ciepła. Może (ale nie musi) być wykończona posadzka.</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Podłoże – warstwa, na której układa się następna warstwę albo tak, by dobrze się z nią związała, albo przeciwnie - pozostała od niej niezależna. W nowo budowanych domach podłożem mas poziomujących jest zazwyczaj strop żelbetowy, a w robotach remontowych i modernizacyjnych - różne zniszczone i zużyte posadzki: drewniane, lastrykowe, terakotowe itp.</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 xml:space="preserve">Podkład – warstwa, która nadaje podłożu pożądane właściwości, np. gładkość lub przeciwnie - szorstkość, sprawia, że chłonie mniej wody, staje się twardsze itp., a przez to umożliwia właściwe ułożenie posadzki. Na podkłady używa się zaprawy tradycyjnej, przygotowywanej na budowie albo specjalnych gotowych zapraw cementowych albo anhydrytowych. Podkład można dodatkowo wyrównać masa </w:t>
      </w:r>
      <w:proofErr w:type="spellStart"/>
      <w:r w:rsidRPr="00CC7146">
        <w:rPr>
          <w:rFonts w:ascii="Times New Roman" w:hAnsi="Times New Roman" w:cs="Times New Roman"/>
          <w:sz w:val="16"/>
          <w:szCs w:val="16"/>
        </w:rPr>
        <w:t>samopoziomujacą</w:t>
      </w:r>
      <w:proofErr w:type="spellEnd"/>
      <w:r w:rsidRPr="00CC7146">
        <w:rPr>
          <w:rFonts w:ascii="Times New Roman" w:hAnsi="Times New Roman" w:cs="Times New Roman"/>
          <w:sz w:val="16"/>
          <w:szCs w:val="16"/>
        </w:rPr>
        <w:t>.</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Posadzka – wykończeniowa (wierzchnia) warstwa podłogi.</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2. WYMAGANIA DOTYCZĄCE WŁAŚCIWOŚCI WYROBÓW BUDOWLANYCH</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Wymagania ogólne dotyczące materiałów podano w STB 0.0 „Wymagania ogólne”.</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2.1. Wymagania ogólne</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Zastosowane materiały powinny spełniać ogólne wymagania  podanie poniżej :</w:t>
      </w:r>
    </w:p>
    <w:p w:rsidR="004847B6" w:rsidRPr="005C7599" w:rsidRDefault="004847B6" w:rsidP="004847B6">
      <w:pPr>
        <w:pStyle w:val="Akapitzlist"/>
        <w:numPr>
          <w:ilvl w:val="0"/>
          <w:numId w:val="44"/>
        </w:numPr>
        <w:rPr>
          <w:rFonts w:ascii="Times New Roman" w:hAnsi="Times New Roman" w:cs="Times New Roman"/>
          <w:sz w:val="16"/>
          <w:szCs w:val="16"/>
        </w:rPr>
      </w:pPr>
      <w:r w:rsidRPr="005C7599">
        <w:rPr>
          <w:rFonts w:ascii="Times New Roman" w:hAnsi="Times New Roman" w:cs="Times New Roman"/>
          <w:sz w:val="16"/>
          <w:szCs w:val="16"/>
        </w:rPr>
        <w:lastRenderedPageBreak/>
        <w:t>Proponowane technologie powinny być odpowiednie do stanu projektowanego, zastosowanych technologii prac, a dobór materiałów powinien być wykonany według kryterium kompatybilności.</w:t>
      </w:r>
    </w:p>
    <w:p w:rsidR="004847B6" w:rsidRPr="005C7599" w:rsidRDefault="004847B6" w:rsidP="004847B6">
      <w:pPr>
        <w:pStyle w:val="Akapitzlist"/>
        <w:numPr>
          <w:ilvl w:val="0"/>
          <w:numId w:val="44"/>
        </w:numPr>
        <w:rPr>
          <w:rFonts w:ascii="Times New Roman" w:hAnsi="Times New Roman" w:cs="Times New Roman"/>
          <w:sz w:val="16"/>
          <w:szCs w:val="16"/>
        </w:rPr>
      </w:pPr>
      <w:r w:rsidRPr="005C7599">
        <w:rPr>
          <w:rFonts w:ascii="Times New Roman" w:hAnsi="Times New Roman" w:cs="Times New Roman"/>
          <w:sz w:val="16"/>
          <w:szCs w:val="16"/>
        </w:rPr>
        <w:t>Stosowane materiały muszą posiadać udokumentowane parametry nie gorsze od wyspecyfikowanych.</w:t>
      </w:r>
    </w:p>
    <w:p w:rsidR="004847B6" w:rsidRPr="005C7599" w:rsidRDefault="004847B6" w:rsidP="004847B6">
      <w:pPr>
        <w:pStyle w:val="Akapitzlist"/>
        <w:numPr>
          <w:ilvl w:val="0"/>
          <w:numId w:val="44"/>
        </w:numPr>
        <w:rPr>
          <w:rFonts w:ascii="Times New Roman" w:hAnsi="Times New Roman" w:cs="Times New Roman"/>
          <w:sz w:val="16"/>
          <w:szCs w:val="16"/>
        </w:rPr>
      </w:pPr>
      <w:r w:rsidRPr="005C7599">
        <w:rPr>
          <w:rFonts w:ascii="Times New Roman" w:hAnsi="Times New Roman" w:cs="Times New Roman"/>
          <w:sz w:val="16"/>
          <w:szCs w:val="16"/>
        </w:rPr>
        <w:t>Wszystkie materiały, elementy, rozwiązania, systemy muszą być stosowane, wykonywane, montowane ściśle według udokumentowanych wytycznych producenta, w sposób i w warunkach określonych w posiadanych przez element dokumentach odniesienia jak aktualne aprobaty techniczne, certyfikat lub deklarację zgodności, atesty – wymagane przez polskie prawo. Oferent jest zobowiązany do wykazania, że dany materiał, system, zestaw, etc. wprowadzony legalnie na polski rynek, spełnia, określone polskim prawem, warunki techniczne dla projektowanego obiektu.</w:t>
      </w:r>
    </w:p>
    <w:p w:rsidR="004847B6" w:rsidRPr="005C7599" w:rsidRDefault="004847B6" w:rsidP="004847B6">
      <w:pPr>
        <w:pStyle w:val="Akapitzlist"/>
        <w:numPr>
          <w:ilvl w:val="0"/>
          <w:numId w:val="44"/>
        </w:numPr>
        <w:rPr>
          <w:rFonts w:ascii="Times New Roman" w:hAnsi="Times New Roman" w:cs="Times New Roman"/>
          <w:sz w:val="16"/>
          <w:szCs w:val="16"/>
        </w:rPr>
      </w:pPr>
      <w:r w:rsidRPr="005C7599">
        <w:rPr>
          <w:rFonts w:ascii="Times New Roman" w:hAnsi="Times New Roman" w:cs="Times New Roman"/>
          <w:sz w:val="16"/>
          <w:szCs w:val="16"/>
        </w:rPr>
        <w:t>Wykonawca jest zobowiązany do zrealizowania wszystkich brakujących i pominiętych w niniejszym opracowaniu elementów wraz z dostarczeniem koniecznych materiałów i urządzeń dla kompletnego wykonania, montażu i zapewnienia pełnej funkcjonalności specyfikowanych robót.</w:t>
      </w:r>
    </w:p>
    <w:p w:rsidR="004847B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 xml:space="preserve">2.2 </w:t>
      </w:r>
      <w:r>
        <w:rPr>
          <w:rFonts w:ascii="Times New Roman" w:hAnsi="Times New Roman" w:cs="Times New Roman"/>
          <w:sz w:val="16"/>
          <w:szCs w:val="16"/>
        </w:rPr>
        <w:t>Charakterystyczne materiały</w:t>
      </w:r>
    </w:p>
    <w:p w:rsidR="004847B6" w:rsidRDefault="004847B6" w:rsidP="004847B6">
      <w:pPr>
        <w:pStyle w:val="Akapitzlist"/>
        <w:numPr>
          <w:ilvl w:val="0"/>
          <w:numId w:val="42"/>
        </w:numPr>
        <w:rPr>
          <w:rFonts w:ascii="Times New Roman" w:hAnsi="Times New Roman" w:cs="Times New Roman"/>
          <w:sz w:val="16"/>
          <w:szCs w:val="16"/>
        </w:rPr>
      </w:pPr>
      <w:r w:rsidRPr="00E25A1A">
        <w:rPr>
          <w:rFonts w:ascii="Times New Roman" w:hAnsi="Times New Roman" w:cs="Times New Roman"/>
          <w:sz w:val="16"/>
          <w:szCs w:val="16"/>
        </w:rPr>
        <w:t>Wykładzina podłogowa PVC elektroprzewodząca i do  pomieszczeń czystych</w:t>
      </w:r>
    </w:p>
    <w:p w:rsidR="004847B6" w:rsidRDefault="004847B6" w:rsidP="004847B6">
      <w:pPr>
        <w:pStyle w:val="Akapitzlist"/>
        <w:numPr>
          <w:ilvl w:val="0"/>
          <w:numId w:val="42"/>
        </w:numPr>
        <w:rPr>
          <w:rFonts w:ascii="Times New Roman" w:hAnsi="Times New Roman" w:cs="Times New Roman"/>
          <w:sz w:val="16"/>
          <w:szCs w:val="16"/>
        </w:rPr>
      </w:pPr>
      <w:r w:rsidRPr="00E25A1A">
        <w:rPr>
          <w:rFonts w:ascii="Times New Roman" w:hAnsi="Times New Roman" w:cs="Times New Roman"/>
          <w:sz w:val="16"/>
          <w:szCs w:val="16"/>
        </w:rPr>
        <w:t>Wykładzina o stałych właściwościach przewodzących (zgodnie ze standardami ESD) dedykowana do pomieszczeń czystych - zgodnie z dokumentacją projektową (np. sale operacyjne, wzmożonego nadzoru, pracownie diagnostyki obrazowej) odporna na plamy, zarysowania i środki do dezynfekcji o grubości 2 mm i reakcji na ogień Bfl-s1 wg PN-EN 13501-1 / EN 13501-1.</w:t>
      </w:r>
    </w:p>
    <w:p w:rsidR="004847B6" w:rsidRDefault="004847B6" w:rsidP="004847B6">
      <w:pPr>
        <w:pStyle w:val="Akapitzlist"/>
        <w:numPr>
          <w:ilvl w:val="0"/>
          <w:numId w:val="42"/>
        </w:numPr>
        <w:rPr>
          <w:rFonts w:ascii="Times New Roman" w:hAnsi="Times New Roman" w:cs="Times New Roman"/>
          <w:sz w:val="16"/>
          <w:szCs w:val="16"/>
        </w:rPr>
      </w:pPr>
      <w:r w:rsidRPr="00774E10">
        <w:rPr>
          <w:rFonts w:ascii="Times New Roman" w:hAnsi="Times New Roman" w:cs="Times New Roman"/>
          <w:sz w:val="16"/>
          <w:szCs w:val="16"/>
        </w:rPr>
        <w:t xml:space="preserve">Wykładzina podłogowa </w:t>
      </w:r>
      <w:r w:rsidRPr="00E25A1A">
        <w:rPr>
          <w:rFonts w:ascii="Times New Roman" w:hAnsi="Times New Roman" w:cs="Times New Roman"/>
          <w:sz w:val="16"/>
          <w:szCs w:val="16"/>
        </w:rPr>
        <w:t>PVC podstawowa – homogeniczna</w:t>
      </w:r>
    </w:p>
    <w:p w:rsidR="004847B6" w:rsidRPr="00E25A1A" w:rsidRDefault="004847B6" w:rsidP="004847B6">
      <w:pPr>
        <w:pStyle w:val="Akapitzlist"/>
        <w:rPr>
          <w:rFonts w:ascii="Times New Roman" w:hAnsi="Times New Roman" w:cs="Times New Roman"/>
          <w:sz w:val="16"/>
          <w:szCs w:val="16"/>
        </w:rPr>
      </w:pPr>
      <w:r w:rsidRPr="00E25A1A">
        <w:rPr>
          <w:rFonts w:ascii="Times New Roman" w:hAnsi="Times New Roman" w:cs="Times New Roman"/>
          <w:sz w:val="16"/>
          <w:szCs w:val="16"/>
        </w:rPr>
        <w:t>Wykładzina z jednolitą strukturą, równomiernie przenosząca obciążenia, odporna na zarysowania i zanieczyszczenia. Wykładzina posiadaj</w:t>
      </w:r>
      <w:r>
        <w:rPr>
          <w:rFonts w:ascii="Times New Roman" w:hAnsi="Times New Roman" w:cs="Times New Roman"/>
          <w:sz w:val="16"/>
          <w:szCs w:val="16"/>
        </w:rPr>
        <w:t>ą</w:t>
      </w:r>
      <w:r w:rsidRPr="00E25A1A">
        <w:rPr>
          <w:rFonts w:ascii="Times New Roman" w:hAnsi="Times New Roman" w:cs="Times New Roman"/>
          <w:sz w:val="16"/>
          <w:szCs w:val="16"/>
        </w:rPr>
        <w:t xml:space="preserve">ca powłokę wzmacniającą. Wykładzina zaopatrzona w powłokę zabezpieczającą, z właściwościami bakteriostatycznymi dedykowaną do obiektów medycznych, zapobiegającą namnażaniu się bakterii. Wykładzina odporna na zabrudzenie i chemikalia zgodnie z PN-EN ISO 26987, o grubości 2 mm i reakcji na ogień Bfl-s1 wg PN-EN 13501-1 / EN 13501-1. </w:t>
      </w:r>
    </w:p>
    <w:p w:rsidR="004847B6" w:rsidRDefault="004847B6" w:rsidP="004847B6">
      <w:pPr>
        <w:pStyle w:val="Akapitzlist"/>
        <w:rPr>
          <w:rFonts w:ascii="Times New Roman" w:hAnsi="Times New Roman" w:cs="Times New Roman"/>
          <w:sz w:val="16"/>
          <w:szCs w:val="16"/>
        </w:rPr>
      </w:pPr>
      <w:r w:rsidRPr="00E25A1A">
        <w:rPr>
          <w:rFonts w:ascii="Times New Roman" w:hAnsi="Times New Roman" w:cs="Times New Roman"/>
          <w:sz w:val="16"/>
          <w:szCs w:val="16"/>
        </w:rPr>
        <w:t>Grupa ścieralności wg EN 649  - T</w:t>
      </w:r>
    </w:p>
    <w:p w:rsidR="004847B6" w:rsidRPr="00CC7146" w:rsidRDefault="004847B6" w:rsidP="004847B6">
      <w:pPr>
        <w:ind w:firstLine="708"/>
        <w:rPr>
          <w:rFonts w:ascii="Times New Roman" w:hAnsi="Times New Roman" w:cs="Times New Roman"/>
          <w:sz w:val="16"/>
          <w:szCs w:val="16"/>
        </w:rPr>
      </w:pPr>
      <w:r w:rsidRPr="00CC7146">
        <w:rPr>
          <w:rFonts w:ascii="Times New Roman" w:hAnsi="Times New Roman" w:cs="Times New Roman"/>
          <w:sz w:val="16"/>
          <w:szCs w:val="16"/>
        </w:rPr>
        <w:t>Dopuszcza się zastosowanie rozwiązań równoważnych polegających na zastosowaniu innych materiałów, niż określone w specyfikacji pod warunkiem wykazania przez Wykonawcę spełnienia co najmniej identycznych parametrów użytkowych proponowanych rozwiązań, przytoczonych przez Zamawiającego w specyfikacji jako istotne dla przedmiotu zamówienia.</w:t>
      </w:r>
      <w:r>
        <w:rPr>
          <w:rFonts w:ascii="Times New Roman" w:hAnsi="Times New Roman" w:cs="Times New Roman"/>
          <w:sz w:val="16"/>
          <w:szCs w:val="16"/>
        </w:rPr>
        <w:t xml:space="preserve"> Zmiany te są możliwe po pisemnym uzgodnieniu z Zamawiającym i Projektantem</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2.</w:t>
      </w:r>
      <w:r>
        <w:rPr>
          <w:rFonts w:ascii="Times New Roman" w:hAnsi="Times New Roman" w:cs="Times New Roman"/>
          <w:sz w:val="16"/>
          <w:szCs w:val="16"/>
        </w:rPr>
        <w:t>3</w:t>
      </w:r>
      <w:r w:rsidRPr="00CC7146">
        <w:rPr>
          <w:rFonts w:ascii="Times New Roman" w:hAnsi="Times New Roman" w:cs="Times New Roman"/>
          <w:sz w:val="16"/>
          <w:szCs w:val="16"/>
        </w:rPr>
        <w:t>. Warunki przyjęcia na budowę materiałów</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Materiały i wyroby mogą być przyjęte na budowę, jeśli spełniają następujące warunki:</w:t>
      </w:r>
    </w:p>
    <w:p w:rsidR="004847B6" w:rsidRPr="005C7599" w:rsidRDefault="004847B6" w:rsidP="004847B6">
      <w:pPr>
        <w:pStyle w:val="Akapitzlist"/>
        <w:numPr>
          <w:ilvl w:val="0"/>
          <w:numId w:val="44"/>
        </w:numPr>
        <w:rPr>
          <w:rFonts w:ascii="Times New Roman" w:hAnsi="Times New Roman" w:cs="Times New Roman"/>
          <w:sz w:val="16"/>
          <w:szCs w:val="16"/>
        </w:rPr>
      </w:pPr>
      <w:r w:rsidRPr="005C7599">
        <w:rPr>
          <w:rFonts w:ascii="Times New Roman" w:hAnsi="Times New Roman" w:cs="Times New Roman"/>
          <w:sz w:val="16"/>
          <w:szCs w:val="16"/>
        </w:rPr>
        <w:t>są zgodne z ich wyszczególnieniem i charakterystyką podaną w dokumentacji projektowej i specyfikacji technicznej,</w:t>
      </w:r>
    </w:p>
    <w:p w:rsidR="004847B6" w:rsidRPr="005C7599" w:rsidRDefault="004847B6" w:rsidP="004847B6">
      <w:pPr>
        <w:pStyle w:val="Akapitzlist"/>
        <w:numPr>
          <w:ilvl w:val="0"/>
          <w:numId w:val="44"/>
        </w:numPr>
        <w:rPr>
          <w:rFonts w:ascii="Times New Roman" w:hAnsi="Times New Roman" w:cs="Times New Roman"/>
          <w:sz w:val="16"/>
          <w:szCs w:val="16"/>
        </w:rPr>
      </w:pPr>
      <w:r w:rsidRPr="005C7599">
        <w:rPr>
          <w:rFonts w:ascii="Times New Roman" w:hAnsi="Times New Roman" w:cs="Times New Roman"/>
          <w:sz w:val="16"/>
          <w:szCs w:val="16"/>
        </w:rPr>
        <w:t>są właściwie opakowane, firmowo zamknięte (bez oznak naruszenia zamknięć) i oznakowane (pełna nazwa wyrobu, ewentualnie nazwa handlowa oraz symbol handlowy wyrobu),</w:t>
      </w:r>
    </w:p>
    <w:p w:rsidR="004847B6" w:rsidRPr="005C7599" w:rsidRDefault="004847B6" w:rsidP="004847B6">
      <w:pPr>
        <w:pStyle w:val="Akapitzlist"/>
        <w:numPr>
          <w:ilvl w:val="0"/>
          <w:numId w:val="44"/>
        </w:numPr>
        <w:rPr>
          <w:rFonts w:ascii="Times New Roman" w:hAnsi="Times New Roman" w:cs="Times New Roman"/>
          <w:sz w:val="16"/>
          <w:szCs w:val="16"/>
        </w:rPr>
      </w:pPr>
      <w:r w:rsidRPr="005C7599">
        <w:rPr>
          <w:rFonts w:ascii="Times New Roman" w:hAnsi="Times New Roman" w:cs="Times New Roman"/>
          <w:sz w:val="16"/>
          <w:szCs w:val="16"/>
        </w:rPr>
        <w:t>spełniają wymagane właściwości wskazane odpowiednimi dokumentami odniesienia,</w:t>
      </w:r>
    </w:p>
    <w:p w:rsidR="004847B6" w:rsidRPr="005C7599" w:rsidRDefault="004847B6" w:rsidP="004847B6">
      <w:pPr>
        <w:pStyle w:val="Akapitzlist"/>
        <w:numPr>
          <w:ilvl w:val="0"/>
          <w:numId w:val="44"/>
        </w:numPr>
        <w:rPr>
          <w:rFonts w:ascii="Times New Roman" w:hAnsi="Times New Roman" w:cs="Times New Roman"/>
          <w:sz w:val="16"/>
          <w:szCs w:val="16"/>
        </w:rPr>
      </w:pPr>
      <w:r w:rsidRPr="005C7599">
        <w:rPr>
          <w:rFonts w:ascii="Times New Roman" w:hAnsi="Times New Roman" w:cs="Times New Roman"/>
          <w:sz w:val="16"/>
          <w:szCs w:val="16"/>
        </w:rPr>
        <w:t>producent dostarczył dokumenty świadczące o dopuszczeniu do obrotu i powszechnego lub jednostkowego zastosowania wyrobów oraz karty techniczne (katalogowe) wyrobów lub firmowe wytyczne (zalecenia) stosowania wyrobów,</w:t>
      </w:r>
    </w:p>
    <w:p w:rsidR="004847B6" w:rsidRPr="005C7599" w:rsidRDefault="004847B6" w:rsidP="004847B6">
      <w:pPr>
        <w:pStyle w:val="Akapitzlist"/>
        <w:numPr>
          <w:ilvl w:val="0"/>
          <w:numId w:val="44"/>
        </w:numPr>
        <w:rPr>
          <w:rFonts w:ascii="Times New Roman" w:hAnsi="Times New Roman" w:cs="Times New Roman"/>
          <w:sz w:val="16"/>
          <w:szCs w:val="16"/>
        </w:rPr>
      </w:pPr>
      <w:r w:rsidRPr="005C7599">
        <w:rPr>
          <w:rFonts w:ascii="Times New Roman" w:hAnsi="Times New Roman" w:cs="Times New Roman"/>
          <w:sz w:val="16"/>
          <w:szCs w:val="16"/>
        </w:rPr>
        <w:t>spełniają wymagania wynikające z ich terminu przydatności do użycia (termin zakończenia robot powinien się kończyć przed zakończeniem podanych na opakowaniach terminów przydatności do stosowania odpowiednich wyrobów),</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Przyjęcie materiałów i wyrobów na budowę powinno być potwierdzone wpisem do Dziennika Budowy i protokołem przyjęcia materiałów.</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2.</w:t>
      </w:r>
      <w:r>
        <w:rPr>
          <w:rFonts w:ascii="Times New Roman" w:hAnsi="Times New Roman" w:cs="Times New Roman"/>
          <w:sz w:val="16"/>
          <w:szCs w:val="16"/>
        </w:rPr>
        <w:t>4</w:t>
      </w:r>
      <w:r w:rsidRPr="00CC7146">
        <w:rPr>
          <w:rFonts w:ascii="Times New Roman" w:hAnsi="Times New Roman" w:cs="Times New Roman"/>
          <w:sz w:val="16"/>
          <w:szCs w:val="16"/>
        </w:rPr>
        <w:t xml:space="preserve">. Warunki przechowywania materiałów i wyrobów </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Materiały powinny być przechowywane i magazynowane zgodnie z instrukcją producenta oraz wymaganiami odpowiednich dokumentów odniesienia tj. norm bądź aprobat technicznych lub innych dokumentów równoważnych. Pomieszczenie magazynowe do przechowywania materiałów i wyrobów opakowanych powinno być kryte, suche oraz zabezpieczone przed zawilgoceniem, opadami atmosferycznymi, przemarznięciem i przed działaniem promieni słonecznych.</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3. WYMAGANIA DOTYCZĄCE SPRZĘTU I MASZYN</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Wymagania ogólne dotyczące sprzętu podano w STB 0.0 „Wymagania ogólne”.</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3.1. Wymagania ogólne</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Wybór sprzętu i narzędzi do wykonywania robót w dostosowaniu do technologii robót przewidzianej przez producenta preparatu należy do Wykonawcy i podlega akceptacji przez Inspektora. Wykonawca winien dysponować podczas prowadzenia robót wilgotnościomierzem i termometrem elektronicznym do pomiaru temperatury powietrza i podłoża betonowego.</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Do wykonywania robót wykładzinowych i okładzinowych należy stosować:</w:t>
      </w:r>
    </w:p>
    <w:p w:rsidR="004847B6" w:rsidRPr="005C7599" w:rsidRDefault="004847B6" w:rsidP="004847B6">
      <w:pPr>
        <w:pStyle w:val="Akapitzlist"/>
        <w:numPr>
          <w:ilvl w:val="0"/>
          <w:numId w:val="44"/>
        </w:numPr>
        <w:rPr>
          <w:rFonts w:ascii="Times New Roman" w:hAnsi="Times New Roman" w:cs="Times New Roman"/>
          <w:sz w:val="16"/>
          <w:szCs w:val="16"/>
        </w:rPr>
      </w:pPr>
      <w:r w:rsidRPr="005C7599">
        <w:rPr>
          <w:rFonts w:ascii="Times New Roman" w:hAnsi="Times New Roman" w:cs="Times New Roman"/>
          <w:sz w:val="16"/>
          <w:szCs w:val="16"/>
        </w:rPr>
        <w:t>szczotki włosiane lub druciane do czyszczenia podłoża,</w:t>
      </w:r>
    </w:p>
    <w:p w:rsidR="004847B6" w:rsidRPr="005C7599" w:rsidRDefault="004847B6" w:rsidP="004847B6">
      <w:pPr>
        <w:pStyle w:val="Akapitzlist"/>
        <w:numPr>
          <w:ilvl w:val="0"/>
          <w:numId w:val="44"/>
        </w:numPr>
        <w:rPr>
          <w:rFonts w:ascii="Times New Roman" w:hAnsi="Times New Roman" w:cs="Times New Roman"/>
          <w:sz w:val="16"/>
          <w:szCs w:val="16"/>
        </w:rPr>
      </w:pPr>
      <w:r w:rsidRPr="005C7599">
        <w:rPr>
          <w:rFonts w:ascii="Times New Roman" w:hAnsi="Times New Roman" w:cs="Times New Roman"/>
          <w:sz w:val="16"/>
          <w:szCs w:val="16"/>
        </w:rPr>
        <w:t>szpachle i pace metalowe lub z tworzyw sztucznych,</w:t>
      </w:r>
    </w:p>
    <w:p w:rsidR="004847B6" w:rsidRPr="005C7599" w:rsidRDefault="004847B6" w:rsidP="004847B6">
      <w:pPr>
        <w:pStyle w:val="Akapitzlist"/>
        <w:numPr>
          <w:ilvl w:val="0"/>
          <w:numId w:val="44"/>
        </w:numPr>
        <w:rPr>
          <w:rFonts w:ascii="Times New Roman" w:hAnsi="Times New Roman" w:cs="Times New Roman"/>
          <w:sz w:val="16"/>
          <w:szCs w:val="16"/>
        </w:rPr>
      </w:pPr>
      <w:r w:rsidRPr="005C7599">
        <w:rPr>
          <w:rFonts w:ascii="Times New Roman" w:hAnsi="Times New Roman" w:cs="Times New Roman"/>
          <w:sz w:val="16"/>
          <w:szCs w:val="16"/>
        </w:rPr>
        <w:lastRenderedPageBreak/>
        <w:t>narzędzia lub urządzenia mechaniczne do cięcia płytek,</w:t>
      </w:r>
    </w:p>
    <w:p w:rsidR="004847B6" w:rsidRPr="005C7599" w:rsidRDefault="004847B6" w:rsidP="004847B6">
      <w:pPr>
        <w:pStyle w:val="Akapitzlist"/>
        <w:numPr>
          <w:ilvl w:val="0"/>
          <w:numId w:val="44"/>
        </w:numPr>
        <w:rPr>
          <w:rFonts w:ascii="Times New Roman" w:hAnsi="Times New Roman" w:cs="Times New Roman"/>
          <w:sz w:val="16"/>
          <w:szCs w:val="16"/>
        </w:rPr>
      </w:pPr>
      <w:r w:rsidRPr="005C7599">
        <w:rPr>
          <w:rFonts w:ascii="Times New Roman" w:hAnsi="Times New Roman" w:cs="Times New Roman"/>
          <w:sz w:val="16"/>
          <w:szCs w:val="16"/>
        </w:rPr>
        <w:t>pace ząbkowane stalowe lub z tworzyw sztucznych o wysokości ząbków 6-12 mmm do rozprowadzania kompozycji klejących,</w:t>
      </w:r>
    </w:p>
    <w:p w:rsidR="004847B6" w:rsidRPr="005C7599" w:rsidRDefault="004847B6" w:rsidP="004847B6">
      <w:pPr>
        <w:pStyle w:val="Akapitzlist"/>
        <w:numPr>
          <w:ilvl w:val="0"/>
          <w:numId w:val="44"/>
        </w:numPr>
        <w:rPr>
          <w:rFonts w:ascii="Times New Roman" w:hAnsi="Times New Roman" w:cs="Times New Roman"/>
          <w:sz w:val="16"/>
          <w:szCs w:val="16"/>
        </w:rPr>
      </w:pPr>
      <w:r w:rsidRPr="005C7599">
        <w:rPr>
          <w:rFonts w:ascii="Times New Roman" w:hAnsi="Times New Roman" w:cs="Times New Roman"/>
          <w:sz w:val="16"/>
          <w:szCs w:val="16"/>
        </w:rPr>
        <w:t>łaty do sprawdzania równości powierzchni,</w:t>
      </w:r>
    </w:p>
    <w:p w:rsidR="004847B6" w:rsidRPr="005C7599" w:rsidRDefault="004847B6" w:rsidP="004847B6">
      <w:pPr>
        <w:pStyle w:val="Akapitzlist"/>
        <w:numPr>
          <w:ilvl w:val="0"/>
          <w:numId w:val="44"/>
        </w:numPr>
        <w:rPr>
          <w:rFonts w:ascii="Times New Roman" w:hAnsi="Times New Roman" w:cs="Times New Roman"/>
          <w:sz w:val="16"/>
          <w:szCs w:val="16"/>
        </w:rPr>
      </w:pPr>
      <w:r w:rsidRPr="005C7599">
        <w:rPr>
          <w:rFonts w:ascii="Times New Roman" w:hAnsi="Times New Roman" w:cs="Times New Roman"/>
          <w:sz w:val="16"/>
          <w:szCs w:val="16"/>
        </w:rPr>
        <w:t>poziomnice,</w:t>
      </w:r>
    </w:p>
    <w:p w:rsidR="004847B6" w:rsidRPr="005C7599" w:rsidRDefault="004847B6" w:rsidP="004847B6">
      <w:pPr>
        <w:pStyle w:val="Akapitzlist"/>
        <w:numPr>
          <w:ilvl w:val="0"/>
          <w:numId w:val="44"/>
        </w:numPr>
        <w:rPr>
          <w:rFonts w:ascii="Times New Roman" w:hAnsi="Times New Roman" w:cs="Times New Roman"/>
          <w:sz w:val="16"/>
          <w:szCs w:val="16"/>
        </w:rPr>
      </w:pPr>
      <w:r w:rsidRPr="005C7599">
        <w:rPr>
          <w:rFonts w:ascii="Times New Roman" w:hAnsi="Times New Roman" w:cs="Times New Roman"/>
          <w:sz w:val="16"/>
          <w:szCs w:val="16"/>
        </w:rPr>
        <w:t>mieszadła koszyczkowe napędzane wiertarką elektryczną oraz pojemniki do przygotowania kompozycji  klejących,</w:t>
      </w:r>
    </w:p>
    <w:p w:rsidR="004847B6" w:rsidRPr="005C7599" w:rsidRDefault="004847B6" w:rsidP="004847B6">
      <w:pPr>
        <w:pStyle w:val="Akapitzlist"/>
        <w:numPr>
          <w:ilvl w:val="0"/>
          <w:numId w:val="44"/>
        </w:numPr>
        <w:rPr>
          <w:rFonts w:ascii="Times New Roman" w:hAnsi="Times New Roman" w:cs="Times New Roman"/>
          <w:sz w:val="16"/>
          <w:szCs w:val="16"/>
        </w:rPr>
      </w:pPr>
      <w:r w:rsidRPr="005C7599">
        <w:rPr>
          <w:rFonts w:ascii="Times New Roman" w:hAnsi="Times New Roman" w:cs="Times New Roman"/>
          <w:sz w:val="16"/>
          <w:szCs w:val="16"/>
        </w:rPr>
        <w:t>pace gumowe lub z tworzyw sztucznych do spoinowania,</w:t>
      </w:r>
    </w:p>
    <w:p w:rsidR="004847B6" w:rsidRPr="005C7599" w:rsidRDefault="004847B6" w:rsidP="004847B6">
      <w:pPr>
        <w:pStyle w:val="Akapitzlist"/>
        <w:numPr>
          <w:ilvl w:val="0"/>
          <w:numId w:val="44"/>
        </w:numPr>
        <w:rPr>
          <w:rFonts w:ascii="Times New Roman" w:hAnsi="Times New Roman" w:cs="Times New Roman"/>
          <w:sz w:val="16"/>
          <w:szCs w:val="16"/>
        </w:rPr>
      </w:pPr>
      <w:r w:rsidRPr="005C7599">
        <w:rPr>
          <w:rFonts w:ascii="Times New Roman" w:hAnsi="Times New Roman" w:cs="Times New Roman"/>
          <w:sz w:val="16"/>
          <w:szCs w:val="16"/>
        </w:rPr>
        <w:t>gąbki do mycia i czyszczenia,</w:t>
      </w:r>
    </w:p>
    <w:p w:rsidR="004847B6" w:rsidRPr="005C7599" w:rsidRDefault="004847B6" w:rsidP="004847B6">
      <w:pPr>
        <w:pStyle w:val="Akapitzlist"/>
        <w:numPr>
          <w:ilvl w:val="0"/>
          <w:numId w:val="44"/>
        </w:numPr>
        <w:rPr>
          <w:rFonts w:ascii="Times New Roman" w:hAnsi="Times New Roman" w:cs="Times New Roman"/>
          <w:sz w:val="16"/>
          <w:szCs w:val="16"/>
        </w:rPr>
      </w:pPr>
      <w:r w:rsidRPr="005C7599">
        <w:rPr>
          <w:rFonts w:ascii="Times New Roman" w:hAnsi="Times New Roman" w:cs="Times New Roman"/>
          <w:sz w:val="16"/>
          <w:szCs w:val="16"/>
        </w:rPr>
        <w:t>wkładki (krzyżyki) dystansowe.</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 xml:space="preserve">Wykonawca przy doborze sprzętu przeanalizuje okoliczności wynikające z lokalizacji budowy i mogące mieć wpływ na ograniczenia dla jego zastosowania. </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4. WYMAGANIA DOTYCZĄCE ŚRODKÓW TRANSPORTU</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Wymagania ogólne dotyczące środków transportu podano w STB 0.0 „Wymagania ogólne”.</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Transport materiałów dowolnymi środkami przydatnymi dla danego asortymentu robót pod względem możności ułożenia i umocowania ładunku, w sposób zabezpieczający przed opakowania przed uszkodzeniem, mrozem i zawilgoceniem. Składowanie w oryginalnych, nie otwieranych opakowaniach, w suchych pomieszczeniach, w temperaturze zawartej w przedziale od + 10 do + 30°C. Przestrzegać należy wszystkich wymagań zawartych w kartach technicznych poszczególnych wyrobów.</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Wykonawca przy doborze środków transportu przeanalizuje okoliczności wynikające z lokalizacji budowy mogące mieć wpływ na ograniczenia dla jego zastosowania</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5. WYMAGANIA DOTYCZĄCE WYKONANIA ROBÓT BUDOWLANYCH</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Wymagania ogólne dotyczące wykonania robót podano w STB 0.0 „Wymagania ogólne”.</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5.1. Zasady prowadzenia robót</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Wykonanie robót winno być zgodne z wymaganiami aprobaty technicznej oraz kart technologicznych Producenta stosowanych preparatów. Wykonawca winien przedstawić Inspektorowi do akceptacji harmonogram robót uwzględniający czas schnięcia kolejnych warstw. Należy przestrzegać temperatur podłoża, otoczenia i materiałów podanych w kartach technicznych, które nie powinny być niższe niż +8°C i jednocześnie co najmniej 3°C powyżej panującej temperatury punktu rosy. Zabronione jest wykonywanie robót poza granicznymi temperaturami, w czasie deszczu i przy wilgotności powietrza przekraczającej 85%.</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5.2. Przygotowanie podłoża</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 xml:space="preserve">Podkłady pod posadzki z płytek powinny mieć wytrzymałość na ściskanie min. 12 </w:t>
      </w:r>
      <w:proofErr w:type="spellStart"/>
      <w:r w:rsidRPr="00CC7146">
        <w:rPr>
          <w:rFonts w:ascii="Times New Roman" w:hAnsi="Times New Roman" w:cs="Times New Roman"/>
          <w:sz w:val="16"/>
          <w:szCs w:val="16"/>
        </w:rPr>
        <w:t>MPa</w:t>
      </w:r>
      <w:proofErr w:type="spellEnd"/>
      <w:r w:rsidRPr="00CC7146">
        <w:rPr>
          <w:rFonts w:ascii="Times New Roman" w:hAnsi="Times New Roman" w:cs="Times New Roman"/>
          <w:sz w:val="16"/>
          <w:szCs w:val="16"/>
        </w:rPr>
        <w:t>. Podkład pod posadzkę powinien być oddzielony od pionowych, stałych elementów budynku paskiem papy lub paskiem izolacyjnym, mocowanym punktowo do ścian. W podkładzie cementowym należy wykonać szczeliny dylatacyjne:</w:t>
      </w:r>
    </w:p>
    <w:p w:rsidR="004847B6" w:rsidRPr="005C7599" w:rsidRDefault="004847B6" w:rsidP="004847B6">
      <w:pPr>
        <w:pStyle w:val="Akapitzlist"/>
        <w:numPr>
          <w:ilvl w:val="0"/>
          <w:numId w:val="44"/>
        </w:numPr>
        <w:rPr>
          <w:rFonts w:ascii="Times New Roman" w:hAnsi="Times New Roman" w:cs="Times New Roman"/>
          <w:sz w:val="16"/>
          <w:szCs w:val="16"/>
        </w:rPr>
      </w:pPr>
      <w:r w:rsidRPr="005C7599">
        <w:rPr>
          <w:rFonts w:ascii="Times New Roman" w:hAnsi="Times New Roman" w:cs="Times New Roman"/>
          <w:sz w:val="16"/>
          <w:szCs w:val="16"/>
        </w:rPr>
        <w:t>w miejscach dylatacji konstrukcji budynku,</w:t>
      </w:r>
    </w:p>
    <w:p w:rsidR="004847B6" w:rsidRPr="005C7599" w:rsidRDefault="004847B6" w:rsidP="004847B6">
      <w:pPr>
        <w:pStyle w:val="Akapitzlist"/>
        <w:numPr>
          <w:ilvl w:val="0"/>
          <w:numId w:val="44"/>
        </w:numPr>
        <w:rPr>
          <w:rFonts w:ascii="Times New Roman" w:hAnsi="Times New Roman" w:cs="Times New Roman"/>
          <w:sz w:val="16"/>
          <w:szCs w:val="16"/>
        </w:rPr>
      </w:pPr>
      <w:r w:rsidRPr="005C7599">
        <w:rPr>
          <w:rFonts w:ascii="Times New Roman" w:hAnsi="Times New Roman" w:cs="Times New Roman"/>
          <w:sz w:val="16"/>
          <w:szCs w:val="16"/>
        </w:rPr>
        <w:t>oddzielające fragmenty podłogi o różnych wymiarach,</w:t>
      </w:r>
    </w:p>
    <w:p w:rsidR="004847B6" w:rsidRPr="005C7599" w:rsidRDefault="004847B6" w:rsidP="004847B6">
      <w:pPr>
        <w:pStyle w:val="Akapitzlist"/>
        <w:numPr>
          <w:ilvl w:val="0"/>
          <w:numId w:val="44"/>
        </w:numPr>
        <w:rPr>
          <w:rFonts w:ascii="Times New Roman" w:hAnsi="Times New Roman" w:cs="Times New Roman"/>
          <w:sz w:val="16"/>
          <w:szCs w:val="16"/>
        </w:rPr>
      </w:pPr>
      <w:r w:rsidRPr="005C7599">
        <w:rPr>
          <w:rFonts w:ascii="Times New Roman" w:hAnsi="Times New Roman" w:cs="Times New Roman"/>
          <w:sz w:val="16"/>
          <w:szCs w:val="16"/>
        </w:rPr>
        <w:t>w miejscach styku podłóg o różnej konstrukcji,</w:t>
      </w:r>
    </w:p>
    <w:p w:rsidR="004847B6" w:rsidRPr="005C7599" w:rsidRDefault="004847B6" w:rsidP="004847B6">
      <w:pPr>
        <w:pStyle w:val="Akapitzlist"/>
        <w:numPr>
          <w:ilvl w:val="0"/>
          <w:numId w:val="44"/>
        </w:numPr>
        <w:rPr>
          <w:rFonts w:ascii="Times New Roman" w:hAnsi="Times New Roman" w:cs="Times New Roman"/>
          <w:sz w:val="16"/>
          <w:szCs w:val="16"/>
        </w:rPr>
      </w:pPr>
      <w:r w:rsidRPr="005C7599">
        <w:rPr>
          <w:rFonts w:ascii="Times New Roman" w:hAnsi="Times New Roman" w:cs="Times New Roman"/>
          <w:sz w:val="16"/>
          <w:szCs w:val="16"/>
        </w:rPr>
        <w:t>przeciwskurczowe, dzielące powierzchnię podkładu na pola 6 x 6 m, o głębokości 1/3-1/2 grubości podkładu.</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Jeżeli przewiduje się spadek posadzki, podkład powinien być wykonany z założonym spadkiem. Zaprawę cementową należy przygotować przez mechaniczne zmieszanie składników wg określonej receptury. Zaprawa powinna mieć gęstą konsystencję. Zaprawę cementową należy układać bezzwłocznie po przygotowaniu między listwami kierunkowymi o wysokości równej wysokości podkładu z zastosowaniem ręcznego lub mechanicznego zagęszczania z równoczesnym zatarciem i wyrównaniem powierzchni. Odchylenie powierzchni podkładu od płaszczyzny poziomej (lub pochylonej dla podkładu ze spadkiem) nie powinny przekraczać 2 mm/m i 5mm na całej długości lub szerokości pomieszczenia. W ciągu pierwszych 7 dni podkład powinien być utrzymany w stanie wilgotnym.</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 xml:space="preserve">5.3. Wykonywanie posadzek z płytek </w:t>
      </w:r>
      <w:proofErr w:type="spellStart"/>
      <w:r w:rsidRPr="00CC7146">
        <w:rPr>
          <w:rFonts w:ascii="Times New Roman" w:hAnsi="Times New Roman" w:cs="Times New Roman"/>
          <w:sz w:val="16"/>
          <w:szCs w:val="16"/>
        </w:rPr>
        <w:t>gresowych</w:t>
      </w:r>
      <w:proofErr w:type="spellEnd"/>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Posadzki należy wykonywać zgodnie z projektem wnętrz, który określa konstrukcje podłogi, wytrzymałość podkładu, wymagane izolacje, rodzaj, typ i gatunek płytek. Projekt  określa wielkość spadków posadzki, rozmieszczenia wpustów podłogowych oraz szczelin dylatacyjnych.</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Do wykonania posadzek z płytek można przystąpić dopiero po zakończeniu robót tynkarskich oraz robót instalacyjnych wraz z próbami ciśnieniowymi. W pomieszczeniach, w których wykonuje się posadzki temperatura nie powinna być niższa niż 5°C. Temperaturę tę należy zapewnić na co najmniej kilka dni przed rozpoczęciem robót oraz w czasie wiązania i twardnienia zaprawy. Materiały używane do wykonania posadzki powinny znajdować się w pomieszczeniach o wymaganej temperaturze, co najmniej 24 godz. przed rozpoczęciem robót.</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lastRenderedPageBreak/>
        <w:t>W pomieszczeniu posadzka powinna być wykonana z płytek tego samego rodzaju, barwy, typu i gatunku, jeżeli projekt nie przewiduje inaczej. Płytki powinny być wilgotne, lecz nie całkowicie nasycone woda. Powinny być zanurzone w wodzie bezpośrednio przed zastosowaniem na czas kilkunastu sekund.</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Spoiny powinny być prostolinijne i jednakowej grubości. Do wypełnienia spoin można przystąpić po kilku dniach od ułożenia płytek. Przed spoinowaniem posadzka powinna być zwilżona woda, która nie powinna stać w spoinach. Po lekkim stwardnieniu zaprawy, lecz przed jej związaniem, powierzchnia posadzki powinna być dokładnie oczyszczona. Posadzka powinna być czysta. Ewentualne zabrudzenia zaprawa należy usunąć niezwłocznie w czasie układania płytek.</w:t>
      </w:r>
    </w:p>
    <w:p w:rsidR="004847B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Powierzchnia posadzki powinna być równa i stanowić płaszczyznę pozioma albo o określonym w projekcie spadku. Nierówności powierzchni mierzone jako prześwity miedzy dwumetrowa łata kontrolna a posadzka nie powinny wynosić więcej niż 5 mm na całej długości łaty. Dopuszczalne odchylenia posadzki od płaszczyzny poziomej lub od ustalonego spadku nie powinno być większe ni/ ± 5 mm na całej długości lub szerokości posadzki.</w:t>
      </w:r>
    </w:p>
    <w:p w:rsidR="004847B6" w:rsidRPr="00CC7146" w:rsidRDefault="004847B6" w:rsidP="004847B6">
      <w:pPr>
        <w:rPr>
          <w:rFonts w:ascii="Times New Roman" w:hAnsi="Times New Roman" w:cs="Times New Roman"/>
          <w:sz w:val="16"/>
          <w:szCs w:val="16"/>
        </w:rPr>
      </w:pPr>
      <w:r w:rsidRPr="00897A3D">
        <w:rPr>
          <w:rFonts w:ascii="Times New Roman" w:hAnsi="Times New Roman" w:cs="Times New Roman"/>
          <w:sz w:val="16"/>
          <w:szCs w:val="16"/>
        </w:rPr>
        <w:t>Połączenia płytek w narożnikach ścian – zalecane wykonanie przez szlifowanie brzegów, bez</w:t>
      </w:r>
      <w:r>
        <w:rPr>
          <w:rFonts w:ascii="Times New Roman" w:hAnsi="Times New Roman" w:cs="Times New Roman"/>
          <w:sz w:val="16"/>
          <w:szCs w:val="16"/>
        </w:rPr>
        <w:t xml:space="preserve"> </w:t>
      </w:r>
      <w:r w:rsidRPr="00897A3D">
        <w:rPr>
          <w:rFonts w:ascii="Times New Roman" w:hAnsi="Times New Roman" w:cs="Times New Roman"/>
          <w:sz w:val="16"/>
          <w:szCs w:val="16"/>
        </w:rPr>
        <w:t>zastosowania listew łącznikowych – możliwość zastosowania listew aluminiowych systemowych po uzgodnieniu z Zamawiającym</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5.4. Wykładzina PCV</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 xml:space="preserve">Podkład pod posadzkę należy wykonać zgodnie z wymaganiami podanymi w STB. Podkład pod posadzkę powinien stanowić czystą, niepylącą powierzchnię, o wytrzymałości na ściskanie ≥ 12 </w:t>
      </w:r>
      <w:proofErr w:type="spellStart"/>
      <w:r w:rsidRPr="00CC7146">
        <w:rPr>
          <w:rFonts w:ascii="Times New Roman" w:hAnsi="Times New Roman" w:cs="Times New Roman"/>
          <w:sz w:val="16"/>
          <w:szCs w:val="16"/>
        </w:rPr>
        <w:t>MPa</w:t>
      </w:r>
      <w:proofErr w:type="spellEnd"/>
      <w:r w:rsidRPr="00CC7146">
        <w:rPr>
          <w:rFonts w:ascii="Times New Roman" w:hAnsi="Times New Roman" w:cs="Times New Roman"/>
          <w:sz w:val="16"/>
          <w:szCs w:val="16"/>
        </w:rPr>
        <w:t xml:space="preserve"> i wilgotności max. 3% dla podkładu cementowego i max. 1,5% dla podkładu anhydrytowego i gipsowego. Do wykonania napraw podkładu należy stosować zagęszczoną drobnym piaskiem masę wygładzającą, używając gładkich pacek lub szpachelek. Po 24 godzinach od wykonania napraw można przystąpić do dalszych prac.</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Do wykonania posadzki z wykładziny PCV można przystąpić po zakończeniu wszystkich robót budowlanych stanu surowego i robót wykończeniowych, oraz po zakończeniu robót instalacyjnych, łącznie z przeprowadzeniem prób ciśnieniowych instalacji.</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Temperatura, w której wykonuje się posadzki z wykładzin PCV nie powinna być niższa niż 15ºC. W obrębie jednego pomieszczenia, o ile projekt nie przewiduje inaczej, posadzka powinna być wykonana z jednego rodzaju wykładziny, o jednolitej barwie i wzorze.</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Wykładzinę należy na 24 godziny przed przyklejeniem rozwinąć z rulonu, przyciąć odpowiednio do wymiarów pomieszczenia z zachowaniem ok. 3 cm zakładów, i luźno ułożyć na podkładzie. Układ spoin między arkuszami należy tak rozplanować, aby nie wypadły one w miejscach intensywnego ruchu i w miarę możliwości przebiegały prostopadle do ściany okiennej. Przy układaniu wykładzin należy dopasować ich kierunek, a przy wykładzinach wzorzystych również wzór stykających się arkuszy.</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Wykładziny przykleja się całą powierzchnią do podkładu przy użyciu kleju zalecanego przez producenta wykładziny. Klej przed użyciem musi być dokładnie wymieszany. Brzegi wykładziny dopasowuje się przycinając je jednocześnie ostrym nożem, na założonym zakładzie. Po przycięciu należy odwinąć arkusze do połowy ich długości, zabezpieczając je przed przesunięciem. Na odsłonięty podkład należy nanieść klej, używając packi lub szpachli stalowej, ząbkowanej. Warstwa naniesionego kleju powinna mieć równomierną grubość. Po 5-10 min. można nałożyć arkusze wykładziny i starannie docisnąć. Powierzchnia przyklejonej wykładziny nie może mieć sfałdowań i pęcherzy, szczeliny pomiędzy brzegami arkuszy powinny być nie większe niż 0,5mm.</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 xml:space="preserve">Po przyklejeniu wykładziny do podkładu należy sfrezować styki i sąsiednie arkusze wykładziny skleić na gorąco (zgrzać) sznurem dostarczonym przez producenta. </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 xml:space="preserve">Posadzkę z wykładziny PCV należy wykończyć przy ścianach </w:t>
      </w:r>
      <w:r>
        <w:rPr>
          <w:rFonts w:ascii="Times New Roman" w:hAnsi="Times New Roman" w:cs="Times New Roman"/>
          <w:sz w:val="16"/>
          <w:szCs w:val="16"/>
        </w:rPr>
        <w:t>przez wywinięcie na ścianę na wysokość min. 10 cm na listwie wyoblającej</w:t>
      </w:r>
      <w:r w:rsidRPr="00CC7146">
        <w:rPr>
          <w:rFonts w:ascii="Times New Roman" w:hAnsi="Times New Roman" w:cs="Times New Roman"/>
          <w:sz w:val="16"/>
          <w:szCs w:val="16"/>
        </w:rPr>
        <w:t>.</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 xml:space="preserve">Dopuszczalne nierówności posadzki badane przy użyciu łaty dwumetrowej nie powinny być większe niż 5mm. Dopuszczalne odchylenie powierzchni posadzki od płaszczyzny poziomej nie powinno być większe niż 2mm/m oraz 5mm na całej długości lub szerokości pomieszczenia. </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6. OPIS DZIAŁAŃ ZWIĄZANYCH Z KONTROLĄ, BADANIAMI ORAZ ODBIOREM WYROBÓW I ROBÓT BUDOWLANYCH W NAWIĄZANIU DO DOKUMENTÓW ODNIESIENIA</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Ogólne zasady kontroli jakości robót podano w STB 0.0 „Wymagania ogólne”.</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 xml:space="preserve">6.1 Kontrola jakości robót przy wykonywaniu posadzek </w:t>
      </w:r>
      <w:proofErr w:type="spellStart"/>
      <w:r w:rsidRPr="00CC7146">
        <w:rPr>
          <w:rFonts w:ascii="Times New Roman" w:hAnsi="Times New Roman" w:cs="Times New Roman"/>
          <w:sz w:val="16"/>
          <w:szCs w:val="16"/>
        </w:rPr>
        <w:t>gresowych</w:t>
      </w:r>
      <w:proofErr w:type="spellEnd"/>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Podczas odbioru jakościowego płytek ceramicznych, przeznaczonych do wykonania posadzek należy sprawdzić:</w:t>
      </w:r>
    </w:p>
    <w:p w:rsidR="004847B6" w:rsidRPr="005C7599" w:rsidRDefault="004847B6" w:rsidP="004847B6">
      <w:pPr>
        <w:pStyle w:val="Akapitzlist"/>
        <w:numPr>
          <w:ilvl w:val="0"/>
          <w:numId w:val="44"/>
        </w:numPr>
        <w:rPr>
          <w:rFonts w:ascii="Times New Roman" w:hAnsi="Times New Roman" w:cs="Times New Roman"/>
          <w:sz w:val="16"/>
          <w:szCs w:val="16"/>
        </w:rPr>
      </w:pPr>
      <w:r w:rsidRPr="005C7599">
        <w:rPr>
          <w:rFonts w:ascii="Times New Roman" w:hAnsi="Times New Roman" w:cs="Times New Roman"/>
          <w:sz w:val="16"/>
          <w:szCs w:val="16"/>
        </w:rPr>
        <w:t>zaświadczenie o jakości wystawione przez producenta,</w:t>
      </w:r>
    </w:p>
    <w:p w:rsidR="004847B6" w:rsidRPr="005C7599" w:rsidRDefault="004847B6" w:rsidP="004847B6">
      <w:pPr>
        <w:pStyle w:val="Akapitzlist"/>
        <w:numPr>
          <w:ilvl w:val="0"/>
          <w:numId w:val="44"/>
        </w:numPr>
        <w:rPr>
          <w:rFonts w:ascii="Times New Roman" w:hAnsi="Times New Roman" w:cs="Times New Roman"/>
          <w:sz w:val="16"/>
          <w:szCs w:val="16"/>
        </w:rPr>
      </w:pPr>
      <w:r w:rsidRPr="005C7599">
        <w:rPr>
          <w:rFonts w:ascii="Times New Roman" w:hAnsi="Times New Roman" w:cs="Times New Roman"/>
          <w:sz w:val="16"/>
          <w:szCs w:val="16"/>
        </w:rPr>
        <w:t>gatunek dostarczonych płytek (płytki w I gatunku),</w:t>
      </w:r>
    </w:p>
    <w:p w:rsidR="004847B6" w:rsidRPr="005C7599" w:rsidRDefault="004847B6" w:rsidP="004847B6">
      <w:pPr>
        <w:pStyle w:val="Akapitzlist"/>
        <w:numPr>
          <w:ilvl w:val="0"/>
          <w:numId w:val="44"/>
        </w:numPr>
        <w:rPr>
          <w:rFonts w:ascii="Times New Roman" w:hAnsi="Times New Roman" w:cs="Times New Roman"/>
          <w:sz w:val="16"/>
          <w:szCs w:val="16"/>
        </w:rPr>
      </w:pPr>
      <w:r w:rsidRPr="005C7599">
        <w:rPr>
          <w:rFonts w:ascii="Times New Roman" w:hAnsi="Times New Roman" w:cs="Times New Roman"/>
          <w:sz w:val="16"/>
          <w:szCs w:val="16"/>
        </w:rPr>
        <w:t>jednolitość barwy,</w:t>
      </w:r>
    </w:p>
    <w:p w:rsidR="004847B6" w:rsidRPr="005C7599" w:rsidRDefault="004847B6" w:rsidP="004847B6">
      <w:pPr>
        <w:pStyle w:val="Akapitzlist"/>
        <w:numPr>
          <w:ilvl w:val="0"/>
          <w:numId w:val="44"/>
        </w:numPr>
        <w:rPr>
          <w:rFonts w:ascii="Times New Roman" w:hAnsi="Times New Roman" w:cs="Times New Roman"/>
          <w:sz w:val="16"/>
          <w:szCs w:val="16"/>
        </w:rPr>
      </w:pPr>
      <w:r w:rsidRPr="005C7599">
        <w:rPr>
          <w:rFonts w:ascii="Times New Roman" w:hAnsi="Times New Roman" w:cs="Times New Roman"/>
          <w:sz w:val="16"/>
          <w:szCs w:val="16"/>
        </w:rPr>
        <w:t>stan powierzchni (brak pęknięć i odprysków),</w:t>
      </w:r>
    </w:p>
    <w:p w:rsidR="004847B6" w:rsidRPr="005C7599" w:rsidRDefault="004847B6" w:rsidP="004847B6">
      <w:pPr>
        <w:pStyle w:val="Akapitzlist"/>
        <w:numPr>
          <w:ilvl w:val="0"/>
          <w:numId w:val="44"/>
        </w:numPr>
        <w:rPr>
          <w:rFonts w:ascii="Times New Roman" w:hAnsi="Times New Roman" w:cs="Times New Roman"/>
          <w:sz w:val="16"/>
          <w:szCs w:val="16"/>
        </w:rPr>
      </w:pPr>
      <w:r w:rsidRPr="005C7599">
        <w:rPr>
          <w:rFonts w:ascii="Times New Roman" w:hAnsi="Times New Roman" w:cs="Times New Roman"/>
          <w:sz w:val="16"/>
          <w:szCs w:val="16"/>
        </w:rPr>
        <w:t xml:space="preserve">prawidłowość zachowania kształtu (nie może występować zwichrowanie, łukowatość, </w:t>
      </w:r>
      <w:proofErr w:type="spellStart"/>
      <w:r w:rsidRPr="005C7599">
        <w:rPr>
          <w:rFonts w:ascii="Times New Roman" w:hAnsi="Times New Roman" w:cs="Times New Roman"/>
          <w:sz w:val="16"/>
          <w:szCs w:val="16"/>
        </w:rPr>
        <w:t>rombowatość</w:t>
      </w:r>
      <w:proofErr w:type="spellEnd"/>
      <w:r w:rsidRPr="005C7599">
        <w:rPr>
          <w:rFonts w:ascii="Times New Roman" w:hAnsi="Times New Roman" w:cs="Times New Roman"/>
          <w:sz w:val="16"/>
          <w:szCs w:val="16"/>
        </w:rPr>
        <w:t xml:space="preserve"> płytek),</w:t>
      </w:r>
    </w:p>
    <w:p w:rsidR="004847B6" w:rsidRPr="005C7599" w:rsidRDefault="004847B6" w:rsidP="004847B6">
      <w:pPr>
        <w:pStyle w:val="Akapitzlist"/>
        <w:numPr>
          <w:ilvl w:val="0"/>
          <w:numId w:val="44"/>
        </w:numPr>
        <w:rPr>
          <w:rFonts w:ascii="Times New Roman" w:hAnsi="Times New Roman" w:cs="Times New Roman"/>
          <w:sz w:val="16"/>
          <w:szCs w:val="16"/>
        </w:rPr>
      </w:pPr>
      <w:r w:rsidRPr="005C7599">
        <w:rPr>
          <w:rFonts w:ascii="Times New Roman" w:hAnsi="Times New Roman" w:cs="Times New Roman"/>
          <w:sz w:val="16"/>
          <w:szCs w:val="16"/>
        </w:rPr>
        <w:t>prawidłowość zachowania wymiarów.</w:t>
      </w:r>
    </w:p>
    <w:p w:rsidR="004847B6" w:rsidRPr="005C7599" w:rsidRDefault="004847B6" w:rsidP="004847B6">
      <w:pPr>
        <w:pStyle w:val="Akapitzlist"/>
        <w:numPr>
          <w:ilvl w:val="0"/>
          <w:numId w:val="44"/>
        </w:numPr>
        <w:rPr>
          <w:rFonts w:ascii="Times New Roman" w:hAnsi="Times New Roman" w:cs="Times New Roman"/>
          <w:sz w:val="16"/>
          <w:szCs w:val="16"/>
        </w:rPr>
      </w:pPr>
      <w:r w:rsidRPr="005C7599">
        <w:rPr>
          <w:rFonts w:ascii="Times New Roman" w:hAnsi="Times New Roman" w:cs="Times New Roman"/>
          <w:sz w:val="16"/>
          <w:szCs w:val="16"/>
        </w:rPr>
        <w:t>prawidłowości przebiegu i wypełnienia spoin poziomicą i pionem z dokładnością do 1 mm.</w:t>
      </w:r>
    </w:p>
    <w:p w:rsidR="004847B6" w:rsidRPr="005C7599" w:rsidRDefault="004847B6" w:rsidP="004847B6">
      <w:pPr>
        <w:pStyle w:val="Akapitzlist"/>
        <w:numPr>
          <w:ilvl w:val="0"/>
          <w:numId w:val="45"/>
        </w:numPr>
        <w:rPr>
          <w:rFonts w:ascii="Times New Roman" w:hAnsi="Times New Roman" w:cs="Times New Roman"/>
          <w:sz w:val="16"/>
          <w:szCs w:val="16"/>
        </w:rPr>
      </w:pPr>
      <w:r w:rsidRPr="005C7599">
        <w:rPr>
          <w:rFonts w:ascii="Times New Roman" w:hAnsi="Times New Roman" w:cs="Times New Roman"/>
          <w:sz w:val="16"/>
          <w:szCs w:val="16"/>
        </w:rPr>
        <w:lastRenderedPageBreak/>
        <w:t>grubość warstwy kompozycji klejącej pod płytką, która nie powinna przekraczać</w:t>
      </w:r>
      <w:r>
        <w:rPr>
          <w:rFonts w:ascii="Times New Roman" w:hAnsi="Times New Roman" w:cs="Times New Roman"/>
          <w:sz w:val="16"/>
          <w:szCs w:val="16"/>
        </w:rPr>
        <w:t xml:space="preserve"> </w:t>
      </w:r>
      <w:r w:rsidRPr="005C7599">
        <w:rPr>
          <w:rFonts w:ascii="Times New Roman" w:hAnsi="Times New Roman" w:cs="Times New Roman"/>
          <w:sz w:val="16"/>
          <w:szCs w:val="16"/>
        </w:rPr>
        <w:t>określonej przez producenta w instrukcji, na podstawie zużycia kompozycji klejącej.</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 xml:space="preserve">Płytki </w:t>
      </w:r>
      <w:proofErr w:type="spellStart"/>
      <w:r w:rsidRPr="00CC7146">
        <w:rPr>
          <w:rFonts w:ascii="Times New Roman" w:hAnsi="Times New Roman" w:cs="Times New Roman"/>
          <w:sz w:val="16"/>
          <w:szCs w:val="16"/>
        </w:rPr>
        <w:t>gresowe</w:t>
      </w:r>
      <w:proofErr w:type="spellEnd"/>
      <w:r w:rsidRPr="00CC7146">
        <w:rPr>
          <w:rFonts w:ascii="Times New Roman" w:hAnsi="Times New Roman" w:cs="Times New Roman"/>
          <w:sz w:val="16"/>
          <w:szCs w:val="16"/>
        </w:rPr>
        <w:t xml:space="preserve"> powinny odznaczać się następującymi cechami:</w:t>
      </w:r>
    </w:p>
    <w:p w:rsidR="004847B6" w:rsidRPr="005C7599" w:rsidRDefault="004847B6" w:rsidP="004847B6">
      <w:pPr>
        <w:pStyle w:val="Akapitzlist"/>
        <w:numPr>
          <w:ilvl w:val="0"/>
          <w:numId w:val="45"/>
        </w:numPr>
        <w:rPr>
          <w:rFonts w:ascii="Times New Roman" w:hAnsi="Times New Roman" w:cs="Times New Roman"/>
          <w:sz w:val="16"/>
          <w:szCs w:val="16"/>
        </w:rPr>
      </w:pPr>
      <w:r w:rsidRPr="005C7599">
        <w:rPr>
          <w:rFonts w:ascii="Times New Roman" w:hAnsi="Times New Roman" w:cs="Times New Roman"/>
          <w:sz w:val="16"/>
          <w:szCs w:val="16"/>
        </w:rPr>
        <w:t>nasiąkliwością nie większą niż 3%,</w:t>
      </w:r>
    </w:p>
    <w:p w:rsidR="004847B6" w:rsidRPr="005C7599" w:rsidRDefault="004847B6" w:rsidP="004847B6">
      <w:pPr>
        <w:pStyle w:val="Akapitzlist"/>
        <w:numPr>
          <w:ilvl w:val="0"/>
          <w:numId w:val="45"/>
        </w:numPr>
        <w:rPr>
          <w:rFonts w:ascii="Times New Roman" w:hAnsi="Times New Roman" w:cs="Times New Roman"/>
          <w:sz w:val="16"/>
          <w:szCs w:val="16"/>
        </w:rPr>
      </w:pPr>
      <w:r w:rsidRPr="005C7599">
        <w:rPr>
          <w:rFonts w:ascii="Times New Roman" w:hAnsi="Times New Roman" w:cs="Times New Roman"/>
          <w:sz w:val="16"/>
          <w:szCs w:val="16"/>
        </w:rPr>
        <w:t>wytrzymałością na zginanie co najmniej 27 N/mm2,</w:t>
      </w:r>
    </w:p>
    <w:p w:rsidR="004847B6" w:rsidRPr="005C7599" w:rsidRDefault="004847B6" w:rsidP="004847B6">
      <w:pPr>
        <w:pStyle w:val="Akapitzlist"/>
        <w:numPr>
          <w:ilvl w:val="0"/>
          <w:numId w:val="45"/>
        </w:numPr>
        <w:rPr>
          <w:rFonts w:ascii="Times New Roman" w:hAnsi="Times New Roman" w:cs="Times New Roman"/>
          <w:sz w:val="16"/>
          <w:szCs w:val="16"/>
        </w:rPr>
      </w:pPr>
      <w:r w:rsidRPr="005C7599">
        <w:rPr>
          <w:rFonts w:ascii="Times New Roman" w:hAnsi="Times New Roman" w:cs="Times New Roman"/>
          <w:sz w:val="16"/>
          <w:szCs w:val="16"/>
        </w:rPr>
        <w:t>twardością co najmniej 6 w skali Mohsa,</w:t>
      </w:r>
    </w:p>
    <w:p w:rsidR="004847B6" w:rsidRPr="005C7599" w:rsidRDefault="004847B6" w:rsidP="004847B6">
      <w:pPr>
        <w:pStyle w:val="Akapitzlist"/>
        <w:numPr>
          <w:ilvl w:val="0"/>
          <w:numId w:val="45"/>
        </w:numPr>
        <w:rPr>
          <w:rFonts w:ascii="Times New Roman" w:hAnsi="Times New Roman" w:cs="Times New Roman"/>
          <w:sz w:val="16"/>
          <w:szCs w:val="16"/>
        </w:rPr>
      </w:pPr>
      <w:r w:rsidRPr="005C7599">
        <w:rPr>
          <w:rFonts w:ascii="Times New Roman" w:hAnsi="Times New Roman" w:cs="Times New Roman"/>
          <w:sz w:val="16"/>
          <w:szCs w:val="16"/>
        </w:rPr>
        <w:t>ścieralnością mniejszą niż 150 mm3,</w:t>
      </w:r>
    </w:p>
    <w:p w:rsidR="004847B6" w:rsidRPr="005C7599" w:rsidRDefault="004847B6" w:rsidP="004847B6">
      <w:pPr>
        <w:pStyle w:val="Akapitzlist"/>
        <w:numPr>
          <w:ilvl w:val="0"/>
          <w:numId w:val="45"/>
        </w:numPr>
        <w:rPr>
          <w:rFonts w:ascii="Times New Roman" w:hAnsi="Times New Roman" w:cs="Times New Roman"/>
          <w:sz w:val="16"/>
          <w:szCs w:val="16"/>
        </w:rPr>
      </w:pPr>
      <w:r w:rsidRPr="005C7599">
        <w:rPr>
          <w:rFonts w:ascii="Times New Roman" w:hAnsi="Times New Roman" w:cs="Times New Roman"/>
          <w:sz w:val="16"/>
          <w:szCs w:val="16"/>
        </w:rPr>
        <w:t>odpornością termiczną,</w:t>
      </w:r>
    </w:p>
    <w:p w:rsidR="004847B6" w:rsidRPr="005C7599" w:rsidRDefault="004847B6" w:rsidP="004847B6">
      <w:pPr>
        <w:pStyle w:val="Akapitzlist"/>
        <w:numPr>
          <w:ilvl w:val="0"/>
          <w:numId w:val="45"/>
        </w:numPr>
        <w:rPr>
          <w:rFonts w:ascii="Times New Roman" w:hAnsi="Times New Roman" w:cs="Times New Roman"/>
          <w:sz w:val="16"/>
          <w:szCs w:val="16"/>
        </w:rPr>
      </w:pPr>
      <w:r w:rsidRPr="005C7599">
        <w:rPr>
          <w:rFonts w:ascii="Times New Roman" w:hAnsi="Times New Roman" w:cs="Times New Roman"/>
          <w:sz w:val="16"/>
          <w:szCs w:val="16"/>
        </w:rPr>
        <w:t>mrozoodpornością.</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Odchyłki wymiarów mogą wynosić:</w:t>
      </w:r>
    </w:p>
    <w:p w:rsidR="004847B6" w:rsidRPr="005C7599" w:rsidRDefault="004847B6" w:rsidP="004847B6">
      <w:pPr>
        <w:pStyle w:val="Akapitzlist"/>
        <w:numPr>
          <w:ilvl w:val="0"/>
          <w:numId w:val="45"/>
        </w:numPr>
        <w:rPr>
          <w:rFonts w:ascii="Times New Roman" w:hAnsi="Times New Roman" w:cs="Times New Roman"/>
          <w:sz w:val="16"/>
          <w:szCs w:val="16"/>
        </w:rPr>
      </w:pPr>
      <w:r w:rsidRPr="005C7599">
        <w:rPr>
          <w:rFonts w:ascii="Times New Roman" w:hAnsi="Times New Roman" w:cs="Times New Roman"/>
          <w:sz w:val="16"/>
          <w:szCs w:val="16"/>
        </w:rPr>
        <w:t>długość i szerokość krawędzi ±0,6%,</w:t>
      </w:r>
    </w:p>
    <w:p w:rsidR="004847B6" w:rsidRPr="005C7599" w:rsidRDefault="004847B6" w:rsidP="004847B6">
      <w:pPr>
        <w:pStyle w:val="Akapitzlist"/>
        <w:numPr>
          <w:ilvl w:val="0"/>
          <w:numId w:val="45"/>
        </w:numPr>
        <w:rPr>
          <w:rFonts w:ascii="Times New Roman" w:hAnsi="Times New Roman" w:cs="Times New Roman"/>
          <w:sz w:val="16"/>
          <w:szCs w:val="16"/>
        </w:rPr>
      </w:pPr>
      <w:r w:rsidRPr="005C7599">
        <w:rPr>
          <w:rFonts w:ascii="Times New Roman" w:hAnsi="Times New Roman" w:cs="Times New Roman"/>
          <w:sz w:val="16"/>
          <w:szCs w:val="16"/>
        </w:rPr>
        <w:t>grubość płytek ±5%,</w:t>
      </w:r>
    </w:p>
    <w:p w:rsidR="004847B6" w:rsidRPr="005C7599" w:rsidRDefault="004847B6" w:rsidP="004847B6">
      <w:pPr>
        <w:pStyle w:val="Akapitzlist"/>
        <w:numPr>
          <w:ilvl w:val="0"/>
          <w:numId w:val="45"/>
        </w:numPr>
        <w:rPr>
          <w:rFonts w:ascii="Times New Roman" w:hAnsi="Times New Roman" w:cs="Times New Roman"/>
          <w:sz w:val="16"/>
          <w:szCs w:val="16"/>
        </w:rPr>
      </w:pPr>
      <w:r w:rsidRPr="005C7599">
        <w:rPr>
          <w:rFonts w:ascii="Times New Roman" w:hAnsi="Times New Roman" w:cs="Times New Roman"/>
          <w:sz w:val="16"/>
          <w:szCs w:val="16"/>
        </w:rPr>
        <w:t>prostoliniowość krawędzi ±0,5%,</w:t>
      </w:r>
    </w:p>
    <w:p w:rsidR="004847B6" w:rsidRPr="005C7599" w:rsidRDefault="004847B6" w:rsidP="004847B6">
      <w:pPr>
        <w:pStyle w:val="Akapitzlist"/>
        <w:numPr>
          <w:ilvl w:val="0"/>
          <w:numId w:val="45"/>
        </w:numPr>
        <w:rPr>
          <w:rFonts w:ascii="Times New Roman" w:hAnsi="Times New Roman" w:cs="Times New Roman"/>
          <w:sz w:val="16"/>
          <w:szCs w:val="16"/>
        </w:rPr>
      </w:pPr>
      <w:r w:rsidRPr="005C7599">
        <w:rPr>
          <w:rFonts w:ascii="Times New Roman" w:hAnsi="Times New Roman" w:cs="Times New Roman"/>
          <w:sz w:val="16"/>
          <w:szCs w:val="16"/>
        </w:rPr>
        <w:t>prostopadłość ±0,6%,</w:t>
      </w:r>
    </w:p>
    <w:p w:rsidR="004847B6" w:rsidRPr="005C7599" w:rsidRDefault="004847B6" w:rsidP="004847B6">
      <w:pPr>
        <w:pStyle w:val="Akapitzlist"/>
        <w:numPr>
          <w:ilvl w:val="0"/>
          <w:numId w:val="45"/>
        </w:numPr>
        <w:rPr>
          <w:rFonts w:ascii="Times New Roman" w:hAnsi="Times New Roman" w:cs="Times New Roman"/>
          <w:sz w:val="16"/>
          <w:szCs w:val="16"/>
        </w:rPr>
      </w:pPr>
      <w:r w:rsidRPr="005C7599">
        <w:rPr>
          <w:rFonts w:ascii="Times New Roman" w:hAnsi="Times New Roman" w:cs="Times New Roman"/>
          <w:sz w:val="16"/>
          <w:szCs w:val="16"/>
        </w:rPr>
        <w:t>wypaczenia krawędzi ±0,5%.</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Zaprawa klejowa przewidziana do wykonania posadzki, w postaci suchej mieszanki, gotowej do zastosowania po wymieszaniu z wodą powinna charakteryzować się:</w:t>
      </w:r>
    </w:p>
    <w:p w:rsidR="004847B6" w:rsidRPr="005C7599" w:rsidRDefault="004847B6" w:rsidP="004847B6">
      <w:pPr>
        <w:pStyle w:val="Akapitzlist"/>
        <w:numPr>
          <w:ilvl w:val="0"/>
          <w:numId w:val="45"/>
        </w:numPr>
        <w:rPr>
          <w:rFonts w:ascii="Times New Roman" w:hAnsi="Times New Roman" w:cs="Times New Roman"/>
          <w:sz w:val="16"/>
          <w:szCs w:val="16"/>
        </w:rPr>
      </w:pPr>
      <w:r w:rsidRPr="005C7599">
        <w:rPr>
          <w:rFonts w:ascii="Times New Roman" w:hAnsi="Times New Roman" w:cs="Times New Roman"/>
          <w:sz w:val="16"/>
          <w:szCs w:val="16"/>
        </w:rPr>
        <w:t>mrozoodpornością (zastosowanie zewnętrzne),</w:t>
      </w:r>
    </w:p>
    <w:p w:rsidR="004847B6" w:rsidRPr="005C7599" w:rsidRDefault="004847B6" w:rsidP="004847B6">
      <w:pPr>
        <w:pStyle w:val="Akapitzlist"/>
        <w:numPr>
          <w:ilvl w:val="0"/>
          <w:numId w:val="45"/>
        </w:numPr>
        <w:rPr>
          <w:rFonts w:ascii="Times New Roman" w:hAnsi="Times New Roman" w:cs="Times New Roman"/>
          <w:sz w:val="16"/>
          <w:szCs w:val="16"/>
        </w:rPr>
      </w:pPr>
      <w:r w:rsidRPr="005C7599">
        <w:rPr>
          <w:rFonts w:ascii="Times New Roman" w:hAnsi="Times New Roman" w:cs="Times New Roman"/>
          <w:sz w:val="16"/>
          <w:szCs w:val="16"/>
        </w:rPr>
        <w:t>elastycznością,</w:t>
      </w:r>
    </w:p>
    <w:p w:rsidR="004847B6" w:rsidRPr="005C7599" w:rsidRDefault="004847B6" w:rsidP="004847B6">
      <w:pPr>
        <w:pStyle w:val="Akapitzlist"/>
        <w:numPr>
          <w:ilvl w:val="0"/>
          <w:numId w:val="45"/>
        </w:numPr>
        <w:rPr>
          <w:rFonts w:ascii="Times New Roman" w:hAnsi="Times New Roman" w:cs="Times New Roman"/>
          <w:sz w:val="16"/>
          <w:szCs w:val="16"/>
        </w:rPr>
      </w:pPr>
      <w:r w:rsidRPr="005C7599">
        <w:rPr>
          <w:rFonts w:ascii="Times New Roman" w:hAnsi="Times New Roman" w:cs="Times New Roman"/>
          <w:sz w:val="16"/>
          <w:szCs w:val="16"/>
        </w:rPr>
        <w:t>odpornością na wilgoć,</w:t>
      </w:r>
    </w:p>
    <w:p w:rsidR="004847B6" w:rsidRPr="005C7599" w:rsidRDefault="004847B6" w:rsidP="004847B6">
      <w:pPr>
        <w:pStyle w:val="Akapitzlist"/>
        <w:numPr>
          <w:ilvl w:val="0"/>
          <w:numId w:val="45"/>
        </w:numPr>
        <w:rPr>
          <w:rFonts w:ascii="Times New Roman" w:hAnsi="Times New Roman" w:cs="Times New Roman"/>
          <w:sz w:val="16"/>
          <w:szCs w:val="16"/>
        </w:rPr>
      </w:pPr>
      <w:r w:rsidRPr="005C7599">
        <w:rPr>
          <w:rFonts w:ascii="Times New Roman" w:hAnsi="Times New Roman" w:cs="Times New Roman"/>
          <w:sz w:val="16"/>
          <w:szCs w:val="16"/>
        </w:rPr>
        <w:t xml:space="preserve">przyczepnością ok. 1,1 </w:t>
      </w:r>
      <w:proofErr w:type="spellStart"/>
      <w:r w:rsidRPr="005C7599">
        <w:rPr>
          <w:rFonts w:ascii="Times New Roman" w:hAnsi="Times New Roman" w:cs="Times New Roman"/>
          <w:sz w:val="16"/>
          <w:szCs w:val="16"/>
        </w:rPr>
        <w:t>MPa</w:t>
      </w:r>
      <w:proofErr w:type="spellEnd"/>
      <w:r w:rsidRPr="005C7599">
        <w:rPr>
          <w:rFonts w:ascii="Times New Roman" w:hAnsi="Times New Roman" w:cs="Times New Roman"/>
          <w:sz w:val="16"/>
          <w:szCs w:val="16"/>
        </w:rPr>
        <w:t>,</w:t>
      </w:r>
    </w:p>
    <w:p w:rsidR="004847B6" w:rsidRPr="005C7599" w:rsidRDefault="004847B6" w:rsidP="004847B6">
      <w:pPr>
        <w:pStyle w:val="Akapitzlist"/>
        <w:numPr>
          <w:ilvl w:val="0"/>
          <w:numId w:val="45"/>
        </w:numPr>
        <w:rPr>
          <w:rFonts w:ascii="Times New Roman" w:hAnsi="Times New Roman" w:cs="Times New Roman"/>
          <w:sz w:val="16"/>
          <w:szCs w:val="16"/>
        </w:rPr>
      </w:pPr>
      <w:r w:rsidRPr="005C7599">
        <w:rPr>
          <w:rFonts w:ascii="Times New Roman" w:hAnsi="Times New Roman" w:cs="Times New Roman"/>
          <w:sz w:val="16"/>
          <w:szCs w:val="16"/>
        </w:rPr>
        <w:t>czasem otwartego klejenia ok. 20 min.,</w:t>
      </w:r>
    </w:p>
    <w:p w:rsidR="004847B6" w:rsidRPr="005C7599" w:rsidRDefault="004847B6" w:rsidP="004847B6">
      <w:pPr>
        <w:pStyle w:val="Akapitzlist"/>
        <w:numPr>
          <w:ilvl w:val="0"/>
          <w:numId w:val="45"/>
        </w:numPr>
        <w:rPr>
          <w:rFonts w:ascii="Times New Roman" w:hAnsi="Times New Roman" w:cs="Times New Roman"/>
          <w:sz w:val="16"/>
          <w:szCs w:val="16"/>
        </w:rPr>
      </w:pPr>
      <w:r w:rsidRPr="005C7599">
        <w:rPr>
          <w:rFonts w:ascii="Times New Roman" w:hAnsi="Times New Roman" w:cs="Times New Roman"/>
          <w:sz w:val="16"/>
          <w:szCs w:val="16"/>
        </w:rPr>
        <w:t>czasem stygnięcia płytek na podłogach do 3 dni.</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Zaprawa do spoinowania powinna odznaczać się:</w:t>
      </w:r>
    </w:p>
    <w:p w:rsidR="004847B6" w:rsidRPr="005C7599" w:rsidRDefault="004847B6" w:rsidP="004847B6">
      <w:pPr>
        <w:pStyle w:val="Akapitzlist"/>
        <w:numPr>
          <w:ilvl w:val="0"/>
          <w:numId w:val="45"/>
        </w:numPr>
        <w:rPr>
          <w:rFonts w:ascii="Times New Roman" w:hAnsi="Times New Roman" w:cs="Times New Roman"/>
          <w:sz w:val="16"/>
          <w:szCs w:val="16"/>
        </w:rPr>
      </w:pPr>
      <w:r w:rsidRPr="005C7599">
        <w:rPr>
          <w:rFonts w:ascii="Times New Roman" w:hAnsi="Times New Roman" w:cs="Times New Roman"/>
          <w:sz w:val="16"/>
          <w:szCs w:val="16"/>
        </w:rPr>
        <w:t>mrozoodpornością (zastosowanie zewnętrzne),,</w:t>
      </w:r>
    </w:p>
    <w:p w:rsidR="004847B6" w:rsidRPr="005C7599" w:rsidRDefault="004847B6" w:rsidP="004847B6">
      <w:pPr>
        <w:pStyle w:val="Akapitzlist"/>
        <w:numPr>
          <w:ilvl w:val="0"/>
          <w:numId w:val="45"/>
        </w:numPr>
        <w:rPr>
          <w:rFonts w:ascii="Times New Roman" w:hAnsi="Times New Roman" w:cs="Times New Roman"/>
          <w:sz w:val="16"/>
          <w:szCs w:val="16"/>
        </w:rPr>
      </w:pPr>
      <w:r w:rsidRPr="005C7599">
        <w:rPr>
          <w:rFonts w:ascii="Times New Roman" w:hAnsi="Times New Roman" w:cs="Times New Roman"/>
          <w:sz w:val="16"/>
          <w:szCs w:val="16"/>
        </w:rPr>
        <w:t>elastycznością,</w:t>
      </w:r>
    </w:p>
    <w:p w:rsidR="004847B6" w:rsidRPr="005C7599" w:rsidRDefault="004847B6" w:rsidP="004847B6">
      <w:pPr>
        <w:pStyle w:val="Akapitzlist"/>
        <w:numPr>
          <w:ilvl w:val="0"/>
          <w:numId w:val="45"/>
        </w:numPr>
        <w:rPr>
          <w:rFonts w:ascii="Times New Roman" w:hAnsi="Times New Roman" w:cs="Times New Roman"/>
          <w:sz w:val="16"/>
          <w:szCs w:val="16"/>
        </w:rPr>
      </w:pPr>
      <w:r w:rsidRPr="005C7599">
        <w:rPr>
          <w:rFonts w:ascii="Times New Roman" w:hAnsi="Times New Roman" w:cs="Times New Roman"/>
          <w:sz w:val="16"/>
          <w:szCs w:val="16"/>
        </w:rPr>
        <w:t>odpornością na wilgoć,</w:t>
      </w:r>
    </w:p>
    <w:p w:rsidR="004847B6" w:rsidRPr="005C7599" w:rsidRDefault="004847B6" w:rsidP="004847B6">
      <w:pPr>
        <w:pStyle w:val="Akapitzlist"/>
        <w:numPr>
          <w:ilvl w:val="0"/>
          <w:numId w:val="45"/>
        </w:numPr>
        <w:rPr>
          <w:rFonts w:ascii="Times New Roman" w:hAnsi="Times New Roman" w:cs="Times New Roman"/>
          <w:sz w:val="16"/>
          <w:szCs w:val="16"/>
        </w:rPr>
      </w:pPr>
      <w:r w:rsidRPr="005C7599">
        <w:rPr>
          <w:rFonts w:ascii="Times New Roman" w:hAnsi="Times New Roman" w:cs="Times New Roman"/>
          <w:sz w:val="16"/>
          <w:szCs w:val="16"/>
        </w:rPr>
        <w:t>czasem utwardzania do ok. 24 h.</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Zaprawy klejowe i zaprawy do spoinowania powinny posiadać świadectwa dopuszczenia do stosowania w budownictwie i zaświadczenia o jakości wystawione przez producenta.</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6.</w:t>
      </w:r>
      <w:r>
        <w:rPr>
          <w:rFonts w:ascii="Times New Roman" w:hAnsi="Times New Roman" w:cs="Times New Roman"/>
          <w:sz w:val="16"/>
          <w:szCs w:val="16"/>
        </w:rPr>
        <w:t>2</w:t>
      </w:r>
      <w:r w:rsidRPr="00CC7146">
        <w:rPr>
          <w:rFonts w:ascii="Times New Roman" w:hAnsi="Times New Roman" w:cs="Times New Roman"/>
          <w:sz w:val="16"/>
          <w:szCs w:val="16"/>
        </w:rPr>
        <w:t xml:space="preserve"> Kontrola jakości robót przy wykonywaniu posadzek PCV</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Kontrola jakości robót przy wykonywaniu podłóg z posadzkami z wykładzin PCV polega na sprawdzeniu wszystkich faz prac przy wykonywaniu podkładu i układaniu posadzki.</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Kontrola jakości powinna obejmować:</w:t>
      </w:r>
    </w:p>
    <w:p w:rsidR="004847B6" w:rsidRPr="005C7599" w:rsidRDefault="004847B6" w:rsidP="004847B6">
      <w:pPr>
        <w:pStyle w:val="Akapitzlist"/>
        <w:numPr>
          <w:ilvl w:val="0"/>
          <w:numId w:val="45"/>
        </w:numPr>
        <w:rPr>
          <w:rFonts w:ascii="Times New Roman" w:hAnsi="Times New Roman" w:cs="Times New Roman"/>
          <w:sz w:val="16"/>
          <w:szCs w:val="16"/>
        </w:rPr>
      </w:pPr>
      <w:r w:rsidRPr="005C7599">
        <w:rPr>
          <w:rFonts w:ascii="Times New Roman" w:hAnsi="Times New Roman" w:cs="Times New Roman"/>
          <w:sz w:val="16"/>
          <w:szCs w:val="16"/>
        </w:rPr>
        <w:t>sprawdzenie materiałów pod względem ich zgodności z aktualnymi normami, dokumentacją techniczną i niniejszą STB,</w:t>
      </w:r>
    </w:p>
    <w:p w:rsidR="004847B6" w:rsidRPr="005C7599" w:rsidRDefault="004847B6" w:rsidP="004847B6">
      <w:pPr>
        <w:pStyle w:val="Akapitzlist"/>
        <w:numPr>
          <w:ilvl w:val="0"/>
          <w:numId w:val="45"/>
        </w:numPr>
        <w:rPr>
          <w:rFonts w:ascii="Times New Roman" w:hAnsi="Times New Roman" w:cs="Times New Roman"/>
          <w:sz w:val="16"/>
          <w:szCs w:val="16"/>
        </w:rPr>
      </w:pPr>
      <w:r w:rsidRPr="005C7599">
        <w:rPr>
          <w:rFonts w:ascii="Times New Roman" w:hAnsi="Times New Roman" w:cs="Times New Roman"/>
          <w:sz w:val="16"/>
          <w:szCs w:val="16"/>
        </w:rPr>
        <w:t>sprawdzenie wykonania podkładu,</w:t>
      </w:r>
    </w:p>
    <w:p w:rsidR="004847B6" w:rsidRPr="005C7599" w:rsidRDefault="004847B6" w:rsidP="004847B6">
      <w:pPr>
        <w:pStyle w:val="Akapitzlist"/>
        <w:numPr>
          <w:ilvl w:val="0"/>
          <w:numId w:val="45"/>
        </w:numPr>
        <w:rPr>
          <w:rFonts w:ascii="Times New Roman" w:hAnsi="Times New Roman" w:cs="Times New Roman"/>
          <w:sz w:val="16"/>
          <w:szCs w:val="16"/>
        </w:rPr>
      </w:pPr>
      <w:r w:rsidRPr="005C7599">
        <w:rPr>
          <w:rFonts w:ascii="Times New Roman" w:hAnsi="Times New Roman" w:cs="Times New Roman"/>
          <w:sz w:val="16"/>
          <w:szCs w:val="16"/>
        </w:rPr>
        <w:t>sprawdzenie poprawności wykonania posadzki z wykładzin PCV</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Podczas odbioru jakościowego wykładzin, przeznaczonych do wykonania posadzek należy sprawdzić:</w:t>
      </w:r>
    </w:p>
    <w:p w:rsidR="004847B6" w:rsidRPr="005C7599" w:rsidRDefault="004847B6" w:rsidP="004847B6">
      <w:pPr>
        <w:pStyle w:val="Akapitzlist"/>
        <w:numPr>
          <w:ilvl w:val="0"/>
          <w:numId w:val="45"/>
        </w:numPr>
        <w:rPr>
          <w:rFonts w:ascii="Times New Roman" w:hAnsi="Times New Roman" w:cs="Times New Roman"/>
          <w:sz w:val="16"/>
          <w:szCs w:val="16"/>
        </w:rPr>
      </w:pPr>
      <w:r w:rsidRPr="005C7599">
        <w:rPr>
          <w:rFonts w:ascii="Times New Roman" w:hAnsi="Times New Roman" w:cs="Times New Roman"/>
          <w:sz w:val="16"/>
          <w:szCs w:val="16"/>
        </w:rPr>
        <w:t>zaświadczenie o jakości wystawione przez producenta,</w:t>
      </w:r>
    </w:p>
    <w:p w:rsidR="004847B6" w:rsidRPr="005C7599" w:rsidRDefault="004847B6" w:rsidP="004847B6">
      <w:pPr>
        <w:pStyle w:val="Akapitzlist"/>
        <w:numPr>
          <w:ilvl w:val="0"/>
          <w:numId w:val="45"/>
        </w:numPr>
        <w:rPr>
          <w:rFonts w:ascii="Times New Roman" w:hAnsi="Times New Roman" w:cs="Times New Roman"/>
          <w:sz w:val="16"/>
          <w:szCs w:val="16"/>
        </w:rPr>
      </w:pPr>
      <w:r w:rsidRPr="005C7599">
        <w:rPr>
          <w:rFonts w:ascii="Times New Roman" w:hAnsi="Times New Roman" w:cs="Times New Roman"/>
          <w:sz w:val="16"/>
          <w:szCs w:val="16"/>
        </w:rPr>
        <w:t>gatunek dostarczonych wykładzin (gatunek I),</w:t>
      </w:r>
    </w:p>
    <w:p w:rsidR="004847B6" w:rsidRPr="005C7599" w:rsidRDefault="004847B6" w:rsidP="004847B6">
      <w:pPr>
        <w:pStyle w:val="Akapitzlist"/>
        <w:numPr>
          <w:ilvl w:val="0"/>
          <w:numId w:val="45"/>
        </w:numPr>
        <w:rPr>
          <w:rFonts w:ascii="Times New Roman" w:hAnsi="Times New Roman" w:cs="Times New Roman"/>
          <w:sz w:val="16"/>
          <w:szCs w:val="16"/>
        </w:rPr>
      </w:pPr>
      <w:r w:rsidRPr="005C7599">
        <w:rPr>
          <w:rFonts w:ascii="Times New Roman" w:hAnsi="Times New Roman" w:cs="Times New Roman"/>
          <w:sz w:val="16"/>
          <w:szCs w:val="16"/>
        </w:rPr>
        <w:t>jednolitość wzoru lub barwy.</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Wykładziny powinny posiadać oznaczenia na spodniej powierzchni: dane producenta, oznaczenie rodzaju, barwy i gatunku, numer świadectwa dopuszczenia do użytku w budownictwie lub obowiązującej normy.</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Kontrola jakości wykonanej posadzki obejmuje sprawdzenie:</w:t>
      </w:r>
    </w:p>
    <w:p w:rsidR="004847B6" w:rsidRPr="005C7599" w:rsidRDefault="004847B6" w:rsidP="004847B6">
      <w:pPr>
        <w:pStyle w:val="Akapitzlist"/>
        <w:numPr>
          <w:ilvl w:val="0"/>
          <w:numId w:val="45"/>
        </w:numPr>
        <w:rPr>
          <w:rFonts w:ascii="Times New Roman" w:hAnsi="Times New Roman" w:cs="Times New Roman"/>
          <w:sz w:val="16"/>
          <w:szCs w:val="16"/>
        </w:rPr>
      </w:pPr>
      <w:r w:rsidRPr="005C7599">
        <w:rPr>
          <w:rFonts w:ascii="Times New Roman" w:hAnsi="Times New Roman" w:cs="Times New Roman"/>
          <w:sz w:val="16"/>
          <w:szCs w:val="16"/>
        </w:rPr>
        <w:t>poprawności przyklejenia wykładziny do podłoża (niedopuszczalne jest występowanie miejsc nie przyklejonych, fałd, pęcherzy, odstających brzegów),</w:t>
      </w:r>
    </w:p>
    <w:p w:rsidR="004847B6" w:rsidRPr="005C7599" w:rsidRDefault="004847B6" w:rsidP="004847B6">
      <w:pPr>
        <w:pStyle w:val="Akapitzlist"/>
        <w:numPr>
          <w:ilvl w:val="0"/>
          <w:numId w:val="45"/>
        </w:numPr>
        <w:rPr>
          <w:rFonts w:ascii="Times New Roman" w:hAnsi="Times New Roman" w:cs="Times New Roman"/>
          <w:sz w:val="16"/>
          <w:szCs w:val="16"/>
        </w:rPr>
      </w:pPr>
      <w:r w:rsidRPr="005C7599">
        <w:rPr>
          <w:rFonts w:ascii="Times New Roman" w:hAnsi="Times New Roman" w:cs="Times New Roman"/>
          <w:sz w:val="16"/>
          <w:szCs w:val="16"/>
        </w:rPr>
        <w:t>wyglądu powierzchni – powierzchnia powinna być równa, czysta, gładka, nie zanieczyszczona klejem.</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7. WYMAGANIA DOTYCZĄCE PRZEDMIARU I OBMIARU ROBÓT</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lastRenderedPageBreak/>
        <w:t>Wymagania ogólne dotyczące przedmiaru podano w STB 0.0 „Wymagania ogólne”.</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Jednostką obmiarową jest 1m2 posadzki PCV</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 xml:space="preserve">Jednostką obmiarową jest 1m2 posadzki </w:t>
      </w:r>
      <w:proofErr w:type="spellStart"/>
      <w:r w:rsidRPr="00CC7146">
        <w:rPr>
          <w:rFonts w:ascii="Times New Roman" w:hAnsi="Times New Roman" w:cs="Times New Roman"/>
          <w:sz w:val="16"/>
          <w:szCs w:val="16"/>
        </w:rPr>
        <w:t>gresowej</w:t>
      </w:r>
      <w:proofErr w:type="spellEnd"/>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Jednostką obmiarową jest 1mb cokołu.</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8. OPIS SPOSOBU ODBIORU ROBÓT BUDOWLANYCH</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Wymagania ogólne dotyczące odbioru robót podano w STB 0.0 „Wymagania ogólne”.</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8.1. Zgodność robót z projektem i Specyfikacją.</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Roboty powinny być wykonane zgodnie z dokumentacją projektową, STB oraz pisemnymi decyzjami Inspektora</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Odbiór końcowy odbywa się po zgłoszeniu przez Kierownika Budowy zakończenia prac i gotowość do odbioru. Inspektora Nadzoru w Dzienniku Budowy stwierdza fakt  zakończenia robót.</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Odbiór podkładu powinien być przeprowadzony w następujących etapach:</w:t>
      </w:r>
    </w:p>
    <w:p w:rsidR="004847B6" w:rsidRPr="005C7599" w:rsidRDefault="004847B6" w:rsidP="004847B6">
      <w:pPr>
        <w:pStyle w:val="Akapitzlist"/>
        <w:numPr>
          <w:ilvl w:val="0"/>
          <w:numId w:val="45"/>
        </w:numPr>
        <w:rPr>
          <w:rFonts w:ascii="Times New Roman" w:hAnsi="Times New Roman" w:cs="Times New Roman"/>
          <w:sz w:val="16"/>
          <w:szCs w:val="16"/>
        </w:rPr>
      </w:pPr>
      <w:r w:rsidRPr="005C7599">
        <w:rPr>
          <w:rFonts w:ascii="Times New Roman" w:hAnsi="Times New Roman" w:cs="Times New Roman"/>
          <w:sz w:val="16"/>
          <w:szCs w:val="16"/>
        </w:rPr>
        <w:t>po ułożeniu warstwy materiału izolacyjnego,</w:t>
      </w:r>
    </w:p>
    <w:p w:rsidR="004847B6" w:rsidRPr="005C7599" w:rsidRDefault="004847B6" w:rsidP="004847B6">
      <w:pPr>
        <w:pStyle w:val="Akapitzlist"/>
        <w:numPr>
          <w:ilvl w:val="0"/>
          <w:numId w:val="45"/>
        </w:numPr>
        <w:rPr>
          <w:rFonts w:ascii="Times New Roman" w:hAnsi="Times New Roman" w:cs="Times New Roman"/>
          <w:sz w:val="16"/>
          <w:szCs w:val="16"/>
        </w:rPr>
      </w:pPr>
      <w:r w:rsidRPr="005C7599">
        <w:rPr>
          <w:rFonts w:ascii="Times New Roman" w:hAnsi="Times New Roman" w:cs="Times New Roman"/>
          <w:sz w:val="16"/>
          <w:szCs w:val="16"/>
        </w:rPr>
        <w:t>podczas układania podkładu,</w:t>
      </w:r>
    </w:p>
    <w:p w:rsidR="004847B6" w:rsidRPr="005C7599" w:rsidRDefault="004847B6" w:rsidP="004847B6">
      <w:pPr>
        <w:pStyle w:val="Akapitzlist"/>
        <w:numPr>
          <w:ilvl w:val="0"/>
          <w:numId w:val="45"/>
        </w:numPr>
        <w:rPr>
          <w:rFonts w:ascii="Times New Roman" w:hAnsi="Times New Roman" w:cs="Times New Roman"/>
          <w:sz w:val="16"/>
          <w:szCs w:val="16"/>
        </w:rPr>
      </w:pPr>
      <w:r w:rsidRPr="005C7599">
        <w:rPr>
          <w:rFonts w:ascii="Times New Roman" w:hAnsi="Times New Roman" w:cs="Times New Roman"/>
          <w:sz w:val="16"/>
          <w:szCs w:val="16"/>
        </w:rPr>
        <w:t>po całkowitym stwardnieniu podkładu.</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Odbiór podkładu powinien obejmować sprawdzenie:</w:t>
      </w:r>
    </w:p>
    <w:p w:rsidR="004847B6" w:rsidRPr="005C7599" w:rsidRDefault="004847B6" w:rsidP="004847B6">
      <w:pPr>
        <w:pStyle w:val="Akapitzlist"/>
        <w:numPr>
          <w:ilvl w:val="0"/>
          <w:numId w:val="45"/>
        </w:numPr>
        <w:rPr>
          <w:rFonts w:ascii="Times New Roman" w:hAnsi="Times New Roman" w:cs="Times New Roman"/>
          <w:sz w:val="16"/>
          <w:szCs w:val="16"/>
        </w:rPr>
      </w:pPr>
      <w:r w:rsidRPr="005C7599">
        <w:rPr>
          <w:rFonts w:ascii="Times New Roman" w:hAnsi="Times New Roman" w:cs="Times New Roman"/>
          <w:sz w:val="16"/>
          <w:szCs w:val="16"/>
        </w:rPr>
        <w:t>jakości zastosowanych materiałów,</w:t>
      </w:r>
    </w:p>
    <w:p w:rsidR="004847B6" w:rsidRPr="005C7599" w:rsidRDefault="004847B6" w:rsidP="004847B6">
      <w:pPr>
        <w:pStyle w:val="Akapitzlist"/>
        <w:numPr>
          <w:ilvl w:val="0"/>
          <w:numId w:val="45"/>
        </w:numPr>
        <w:rPr>
          <w:rFonts w:ascii="Times New Roman" w:hAnsi="Times New Roman" w:cs="Times New Roman"/>
          <w:sz w:val="16"/>
          <w:szCs w:val="16"/>
        </w:rPr>
      </w:pPr>
      <w:r w:rsidRPr="005C7599">
        <w:rPr>
          <w:rFonts w:ascii="Times New Roman" w:hAnsi="Times New Roman" w:cs="Times New Roman"/>
          <w:sz w:val="16"/>
          <w:szCs w:val="16"/>
        </w:rPr>
        <w:t>grubości podkładu w dowolnych 3 miejscach,</w:t>
      </w:r>
    </w:p>
    <w:p w:rsidR="004847B6" w:rsidRPr="005C7599" w:rsidRDefault="004847B6" w:rsidP="004847B6">
      <w:pPr>
        <w:pStyle w:val="Akapitzlist"/>
        <w:numPr>
          <w:ilvl w:val="0"/>
          <w:numId w:val="45"/>
        </w:numPr>
        <w:rPr>
          <w:rFonts w:ascii="Times New Roman" w:hAnsi="Times New Roman" w:cs="Times New Roman"/>
          <w:sz w:val="16"/>
          <w:szCs w:val="16"/>
        </w:rPr>
      </w:pPr>
      <w:r w:rsidRPr="005C7599">
        <w:rPr>
          <w:rFonts w:ascii="Times New Roman" w:hAnsi="Times New Roman" w:cs="Times New Roman"/>
          <w:sz w:val="16"/>
          <w:szCs w:val="16"/>
        </w:rPr>
        <w:t>równości, zgodności z założonym spadkiem i zachowania dopuszczalnych odchyłek płaszczyzny podkładu: ±2 mm/m i ±5 mm na całej długości lub szerokości,</w:t>
      </w:r>
    </w:p>
    <w:p w:rsidR="004847B6" w:rsidRPr="005C7599" w:rsidRDefault="004847B6" w:rsidP="004847B6">
      <w:pPr>
        <w:pStyle w:val="Akapitzlist"/>
        <w:numPr>
          <w:ilvl w:val="0"/>
          <w:numId w:val="45"/>
        </w:numPr>
        <w:rPr>
          <w:rFonts w:ascii="Times New Roman" w:hAnsi="Times New Roman" w:cs="Times New Roman"/>
          <w:sz w:val="16"/>
          <w:szCs w:val="16"/>
        </w:rPr>
      </w:pPr>
      <w:r w:rsidRPr="005C7599">
        <w:rPr>
          <w:rFonts w:ascii="Times New Roman" w:hAnsi="Times New Roman" w:cs="Times New Roman"/>
          <w:sz w:val="16"/>
          <w:szCs w:val="16"/>
        </w:rPr>
        <w:t>prawidłowości osadzenia elementów dodatkowych w podkładzie,</w:t>
      </w:r>
    </w:p>
    <w:p w:rsidR="004847B6" w:rsidRPr="005C7599" w:rsidRDefault="004847B6" w:rsidP="004847B6">
      <w:pPr>
        <w:pStyle w:val="Akapitzlist"/>
        <w:numPr>
          <w:ilvl w:val="0"/>
          <w:numId w:val="45"/>
        </w:numPr>
        <w:rPr>
          <w:rFonts w:ascii="Times New Roman" w:hAnsi="Times New Roman" w:cs="Times New Roman"/>
          <w:sz w:val="16"/>
          <w:szCs w:val="16"/>
        </w:rPr>
      </w:pPr>
      <w:r w:rsidRPr="005C7599">
        <w:rPr>
          <w:rFonts w:ascii="Times New Roman" w:hAnsi="Times New Roman" w:cs="Times New Roman"/>
          <w:sz w:val="16"/>
          <w:szCs w:val="16"/>
        </w:rPr>
        <w:t>poprawności wykonania i rozmieszczenia szczelin dylatacyjnych.</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Odbiór posadzki powinien obejmować:</w:t>
      </w:r>
    </w:p>
    <w:p w:rsidR="004847B6" w:rsidRPr="005C7599" w:rsidRDefault="004847B6" w:rsidP="004847B6">
      <w:pPr>
        <w:pStyle w:val="Akapitzlist"/>
        <w:numPr>
          <w:ilvl w:val="0"/>
          <w:numId w:val="45"/>
        </w:numPr>
        <w:rPr>
          <w:rFonts w:ascii="Times New Roman" w:hAnsi="Times New Roman" w:cs="Times New Roman"/>
          <w:sz w:val="16"/>
          <w:szCs w:val="16"/>
        </w:rPr>
      </w:pPr>
      <w:r w:rsidRPr="005C7599">
        <w:rPr>
          <w:rFonts w:ascii="Times New Roman" w:hAnsi="Times New Roman" w:cs="Times New Roman"/>
          <w:sz w:val="16"/>
          <w:szCs w:val="16"/>
        </w:rPr>
        <w:t>ocenę wyglądu zewnętrznego,</w:t>
      </w:r>
    </w:p>
    <w:p w:rsidR="004847B6" w:rsidRPr="005C7599" w:rsidRDefault="004847B6" w:rsidP="004847B6">
      <w:pPr>
        <w:pStyle w:val="Akapitzlist"/>
        <w:numPr>
          <w:ilvl w:val="0"/>
          <w:numId w:val="45"/>
        </w:numPr>
        <w:rPr>
          <w:rFonts w:ascii="Times New Roman" w:hAnsi="Times New Roman" w:cs="Times New Roman"/>
          <w:sz w:val="16"/>
          <w:szCs w:val="16"/>
        </w:rPr>
      </w:pPr>
      <w:r w:rsidRPr="005C7599">
        <w:rPr>
          <w:rFonts w:ascii="Times New Roman" w:hAnsi="Times New Roman" w:cs="Times New Roman"/>
          <w:sz w:val="16"/>
          <w:szCs w:val="16"/>
        </w:rPr>
        <w:t>sprawdzenie prawidłowości ukształtowania powierzchni – posadzka powinna stanowić równą, gładką powierzchnię o nachyleniu zgodnym z projektem,</w:t>
      </w:r>
    </w:p>
    <w:p w:rsidR="004847B6" w:rsidRPr="005C7599" w:rsidRDefault="004847B6" w:rsidP="004847B6">
      <w:pPr>
        <w:pStyle w:val="Akapitzlist"/>
        <w:numPr>
          <w:ilvl w:val="0"/>
          <w:numId w:val="45"/>
        </w:numPr>
        <w:rPr>
          <w:rFonts w:ascii="Times New Roman" w:hAnsi="Times New Roman" w:cs="Times New Roman"/>
          <w:sz w:val="16"/>
          <w:szCs w:val="16"/>
        </w:rPr>
      </w:pPr>
      <w:r w:rsidRPr="005C7599">
        <w:rPr>
          <w:rFonts w:ascii="Times New Roman" w:hAnsi="Times New Roman" w:cs="Times New Roman"/>
          <w:sz w:val="16"/>
          <w:szCs w:val="16"/>
        </w:rPr>
        <w:t>dopuszczalne nierówności mogą wynosić max. 3 mm na długości 2 m łaty,</w:t>
      </w:r>
    </w:p>
    <w:p w:rsidR="004847B6" w:rsidRPr="005C7599" w:rsidRDefault="004847B6" w:rsidP="004847B6">
      <w:pPr>
        <w:pStyle w:val="Akapitzlist"/>
        <w:numPr>
          <w:ilvl w:val="0"/>
          <w:numId w:val="45"/>
        </w:numPr>
        <w:rPr>
          <w:rFonts w:ascii="Times New Roman" w:hAnsi="Times New Roman" w:cs="Times New Roman"/>
          <w:sz w:val="16"/>
          <w:szCs w:val="16"/>
        </w:rPr>
      </w:pPr>
      <w:r w:rsidRPr="005C7599">
        <w:rPr>
          <w:rFonts w:ascii="Times New Roman" w:hAnsi="Times New Roman" w:cs="Times New Roman"/>
          <w:sz w:val="16"/>
          <w:szCs w:val="16"/>
        </w:rPr>
        <w:t>dopuszczalne odchylenie posadzki od płaszczyzny założonego spadku nie może być większe niż ±5 mm na całej długości pomieszczenia,</w:t>
      </w:r>
    </w:p>
    <w:p w:rsidR="004847B6" w:rsidRPr="005C7599" w:rsidRDefault="004847B6" w:rsidP="004847B6">
      <w:pPr>
        <w:pStyle w:val="Akapitzlist"/>
        <w:numPr>
          <w:ilvl w:val="0"/>
          <w:numId w:val="45"/>
        </w:numPr>
        <w:rPr>
          <w:rFonts w:ascii="Times New Roman" w:hAnsi="Times New Roman" w:cs="Times New Roman"/>
          <w:sz w:val="16"/>
          <w:szCs w:val="16"/>
        </w:rPr>
      </w:pPr>
      <w:r w:rsidRPr="005C7599">
        <w:rPr>
          <w:rFonts w:ascii="Times New Roman" w:hAnsi="Times New Roman" w:cs="Times New Roman"/>
          <w:sz w:val="16"/>
          <w:szCs w:val="16"/>
        </w:rPr>
        <w:t>spoiny powinny przebiegać prostoliniowo, ich odchylenie może wynosić max. 2 mm/m i max. 3 mm na całej długości pomieszczenia,</w:t>
      </w:r>
    </w:p>
    <w:p w:rsidR="004847B6" w:rsidRPr="005C7599" w:rsidRDefault="004847B6" w:rsidP="004847B6">
      <w:pPr>
        <w:pStyle w:val="Akapitzlist"/>
        <w:numPr>
          <w:ilvl w:val="0"/>
          <w:numId w:val="45"/>
        </w:numPr>
        <w:rPr>
          <w:rFonts w:ascii="Times New Roman" w:hAnsi="Times New Roman" w:cs="Times New Roman"/>
          <w:sz w:val="16"/>
          <w:szCs w:val="16"/>
        </w:rPr>
      </w:pPr>
      <w:r w:rsidRPr="005C7599">
        <w:rPr>
          <w:rFonts w:ascii="Times New Roman" w:hAnsi="Times New Roman" w:cs="Times New Roman"/>
          <w:sz w:val="16"/>
          <w:szCs w:val="16"/>
        </w:rPr>
        <w:t>sprawdzenie połączenia posadzki z podkładem,</w:t>
      </w:r>
    </w:p>
    <w:p w:rsidR="004847B6" w:rsidRPr="005C7599" w:rsidRDefault="004847B6" w:rsidP="004847B6">
      <w:pPr>
        <w:pStyle w:val="Akapitzlist"/>
        <w:numPr>
          <w:ilvl w:val="0"/>
          <w:numId w:val="45"/>
        </w:numPr>
        <w:rPr>
          <w:rFonts w:ascii="Times New Roman" w:hAnsi="Times New Roman" w:cs="Times New Roman"/>
          <w:sz w:val="16"/>
          <w:szCs w:val="16"/>
        </w:rPr>
      </w:pPr>
      <w:r w:rsidRPr="005C7599">
        <w:rPr>
          <w:rFonts w:ascii="Times New Roman" w:hAnsi="Times New Roman" w:cs="Times New Roman"/>
          <w:sz w:val="16"/>
          <w:szCs w:val="16"/>
        </w:rPr>
        <w:t>ocenę prawidłowości osadzenia elementów dodatkowych w posadzce.</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Odbiór końcowy robót podłogowych powinien obejmować:</w:t>
      </w:r>
    </w:p>
    <w:p w:rsidR="004847B6" w:rsidRPr="005C7599" w:rsidRDefault="004847B6" w:rsidP="004847B6">
      <w:pPr>
        <w:pStyle w:val="Akapitzlist"/>
        <w:numPr>
          <w:ilvl w:val="0"/>
          <w:numId w:val="45"/>
        </w:numPr>
        <w:rPr>
          <w:rFonts w:ascii="Times New Roman" w:hAnsi="Times New Roman" w:cs="Times New Roman"/>
          <w:sz w:val="16"/>
          <w:szCs w:val="16"/>
        </w:rPr>
      </w:pPr>
      <w:r w:rsidRPr="005C7599">
        <w:rPr>
          <w:rFonts w:ascii="Times New Roman" w:hAnsi="Times New Roman" w:cs="Times New Roman"/>
          <w:sz w:val="16"/>
          <w:szCs w:val="16"/>
        </w:rPr>
        <w:t>ocenę zgodności wyglądu wykonanej podłogi z dokumentacją techniczną,</w:t>
      </w:r>
    </w:p>
    <w:p w:rsidR="004847B6" w:rsidRPr="005C7599" w:rsidRDefault="004847B6" w:rsidP="004847B6">
      <w:pPr>
        <w:pStyle w:val="Akapitzlist"/>
        <w:numPr>
          <w:ilvl w:val="0"/>
          <w:numId w:val="45"/>
        </w:numPr>
        <w:rPr>
          <w:rFonts w:ascii="Times New Roman" w:hAnsi="Times New Roman" w:cs="Times New Roman"/>
          <w:sz w:val="16"/>
          <w:szCs w:val="16"/>
        </w:rPr>
      </w:pPr>
      <w:r w:rsidRPr="005C7599">
        <w:rPr>
          <w:rFonts w:ascii="Times New Roman" w:hAnsi="Times New Roman" w:cs="Times New Roman"/>
          <w:sz w:val="16"/>
          <w:szCs w:val="16"/>
        </w:rPr>
        <w:t>jakości zastosowanych materiałów,</w:t>
      </w:r>
    </w:p>
    <w:p w:rsidR="004847B6" w:rsidRPr="005C7599" w:rsidRDefault="004847B6" w:rsidP="004847B6">
      <w:pPr>
        <w:pStyle w:val="Akapitzlist"/>
        <w:numPr>
          <w:ilvl w:val="0"/>
          <w:numId w:val="45"/>
        </w:numPr>
        <w:rPr>
          <w:rFonts w:ascii="Times New Roman" w:hAnsi="Times New Roman" w:cs="Times New Roman"/>
          <w:sz w:val="16"/>
          <w:szCs w:val="16"/>
        </w:rPr>
      </w:pPr>
      <w:r w:rsidRPr="005C7599">
        <w:rPr>
          <w:rFonts w:ascii="Times New Roman" w:hAnsi="Times New Roman" w:cs="Times New Roman"/>
          <w:sz w:val="16"/>
          <w:szCs w:val="16"/>
        </w:rPr>
        <w:t>sprawdzenie dotrzymania warunków wykonywania prac na podstawie zapisów w Dzienniku Budowy.</w:t>
      </w:r>
    </w:p>
    <w:p w:rsidR="004847B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9. OPIS SPOSOBU ROZLICZENIA ROBÓT</w:t>
      </w:r>
    </w:p>
    <w:p w:rsidR="004847B6" w:rsidRPr="0030265D" w:rsidRDefault="004847B6" w:rsidP="004847B6">
      <w:pPr>
        <w:rPr>
          <w:rFonts w:ascii="Times New Roman" w:hAnsi="Times New Roman" w:cs="Times New Roman"/>
          <w:bCs/>
          <w:sz w:val="16"/>
          <w:szCs w:val="16"/>
        </w:rPr>
      </w:pPr>
      <w:r w:rsidRPr="0030265D">
        <w:rPr>
          <w:rFonts w:ascii="Times New Roman" w:hAnsi="Times New Roman" w:cs="Times New Roman"/>
          <w:bCs/>
          <w:sz w:val="16"/>
          <w:szCs w:val="16"/>
        </w:rPr>
        <w:t>9.1. Podstawą płatności jest cena ryczałtowa wyliczona na podstawie dokumentacji projektowej, przedmiaru jako opracowania pomocniczego, stosownie do wymogów zawartych w Specyfikacjach Technicznych Wykonania i Odbioru Robót.</w:t>
      </w:r>
    </w:p>
    <w:p w:rsidR="004847B6" w:rsidRPr="0030265D" w:rsidRDefault="004847B6" w:rsidP="004847B6">
      <w:pPr>
        <w:rPr>
          <w:rFonts w:ascii="Times New Roman" w:hAnsi="Times New Roman" w:cs="Times New Roman"/>
          <w:bCs/>
          <w:sz w:val="16"/>
          <w:szCs w:val="16"/>
        </w:rPr>
      </w:pPr>
      <w:r w:rsidRPr="0030265D">
        <w:rPr>
          <w:rFonts w:ascii="Times New Roman" w:hAnsi="Times New Roman" w:cs="Times New Roman"/>
          <w:bCs/>
          <w:sz w:val="16"/>
          <w:szCs w:val="16"/>
        </w:rPr>
        <w:t xml:space="preserve">9.2. Zamawiający zakłada, że do realizacji robót obiektu i przyjętych technologii wykonania robót w poszczególnych branżach nie występują, jako oddzielne roboty tymczasowe i operacje tymczasowe, a wszystkie czynności, jeśli takowe występują związane z wykonywaniem danej jednostki elementu budowlanego lub instalacyjnego są zawarte w cenie podstawowej elementu. </w:t>
      </w:r>
    </w:p>
    <w:p w:rsidR="004847B6" w:rsidRPr="0030265D" w:rsidRDefault="004847B6" w:rsidP="004847B6">
      <w:pPr>
        <w:rPr>
          <w:rFonts w:ascii="Times New Roman" w:hAnsi="Times New Roman" w:cs="Times New Roman"/>
          <w:bCs/>
          <w:sz w:val="16"/>
          <w:szCs w:val="16"/>
        </w:rPr>
      </w:pPr>
      <w:r w:rsidRPr="0030265D">
        <w:rPr>
          <w:rFonts w:ascii="Times New Roman" w:hAnsi="Times New Roman" w:cs="Times New Roman"/>
          <w:bCs/>
          <w:sz w:val="16"/>
          <w:szCs w:val="16"/>
        </w:rPr>
        <w:t>9.3. Koszty zajęcia pasa drogowego nie podlegają odrębnej zapłacie i ponosi je Wykonawca. Uznaje się, że ww. koszty Wykonawca uwzględnił w kosztach pośrednich kosztorysu ofertowego.</w:t>
      </w:r>
    </w:p>
    <w:p w:rsidR="004847B6" w:rsidRPr="0030265D" w:rsidRDefault="004847B6" w:rsidP="004847B6">
      <w:pPr>
        <w:rPr>
          <w:rFonts w:ascii="Times New Roman" w:hAnsi="Times New Roman" w:cs="Times New Roman"/>
          <w:bCs/>
          <w:sz w:val="16"/>
          <w:szCs w:val="16"/>
        </w:rPr>
      </w:pPr>
      <w:r w:rsidRPr="0030265D">
        <w:rPr>
          <w:rFonts w:ascii="Times New Roman" w:hAnsi="Times New Roman" w:cs="Times New Roman"/>
          <w:bCs/>
          <w:sz w:val="16"/>
          <w:szCs w:val="16"/>
        </w:rPr>
        <w:lastRenderedPageBreak/>
        <w:t>9.4. Uznaje się, że wszelkie koszty prac tymczasowych i towarzyszących, w szczególności: urządzenie terenu budowy, utrzymanie i jego likwidacja, odwodnienia wykopów, rusztowania, obsługa geodezyjna, zostały uwzględnione w cenach jednostkowych robót podstawowych lub kosztach pośrednich, określonych w kosztorysie ofertowym Wykonawcy.</w:t>
      </w:r>
    </w:p>
    <w:p w:rsidR="004847B6" w:rsidRPr="0030265D" w:rsidRDefault="004847B6" w:rsidP="004847B6">
      <w:pPr>
        <w:rPr>
          <w:rFonts w:ascii="Times New Roman" w:hAnsi="Times New Roman" w:cs="Times New Roman"/>
          <w:bCs/>
          <w:sz w:val="16"/>
          <w:szCs w:val="16"/>
        </w:rPr>
      </w:pPr>
      <w:r w:rsidRPr="0030265D">
        <w:rPr>
          <w:rFonts w:ascii="Times New Roman" w:hAnsi="Times New Roman" w:cs="Times New Roman"/>
          <w:bCs/>
          <w:sz w:val="16"/>
          <w:szCs w:val="16"/>
        </w:rPr>
        <w:t>9.5. Roboty zamienne, nie wpływające na jakość przedmiotu umowy, mogą być wprowadzone tylko na podstawie podpisanego przez Inspektora Nadzoru i Kierownika budowy protokołu konieczności, który wymaga akceptacji Zamawiającego. Zamawiający odliczy Wykonawcy z jego wynagrodzenia cenę robót podlegających zamianie, doliczając jednocześnie cena robót zamiennych.</w:t>
      </w:r>
    </w:p>
    <w:p w:rsidR="004847B6" w:rsidRPr="0030265D" w:rsidRDefault="004847B6" w:rsidP="004847B6">
      <w:pPr>
        <w:rPr>
          <w:rFonts w:ascii="Times New Roman" w:hAnsi="Times New Roman" w:cs="Times New Roman"/>
          <w:bCs/>
          <w:sz w:val="16"/>
          <w:szCs w:val="16"/>
        </w:rPr>
      </w:pPr>
      <w:r w:rsidRPr="0030265D">
        <w:rPr>
          <w:rFonts w:ascii="Times New Roman" w:hAnsi="Times New Roman" w:cs="Times New Roman"/>
          <w:bCs/>
          <w:sz w:val="16"/>
          <w:szCs w:val="16"/>
        </w:rPr>
        <w:t>9.6. W przypadku wystąpienia robót uzupełniających, które opisane są w projekcie budowlanym lecz nie zostały ujęte w projektach wykonawczych lub przedmiarach robót, mogą być one wprowadzone na podstawie podpisanego przez inspektora nadzoru i kierownika budowy protokołu konieczności, który wymaga akceptacji Zamawiającego.</w:t>
      </w:r>
    </w:p>
    <w:p w:rsidR="004847B6" w:rsidRPr="00B1115F" w:rsidRDefault="004847B6" w:rsidP="004847B6">
      <w:pPr>
        <w:rPr>
          <w:rFonts w:ascii="Times New Roman" w:hAnsi="Times New Roman" w:cs="Times New Roman"/>
          <w:bCs/>
          <w:sz w:val="16"/>
          <w:szCs w:val="16"/>
        </w:rPr>
      </w:pPr>
      <w:r w:rsidRPr="0030265D">
        <w:rPr>
          <w:rFonts w:ascii="Times New Roman" w:hAnsi="Times New Roman" w:cs="Times New Roman"/>
          <w:bCs/>
          <w:sz w:val="16"/>
          <w:szCs w:val="16"/>
        </w:rPr>
        <w:t>9.7. Roboty zamienne lub uzupełniające wyceniane będą na podstawie cen jednostkowych robót podstawowych określonych w kosztorysie ofertowym Wykonawcy</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Ogólne ustalenia dotyczące podstaw płatności podano w pkt. 9 „Wymagania ogólne” ogólnej specyfikacji technicznej.</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Rozliczenie robót będzie dokonane jednorazowo, lub etapami określonymi w umowie, po dokonaniu odbiorów częściowych robót. Podstawę rozliczenia oraz płatności wykonanego i odebranego zakresu robót stanowi wartość tych robót obliczona na podstawie:</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w:t>
      </w:r>
      <w:r w:rsidRPr="00CC7146">
        <w:rPr>
          <w:rFonts w:ascii="Times New Roman" w:hAnsi="Times New Roman" w:cs="Times New Roman"/>
          <w:sz w:val="16"/>
          <w:szCs w:val="16"/>
        </w:rPr>
        <w:tab/>
      </w:r>
      <w:r w:rsidRPr="0091466B">
        <w:rPr>
          <w:rFonts w:ascii="Times New Roman" w:hAnsi="Times New Roman" w:cs="Times New Roman"/>
          <w:sz w:val="16"/>
          <w:szCs w:val="16"/>
        </w:rPr>
        <w:t>określonych w dokumentach umownych (ofercie) cen i ilości ryczałtowej robót zaakceptowanych przez Zamawiającego</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 xml:space="preserve">Płaci się za </w:t>
      </w:r>
      <w:r>
        <w:rPr>
          <w:rFonts w:ascii="Times New Roman" w:hAnsi="Times New Roman" w:cs="Times New Roman"/>
          <w:sz w:val="16"/>
          <w:szCs w:val="16"/>
        </w:rPr>
        <w:t>całość robót</w:t>
      </w:r>
      <w:r w:rsidRPr="00CC7146">
        <w:rPr>
          <w:rFonts w:ascii="Times New Roman" w:hAnsi="Times New Roman" w:cs="Times New Roman"/>
          <w:sz w:val="16"/>
          <w:szCs w:val="16"/>
        </w:rPr>
        <w:t xml:space="preserve"> posadzek, wg ceny </w:t>
      </w:r>
      <w:r>
        <w:rPr>
          <w:rFonts w:ascii="Times New Roman" w:hAnsi="Times New Roman" w:cs="Times New Roman"/>
          <w:sz w:val="16"/>
          <w:szCs w:val="16"/>
        </w:rPr>
        <w:t>ryczałt</w:t>
      </w:r>
      <w:r w:rsidRPr="00CC7146">
        <w:rPr>
          <w:rFonts w:ascii="Times New Roman" w:hAnsi="Times New Roman" w:cs="Times New Roman"/>
          <w:sz w:val="16"/>
          <w:szCs w:val="16"/>
        </w:rPr>
        <w:t>owej, która obejmuje:</w:t>
      </w:r>
    </w:p>
    <w:p w:rsidR="004847B6" w:rsidRPr="005C7599" w:rsidRDefault="004847B6" w:rsidP="004847B6">
      <w:pPr>
        <w:pStyle w:val="Akapitzlist"/>
        <w:numPr>
          <w:ilvl w:val="0"/>
          <w:numId w:val="45"/>
        </w:numPr>
        <w:rPr>
          <w:rFonts w:ascii="Times New Roman" w:hAnsi="Times New Roman" w:cs="Times New Roman"/>
          <w:sz w:val="16"/>
          <w:szCs w:val="16"/>
        </w:rPr>
      </w:pPr>
      <w:r w:rsidRPr="005C7599">
        <w:rPr>
          <w:rFonts w:ascii="Times New Roman" w:hAnsi="Times New Roman" w:cs="Times New Roman"/>
          <w:sz w:val="16"/>
          <w:szCs w:val="16"/>
        </w:rPr>
        <w:t>zakup, dostarczenie w miejsce wbudowania i magazynowanie niezbędnych materiałów, konstrukcji lub wyrobów potrzebnych do wykonania robót objętych STB.</w:t>
      </w:r>
    </w:p>
    <w:p w:rsidR="004847B6" w:rsidRPr="005C7599" w:rsidRDefault="004847B6" w:rsidP="004847B6">
      <w:pPr>
        <w:pStyle w:val="Akapitzlist"/>
        <w:numPr>
          <w:ilvl w:val="0"/>
          <w:numId w:val="45"/>
        </w:numPr>
        <w:rPr>
          <w:rFonts w:ascii="Times New Roman" w:hAnsi="Times New Roman" w:cs="Times New Roman"/>
          <w:sz w:val="16"/>
          <w:szCs w:val="16"/>
        </w:rPr>
      </w:pPr>
      <w:r w:rsidRPr="005C7599">
        <w:rPr>
          <w:rFonts w:ascii="Times New Roman" w:hAnsi="Times New Roman" w:cs="Times New Roman"/>
          <w:sz w:val="16"/>
          <w:szCs w:val="16"/>
        </w:rPr>
        <w:t>wykonanie niezbędnej dokumentacji roboczej, obejmującej m.in. sposób wykonania robót objętych STB</w:t>
      </w:r>
    </w:p>
    <w:p w:rsidR="004847B6" w:rsidRPr="005C7599" w:rsidRDefault="004847B6" w:rsidP="004847B6">
      <w:pPr>
        <w:pStyle w:val="Akapitzlist"/>
        <w:numPr>
          <w:ilvl w:val="0"/>
          <w:numId w:val="45"/>
        </w:numPr>
        <w:rPr>
          <w:rFonts w:ascii="Times New Roman" w:hAnsi="Times New Roman" w:cs="Times New Roman"/>
          <w:sz w:val="16"/>
          <w:szCs w:val="16"/>
        </w:rPr>
      </w:pPr>
      <w:r w:rsidRPr="005C7599">
        <w:rPr>
          <w:rFonts w:ascii="Times New Roman" w:hAnsi="Times New Roman" w:cs="Times New Roman"/>
          <w:sz w:val="16"/>
          <w:szCs w:val="16"/>
        </w:rPr>
        <w:t>Przygotowanie podłoża, poprzez usunięcie warstw zwietrzałych, wyrównanie nierówności do 5mm, oczyszczenie powierzchni i nawilżenie</w:t>
      </w:r>
    </w:p>
    <w:p w:rsidR="004847B6" w:rsidRPr="005C7599" w:rsidRDefault="004847B6" w:rsidP="004847B6">
      <w:pPr>
        <w:pStyle w:val="Akapitzlist"/>
        <w:numPr>
          <w:ilvl w:val="0"/>
          <w:numId w:val="45"/>
        </w:numPr>
        <w:rPr>
          <w:rFonts w:ascii="Times New Roman" w:hAnsi="Times New Roman" w:cs="Times New Roman"/>
          <w:sz w:val="16"/>
          <w:szCs w:val="16"/>
        </w:rPr>
      </w:pPr>
      <w:r w:rsidRPr="005C7599">
        <w:rPr>
          <w:rFonts w:ascii="Times New Roman" w:hAnsi="Times New Roman" w:cs="Times New Roman"/>
          <w:sz w:val="16"/>
          <w:szCs w:val="16"/>
        </w:rPr>
        <w:t>Przecięcie i dopasowanie płytek.</w:t>
      </w:r>
    </w:p>
    <w:p w:rsidR="004847B6" w:rsidRPr="005C7599" w:rsidRDefault="004847B6" w:rsidP="004847B6">
      <w:pPr>
        <w:pStyle w:val="Akapitzlist"/>
        <w:numPr>
          <w:ilvl w:val="0"/>
          <w:numId w:val="45"/>
        </w:numPr>
        <w:rPr>
          <w:rFonts w:ascii="Times New Roman" w:hAnsi="Times New Roman" w:cs="Times New Roman"/>
          <w:sz w:val="16"/>
          <w:szCs w:val="16"/>
        </w:rPr>
      </w:pPr>
      <w:r w:rsidRPr="005C7599">
        <w:rPr>
          <w:rFonts w:ascii="Times New Roman" w:hAnsi="Times New Roman" w:cs="Times New Roman"/>
          <w:sz w:val="16"/>
          <w:szCs w:val="16"/>
        </w:rPr>
        <w:t>Przygotowanie zaprawy klejącej i spoinującej.</w:t>
      </w:r>
    </w:p>
    <w:p w:rsidR="004847B6" w:rsidRPr="005C7599" w:rsidRDefault="004847B6" w:rsidP="004847B6">
      <w:pPr>
        <w:pStyle w:val="Akapitzlist"/>
        <w:numPr>
          <w:ilvl w:val="0"/>
          <w:numId w:val="45"/>
        </w:numPr>
        <w:rPr>
          <w:rFonts w:ascii="Times New Roman" w:hAnsi="Times New Roman" w:cs="Times New Roman"/>
          <w:sz w:val="16"/>
          <w:szCs w:val="16"/>
        </w:rPr>
      </w:pPr>
      <w:r w:rsidRPr="005C7599">
        <w:rPr>
          <w:rFonts w:ascii="Times New Roman" w:hAnsi="Times New Roman" w:cs="Times New Roman"/>
          <w:sz w:val="16"/>
          <w:szCs w:val="16"/>
        </w:rPr>
        <w:t>Wymierzenie punktów wysokościowych.</w:t>
      </w:r>
    </w:p>
    <w:p w:rsidR="004847B6" w:rsidRPr="005C7599" w:rsidRDefault="004847B6" w:rsidP="004847B6">
      <w:pPr>
        <w:pStyle w:val="Akapitzlist"/>
        <w:numPr>
          <w:ilvl w:val="0"/>
          <w:numId w:val="45"/>
        </w:numPr>
        <w:rPr>
          <w:rFonts w:ascii="Times New Roman" w:hAnsi="Times New Roman" w:cs="Times New Roman"/>
          <w:sz w:val="16"/>
          <w:szCs w:val="16"/>
        </w:rPr>
      </w:pPr>
      <w:r w:rsidRPr="005C7599">
        <w:rPr>
          <w:rFonts w:ascii="Times New Roman" w:hAnsi="Times New Roman" w:cs="Times New Roman"/>
          <w:sz w:val="16"/>
          <w:szCs w:val="16"/>
        </w:rPr>
        <w:t>Smarowanie płytek przy metodzie kombinowanej.</w:t>
      </w:r>
    </w:p>
    <w:p w:rsidR="004847B6" w:rsidRPr="005C7599" w:rsidRDefault="004847B6" w:rsidP="004847B6">
      <w:pPr>
        <w:pStyle w:val="Akapitzlist"/>
        <w:numPr>
          <w:ilvl w:val="0"/>
          <w:numId w:val="45"/>
        </w:numPr>
        <w:rPr>
          <w:rFonts w:ascii="Times New Roman" w:hAnsi="Times New Roman" w:cs="Times New Roman"/>
          <w:sz w:val="16"/>
          <w:szCs w:val="16"/>
        </w:rPr>
      </w:pPr>
      <w:r w:rsidRPr="005C7599">
        <w:rPr>
          <w:rFonts w:ascii="Times New Roman" w:hAnsi="Times New Roman" w:cs="Times New Roman"/>
          <w:sz w:val="16"/>
          <w:szCs w:val="16"/>
        </w:rPr>
        <w:t>Ułożenie płytek.</w:t>
      </w:r>
    </w:p>
    <w:p w:rsidR="004847B6" w:rsidRPr="005C7599" w:rsidRDefault="004847B6" w:rsidP="004847B6">
      <w:pPr>
        <w:pStyle w:val="Akapitzlist"/>
        <w:numPr>
          <w:ilvl w:val="0"/>
          <w:numId w:val="45"/>
        </w:numPr>
        <w:rPr>
          <w:rFonts w:ascii="Times New Roman" w:hAnsi="Times New Roman" w:cs="Times New Roman"/>
          <w:sz w:val="16"/>
          <w:szCs w:val="16"/>
        </w:rPr>
      </w:pPr>
      <w:r w:rsidRPr="005C7599">
        <w:rPr>
          <w:rFonts w:ascii="Times New Roman" w:hAnsi="Times New Roman" w:cs="Times New Roman"/>
          <w:sz w:val="16"/>
          <w:szCs w:val="16"/>
        </w:rPr>
        <w:t>Obrobienie wnęk, przejść i pilastrów.</w:t>
      </w:r>
    </w:p>
    <w:p w:rsidR="004847B6" w:rsidRPr="005C7599" w:rsidRDefault="004847B6" w:rsidP="004847B6">
      <w:pPr>
        <w:pStyle w:val="Akapitzlist"/>
        <w:numPr>
          <w:ilvl w:val="0"/>
          <w:numId w:val="45"/>
        </w:numPr>
        <w:rPr>
          <w:rFonts w:ascii="Times New Roman" w:hAnsi="Times New Roman" w:cs="Times New Roman"/>
          <w:sz w:val="16"/>
          <w:szCs w:val="16"/>
        </w:rPr>
      </w:pPr>
      <w:r w:rsidRPr="005C7599">
        <w:rPr>
          <w:rFonts w:ascii="Times New Roman" w:hAnsi="Times New Roman" w:cs="Times New Roman"/>
          <w:sz w:val="16"/>
          <w:szCs w:val="16"/>
        </w:rPr>
        <w:t>Spoinowanie płytek.</w:t>
      </w:r>
    </w:p>
    <w:p w:rsidR="004847B6" w:rsidRPr="005C7599" w:rsidRDefault="004847B6" w:rsidP="004847B6">
      <w:pPr>
        <w:pStyle w:val="Akapitzlist"/>
        <w:numPr>
          <w:ilvl w:val="0"/>
          <w:numId w:val="45"/>
        </w:numPr>
        <w:rPr>
          <w:rFonts w:ascii="Times New Roman" w:hAnsi="Times New Roman" w:cs="Times New Roman"/>
          <w:sz w:val="16"/>
          <w:szCs w:val="16"/>
        </w:rPr>
      </w:pPr>
      <w:r w:rsidRPr="005C7599">
        <w:rPr>
          <w:rFonts w:ascii="Times New Roman" w:hAnsi="Times New Roman" w:cs="Times New Roman"/>
          <w:sz w:val="16"/>
          <w:szCs w:val="16"/>
        </w:rPr>
        <w:t>Pielęgnacja robót objętych STB</w:t>
      </w:r>
    </w:p>
    <w:p w:rsidR="004847B6" w:rsidRPr="005C7599" w:rsidRDefault="004847B6" w:rsidP="004847B6">
      <w:pPr>
        <w:pStyle w:val="Akapitzlist"/>
        <w:numPr>
          <w:ilvl w:val="0"/>
          <w:numId w:val="45"/>
        </w:numPr>
        <w:rPr>
          <w:rFonts w:ascii="Times New Roman" w:hAnsi="Times New Roman" w:cs="Times New Roman"/>
          <w:sz w:val="16"/>
          <w:szCs w:val="16"/>
        </w:rPr>
      </w:pPr>
      <w:r w:rsidRPr="005C7599">
        <w:rPr>
          <w:rFonts w:ascii="Times New Roman" w:hAnsi="Times New Roman" w:cs="Times New Roman"/>
          <w:sz w:val="16"/>
          <w:szCs w:val="16"/>
        </w:rPr>
        <w:t>Oczyszczenie i zmycie posadzki.</w:t>
      </w:r>
    </w:p>
    <w:p w:rsidR="004847B6" w:rsidRPr="005C7599" w:rsidRDefault="004847B6" w:rsidP="004847B6">
      <w:pPr>
        <w:pStyle w:val="Akapitzlist"/>
        <w:numPr>
          <w:ilvl w:val="0"/>
          <w:numId w:val="45"/>
        </w:numPr>
        <w:rPr>
          <w:rFonts w:ascii="Times New Roman" w:hAnsi="Times New Roman" w:cs="Times New Roman"/>
          <w:sz w:val="16"/>
          <w:szCs w:val="16"/>
        </w:rPr>
      </w:pPr>
      <w:r w:rsidRPr="005C7599">
        <w:rPr>
          <w:rFonts w:ascii="Times New Roman" w:hAnsi="Times New Roman" w:cs="Times New Roman"/>
          <w:sz w:val="16"/>
          <w:szCs w:val="16"/>
        </w:rPr>
        <w:t>Wykonanie wszystkich innych robót znajdujących się na rysunkach w PW, niezbędnych do wykonania posadzek z płytek ceramicznych</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 xml:space="preserve">Płaci się za ustaloną ilość [m] wykonania cokolików, wg ceny </w:t>
      </w:r>
      <w:r>
        <w:rPr>
          <w:rFonts w:ascii="Times New Roman" w:hAnsi="Times New Roman" w:cs="Times New Roman"/>
          <w:sz w:val="16"/>
          <w:szCs w:val="16"/>
        </w:rPr>
        <w:t>ryczałtowej</w:t>
      </w:r>
      <w:r w:rsidRPr="00CC7146">
        <w:rPr>
          <w:rFonts w:ascii="Times New Roman" w:hAnsi="Times New Roman" w:cs="Times New Roman"/>
          <w:sz w:val="16"/>
          <w:szCs w:val="16"/>
        </w:rPr>
        <w:t>, która  obejmuje:</w:t>
      </w:r>
    </w:p>
    <w:p w:rsidR="004847B6" w:rsidRPr="005C7599" w:rsidRDefault="004847B6" w:rsidP="004847B6">
      <w:pPr>
        <w:pStyle w:val="Akapitzlist"/>
        <w:numPr>
          <w:ilvl w:val="0"/>
          <w:numId w:val="45"/>
        </w:numPr>
        <w:rPr>
          <w:rFonts w:ascii="Times New Roman" w:hAnsi="Times New Roman" w:cs="Times New Roman"/>
          <w:sz w:val="16"/>
          <w:szCs w:val="16"/>
        </w:rPr>
      </w:pPr>
      <w:r w:rsidRPr="005C7599">
        <w:rPr>
          <w:rFonts w:ascii="Times New Roman" w:hAnsi="Times New Roman" w:cs="Times New Roman"/>
          <w:sz w:val="16"/>
          <w:szCs w:val="16"/>
        </w:rPr>
        <w:t>zakup, dostarczenie w miejsce wbudowania i magazynowanie niezbędnych materiałów, konstrukcji lub wyrobów potrzebnych do wykonania robót objętych STB.</w:t>
      </w:r>
    </w:p>
    <w:p w:rsidR="004847B6" w:rsidRPr="005C7599" w:rsidRDefault="004847B6" w:rsidP="004847B6">
      <w:pPr>
        <w:pStyle w:val="Akapitzlist"/>
        <w:numPr>
          <w:ilvl w:val="0"/>
          <w:numId w:val="45"/>
        </w:numPr>
        <w:rPr>
          <w:rFonts w:ascii="Times New Roman" w:hAnsi="Times New Roman" w:cs="Times New Roman"/>
          <w:sz w:val="16"/>
          <w:szCs w:val="16"/>
        </w:rPr>
      </w:pPr>
      <w:r w:rsidRPr="005C7599">
        <w:rPr>
          <w:rFonts w:ascii="Times New Roman" w:hAnsi="Times New Roman" w:cs="Times New Roman"/>
          <w:sz w:val="16"/>
          <w:szCs w:val="16"/>
        </w:rPr>
        <w:t>wykonanie niezbędnej dokumentacji roboczej, obejmującej m.in. sposób wykonania robót objętych STB</w:t>
      </w:r>
    </w:p>
    <w:p w:rsidR="004847B6" w:rsidRPr="005C7599" w:rsidRDefault="004847B6" w:rsidP="004847B6">
      <w:pPr>
        <w:pStyle w:val="Akapitzlist"/>
        <w:numPr>
          <w:ilvl w:val="0"/>
          <w:numId w:val="45"/>
        </w:numPr>
        <w:rPr>
          <w:rFonts w:ascii="Times New Roman" w:hAnsi="Times New Roman" w:cs="Times New Roman"/>
          <w:sz w:val="16"/>
          <w:szCs w:val="16"/>
        </w:rPr>
      </w:pPr>
      <w:r w:rsidRPr="005C7599">
        <w:rPr>
          <w:rFonts w:ascii="Times New Roman" w:hAnsi="Times New Roman" w:cs="Times New Roman"/>
          <w:sz w:val="16"/>
          <w:szCs w:val="16"/>
        </w:rPr>
        <w:t>przygotowanie stanowiska roboczego</w:t>
      </w:r>
    </w:p>
    <w:p w:rsidR="004847B6" w:rsidRPr="005C7599" w:rsidRDefault="004847B6" w:rsidP="004847B6">
      <w:pPr>
        <w:pStyle w:val="Akapitzlist"/>
        <w:numPr>
          <w:ilvl w:val="0"/>
          <w:numId w:val="45"/>
        </w:numPr>
        <w:rPr>
          <w:rFonts w:ascii="Times New Roman" w:hAnsi="Times New Roman" w:cs="Times New Roman"/>
          <w:sz w:val="16"/>
          <w:szCs w:val="16"/>
        </w:rPr>
      </w:pPr>
      <w:r w:rsidRPr="005C7599">
        <w:rPr>
          <w:rFonts w:ascii="Times New Roman" w:hAnsi="Times New Roman" w:cs="Times New Roman"/>
          <w:sz w:val="16"/>
          <w:szCs w:val="16"/>
        </w:rPr>
        <w:t>dostarczenie materiałów, narzędzi i sprzętu,</w:t>
      </w:r>
    </w:p>
    <w:p w:rsidR="004847B6" w:rsidRPr="005C7599" w:rsidRDefault="004847B6" w:rsidP="004847B6">
      <w:pPr>
        <w:pStyle w:val="Akapitzlist"/>
        <w:numPr>
          <w:ilvl w:val="0"/>
          <w:numId w:val="45"/>
        </w:numPr>
        <w:rPr>
          <w:rFonts w:ascii="Times New Roman" w:hAnsi="Times New Roman" w:cs="Times New Roman"/>
          <w:sz w:val="16"/>
          <w:szCs w:val="16"/>
        </w:rPr>
      </w:pPr>
      <w:r w:rsidRPr="005C7599">
        <w:rPr>
          <w:rFonts w:ascii="Times New Roman" w:hAnsi="Times New Roman" w:cs="Times New Roman"/>
          <w:sz w:val="16"/>
          <w:szCs w:val="16"/>
        </w:rPr>
        <w:t>przygotowanie i oczyszczenie podłoża,</w:t>
      </w:r>
    </w:p>
    <w:p w:rsidR="004847B6" w:rsidRPr="005C7599" w:rsidRDefault="004847B6" w:rsidP="004847B6">
      <w:pPr>
        <w:pStyle w:val="Akapitzlist"/>
        <w:numPr>
          <w:ilvl w:val="0"/>
          <w:numId w:val="45"/>
        </w:numPr>
        <w:rPr>
          <w:rFonts w:ascii="Times New Roman" w:hAnsi="Times New Roman" w:cs="Times New Roman"/>
          <w:sz w:val="16"/>
          <w:szCs w:val="16"/>
        </w:rPr>
      </w:pPr>
      <w:r w:rsidRPr="005C7599">
        <w:rPr>
          <w:rFonts w:ascii="Times New Roman" w:hAnsi="Times New Roman" w:cs="Times New Roman"/>
          <w:sz w:val="16"/>
          <w:szCs w:val="16"/>
        </w:rPr>
        <w:t>wykonanie cokolików odpowiednich do typu posadzki,</w:t>
      </w:r>
    </w:p>
    <w:p w:rsidR="004847B6" w:rsidRPr="005C7599" w:rsidRDefault="004847B6" w:rsidP="004847B6">
      <w:pPr>
        <w:pStyle w:val="Akapitzlist"/>
        <w:numPr>
          <w:ilvl w:val="0"/>
          <w:numId w:val="45"/>
        </w:numPr>
        <w:rPr>
          <w:rFonts w:ascii="Times New Roman" w:hAnsi="Times New Roman" w:cs="Times New Roman"/>
          <w:sz w:val="16"/>
          <w:szCs w:val="16"/>
        </w:rPr>
      </w:pPr>
      <w:r w:rsidRPr="005C7599">
        <w:rPr>
          <w:rFonts w:ascii="Times New Roman" w:hAnsi="Times New Roman" w:cs="Times New Roman"/>
          <w:sz w:val="16"/>
          <w:szCs w:val="16"/>
        </w:rPr>
        <w:t>pielęgnacja robót objętych STB</w:t>
      </w:r>
    </w:p>
    <w:p w:rsidR="004847B6" w:rsidRPr="005C7599" w:rsidRDefault="004847B6" w:rsidP="004847B6">
      <w:pPr>
        <w:pStyle w:val="Akapitzlist"/>
        <w:numPr>
          <w:ilvl w:val="0"/>
          <w:numId w:val="45"/>
        </w:numPr>
        <w:rPr>
          <w:rFonts w:ascii="Times New Roman" w:hAnsi="Times New Roman" w:cs="Times New Roman"/>
          <w:sz w:val="16"/>
          <w:szCs w:val="16"/>
        </w:rPr>
      </w:pPr>
      <w:r w:rsidRPr="005C7599">
        <w:rPr>
          <w:rFonts w:ascii="Times New Roman" w:hAnsi="Times New Roman" w:cs="Times New Roman"/>
          <w:sz w:val="16"/>
          <w:szCs w:val="16"/>
        </w:rPr>
        <w:t>wykonanie wszystkich innych robót znajdujących się na rysunkach w PW, niezbędnych do wykonania cokolików</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10. DOKUMENTY ODNIESIENIA</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Przytoczone poniżej normy, instrukcje i zalecenia oraz aprobaty techniczne zastąpić można innymi dokumentami równoważnymi, pod warunkiem zapewnienia cech równoważności tych dokumentów w odniesieniu do ich przedmiotu i zakresu oraz wymagań stawianych parametrom technicznym, jakościowym i użytkowym opisywanych robót budowlanych i asortymentów.</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10.1. Normy</w:t>
      </w:r>
    </w:p>
    <w:p w:rsidR="004847B6" w:rsidRPr="006970D8" w:rsidRDefault="004847B6" w:rsidP="004847B6">
      <w:pPr>
        <w:pStyle w:val="Akapitzlist"/>
        <w:numPr>
          <w:ilvl w:val="0"/>
          <w:numId w:val="45"/>
        </w:numPr>
        <w:rPr>
          <w:rFonts w:ascii="Times New Roman" w:hAnsi="Times New Roman" w:cs="Times New Roman"/>
          <w:sz w:val="16"/>
          <w:szCs w:val="16"/>
        </w:rPr>
      </w:pPr>
      <w:r w:rsidRPr="006970D8">
        <w:rPr>
          <w:rFonts w:ascii="Times New Roman" w:hAnsi="Times New Roman" w:cs="Times New Roman"/>
          <w:sz w:val="16"/>
          <w:szCs w:val="16"/>
        </w:rPr>
        <w:t>PN-EN 14411:2013-04E Płytki ceramiczne – Definicje, klasyfikacja, charakterystyki, ocena zgodności i znakowanie.</w:t>
      </w:r>
    </w:p>
    <w:p w:rsidR="004847B6" w:rsidRPr="006970D8" w:rsidRDefault="004847B6" w:rsidP="004847B6">
      <w:pPr>
        <w:pStyle w:val="Akapitzlist"/>
        <w:numPr>
          <w:ilvl w:val="0"/>
          <w:numId w:val="45"/>
        </w:numPr>
        <w:rPr>
          <w:rFonts w:ascii="Times New Roman" w:hAnsi="Times New Roman" w:cs="Times New Roman"/>
          <w:sz w:val="16"/>
          <w:szCs w:val="16"/>
        </w:rPr>
      </w:pPr>
      <w:r w:rsidRPr="006970D8">
        <w:rPr>
          <w:rFonts w:ascii="Times New Roman" w:hAnsi="Times New Roman" w:cs="Times New Roman"/>
          <w:sz w:val="16"/>
          <w:szCs w:val="16"/>
        </w:rPr>
        <w:t>PN-EN ISO 10545-4:2014-09 Płytki i płyty ceramiczne -- Część 4: Oznaczanie wytrzymałości na zginanie i siły łamiącej</w:t>
      </w:r>
    </w:p>
    <w:p w:rsidR="004847B6" w:rsidRPr="006970D8" w:rsidRDefault="004847B6" w:rsidP="004847B6">
      <w:pPr>
        <w:pStyle w:val="Akapitzlist"/>
        <w:numPr>
          <w:ilvl w:val="0"/>
          <w:numId w:val="45"/>
        </w:numPr>
        <w:rPr>
          <w:rFonts w:ascii="Times New Roman" w:hAnsi="Times New Roman" w:cs="Times New Roman"/>
          <w:sz w:val="16"/>
          <w:szCs w:val="16"/>
        </w:rPr>
      </w:pPr>
      <w:r w:rsidRPr="006970D8">
        <w:rPr>
          <w:rFonts w:ascii="Times New Roman" w:hAnsi="Times New Roman" w:cs="Times New Roman"/>
          <w:sz w:val="16"/>
          <w:szCs w:val="16"/>
        </w:rPr>
        <w:t>PN-EN ISO 10545-1:2014-12 Płytki i płyty ceramiczne -- Część 1: Pobieranie próbek i warunki odbioru</w:t>
      </w:r>
    </w:p>
    <w:p w:rsidR="004847B6" w:rsidRPr="006970D8" w:rsidRDefault="004847B6" w:rsidP="004847B6">
      <w:pPr>
        <w:pStyle w:val="Akapitzlist"/>
        <w:numPr>
          <w:ilvl w:val="0"/>
          <w:numId w:val="45"/>
        </w:numPr>
        <w:rPr>
          <w:rFonts w:ascii="Times New Roman" w:hAnsi="Times New Roman" w:cs="Times New Roman"/>
          <w:sz w:val="16"/>
          <w:szCs w:val="16"/>
        </w:rPr>
      </w:pPr>
      <w:r w:rsidRPr="006970D8">
        <w:rPr>
          <w:rFonts w:ascii="Times New Roman" w:hAnsi="Times New Roman" w:cs="Times New Roman"/>
          <w:sz w:val="16"/>
          <w:szCs w:val="16"/>
        </w:rPr>
        <w:t>PN-EN ISO 10545-3:1999 Płytki i płyty ceramiczne - Oznaczanie nasiąkliwości wodnej, porowatości  otwartej, gęstości względnej pozornej oraz gęstości całkowitej</w:t>
      </w:r>
    </w:p>
    <w:p w:rsidR="004847B6" w:rsidRPr="006970D8" w:rsidRDefault="004847B6" w:rsidP="004847B6">
      <w:pPr>
        <w:pStyle w:val="Akapitzlist"/>
        <w:numPr>
          <w:ilvl w:val="0"/>
          <w:numId w:val="45"/>
        </w:numPr>
        <w:rPr>
          <w:rFonts w:ascii="Times New Roman" w:hAnsi="Times New Roman" w:cs="Times New Roman"/>
          <w:sz w:val="16"/>
          <w:szCs w:val="16"/>
        </w:rPr>
      </w:pPr>
      <w:r w:rsidRPr="006970D8">
        <w:rPr>
          <w:rFonts w:ascii="Times New Roman" w:hAnsi="Times New Roman" w:cs="Times New Roman"/>
          <w:sz w:val="16"/>
          <w:szCs w:val="16"/>
        </w:rPr>
        <w:lastRenderedPageBreak/>
        <w:t>PN-EN ISO 10545-6:2012E Płytki i płyty ceramiczne – Część 6: Oznaczanie odporności na wgłębne ścieranie płytek nieszkliwionych.</w:t>
      </w:r>
    </w:p>
    <w:p w:rsidR="004847B6" w:rsidRPr="006970D8" w:rsidRDefault="004847B6" w:rsidP="004847B6">
      <w:pPr>
        <w:pStyle w:val="Akapitzlist"/>
        <w:numPr>
          <w:ilvl w:val="0"/>
          <w:numId w:val="45"/>
        </w:numPr>
        <w:rPr>
          <w:rFonts w:ascii="Times New Roman" w:hAnsi="Times New Roman" w:cs="Times New Roman"/>
          <w:sz w:val="16"/>
          <w:szCs w:val="16"/>
        </w:rPr>
      </w:pPr>
      <w:r w:rsidRPr="006970D8">
        <w:rPr>
          <w:rFonts w:ascii="Times New Roman" w:hAnsi="Times New Roman" w:cs="Times New Roman"/>
          <w:sz w:val="16"/>
          <w:szCs w:val="16"/>
        </w:rPr>
        <w:t>PN-EN ISO 10545-8:2014-09 Płytki i płyty ceramiczne - Część 8: Oznaczanie cieplnej rozszerzalności liniowej</w:t>
      </w:r>
    </w:p>
    <w:p w:rsidR="004847B6" w:rsidRPr="006970D8" w:rsidRDefault="004847B6" w:rsidP="004847B6">
      <w:pPr>
        <w:pStyle w:val="Akapitzlist"/>
        <w:numPr>
          <w:ilvl w:val="0"/>
          <w:numId w:val="45"/>
        </w:numPr>
        <w:rPr>
          <w:rFonts w:ascii="Times New Roman" w:hAnsi="Times New Roman" w:cs="Times New Roman"/>
          <w:sz w:val="16"/>
          <w:szCs w:val="16"/>
        </w:rPr>
      </w:pPr>
      <w:r w:rsidRPr="006970D8">
        <w:rPr>
          <w:rFonts w:ascii="Times New Roman" w:hAnsi="Times New Roman" w:cs="Times New Roman"/>
          <w:sz w:val="16"/>
          <w:szCs w:val="16"/>
        </w:rPr>
        <w:t>PN-EN ISO 10545-13:1999  Płytki i płyty ceramiczne - Oznaczanie odporności chemicznej</w:t>
      </w:r>
    </w:p>
    <w:p w:rsidR="004847B6" w:rsidRPr="006970D8" w:rsidRDefault="004847B6" w:rsidP="004847B6">
      <w:pPr>
        <w:pStyle w:val="Akapitzlist"/>
        <w:numPr>
          <w:ilvl w:val="0"/>
          <w:numId w:val="45"/>
        </w:numPr>
        <w:rPr>
          <w:rFonts w:ascii="Times New Roman" w:hAnsi="Times New Roman" w:cs="Times New Roman"/>
          <w:sz w:val="16"/>
          <w:szCs w:val="16"/>
        </w:rPr>
      </w:pPr>
      <w:r w:rsidRPr="006970D8">
        <w:rPr>
          <w:rFonts w:ascii="Times New Roman" w:hAnsi="Times New Roman" w:cs="Times New Roman"/>
          <w:sz w:val="16"/>
          <w:szCs w:val="16"/>
        </w:rPr>
        <w:t>PN-EN ISO 10545-13:1999/Ap1:2003 Płytki i płyty ceramiczne - Oznaczanie odporności chemicznej</w:t>
      </w:r>
    </w:p>
    <w:p w:rsidR="004847B6" w:rsidRPr="006970D8" w:rsidRDefault="004847B6" w:rsidP="004847B6">
      <w:pPr>
        <w:pStyle w:val="Akapitzlist"/>
        <w:numPr>
          <w:ilvl w:val="0"/>
          <w:numId w:val="45"/>
        </w:numPr>
        <w:rPr>
          <w:rFonts w:ascii="Times New Roman" w:hAnsi="Times New Roman" w:cs="Times New Roman"/>
          <w:sz w:val="16"/>
          <w:szCs w:val="16"/>
        </w:rPr>
      </w:pPr>
      <w:r w:rsidRPr="006970D8">
        <w:rPr>
          <w:rFonts w:ascii="Times New Roman" w:hAnsi="Times New Roman" w:cs="Times New Roman"/>
          <w:sz w:val="16"/>
          <w:szCs w:val="16"/>
        </w:rPr>
        <w:t>PN-EN 12004+A1:2012E Kleje do płytek – Wymagania, ocena zgodności, klasyfikacja i oznaczenie.</w:t>
      </w:r>
    </w:p>
    <w:p w:rsidR="004847B6" w:rsidRPr="006970D8" w:rsidRDefault="004847B6" w:rsidP="004847B6">
      <w:pPr>
        <w:pStyle w:val="Akapitzlist"/>
        <w:numPr>
          <w:ilvl w:val="0"/>
          <w:numId w:val="45"/>
        </w:numPr>
        <w:rPr>
          <w:rFonts w:ascii="Times New Roman" w:hAnsi="Times New Roman" w:cs="Times New Roman"/>
          <w:sz w:val="16"/>
          <w:szCs w:val="16"/>
        </w:rPr>
      </w:pPr>
      <w:r w:rsidRPr="006970D8">
        <w:rPr>
          <w:rFonts w:ascii="Times New Roman" w:hAnsi="Times New Roman" w:cs="Times New Roman"/>
          <w:sz w:val="16"/>
          <w:szCs w:val="16"/>
        </w:rPr>
        <w:t>PN-EN 13892-4:2004 Metody badania materiałów na podkłady podłogowe – Część 4: Oznaczanie odporności na ścieranie według BCA.</w:t>
      </w:r>
    </w:p>
    <w:p w:rsidR="004847B6" w:rsidRPr="006970D8" w:rsidRDefault="004847B6" w:rsidP="004847B6">
      <w:pPr>
        <w:pStyle w:val="Akapitzlist"/>
        <w:numPr>
          <w:ilvl w:val="0"/>
          <w:numId w:val="45"/>
        </w:numPr>
        <w:rPr>
          <w:rFonts w:ascii="Times New Roman" w:hAnsi="Times New Roman" w:cs="Times New Roman"/>
          <w:sz w:val="16"/>
          <w:szCs w:val="16"/>
        </w:rPr>
      </w:pPr>
      <w:r w:rsidRPr="006970D8">
        <w:rPr>
          <w:rFonts w:ascii="Times New Roman" w:hAnsi="Times New Roman" w:cs="Times New Roman"/>
          <w:sz w:val="16"/>
          <w:szCs w:val="16"/>
        </w:rPr>
        <w:t>PN-EN 13892-8:2004 Metody badania materiałów na podkłady podłogowe – Część 8: Oznaczanie przyczepności.</w:t>
      </w:r>
    </w:p>
    <w:p w:rsidR="004847B6" w:rsidRPr="006970D8" w:rsidRDefault="004847B6" w:rsidP="004847B6">
      <w:pPr>
        <w:pStyle w:val="Akapitzlist"/>
        <w:numPr>
          <w:ilvl w:val="0"/>
          <w:numId w:val="45"/>
        </w:numPr>
        <w:rPr>
          <w:rFonts w:ascii="Times New Roman" w:hAnsi="Times New Roman" w:cs="Times New Roman"/>
          <w:sz w:val="16"/>
          <w:szCs w:val="16"/>
        </w:rPr>
      </w:pPr>
      <w:r w:rsidRPr="006970D8">
        <w:rPr>
          <w:rFonts w:ascii="Times New Roman" w:hAnsi="Times New Roman" w:cs="Times New Roman"/>
          <w:sz w:val="16"/>
          <w:szCs w:val="16"/>
        </w:rPr>
        <w:t xml:space="preserve">PN-EN ISO 10581:2014-02 Elastyczne pokrycia podłogowe -- Homogeniczne pokrycia podłogowe z </w:t>
      </w:r>
      <w:proofErr w:type="spellStart"/>
      <w:r w:rsidRPr="006970D8">
        <w:rPr>
          <w:rFonts w:ascii="Times New Roman" w:hAnsi="Times New Roman" w:cs="Times New Roman"/>
          <w:sz w:val="16"/>
          <w:szCs w:val="16"/>
        </w:rPr>
        <w:t>poli</w:t>
      </w:r>
      <w:proofErr w:type="spellEnd"/>
      <w:r w:rsidRPr="006970D8">
        <w:rPr>
          <w:rFonts w:ascii="Times New Roman" w:hAnsi="Times New Roman" w:cs="Times New Roman"/>
          <w:sz w:val="16"/>
          <w:szCs w:val="16"/>
        </w:rPr>
        <w:t>(chlorku winylu) -- Specyfikacja</w:t>
      </w:r>
    </w:p>
    <w:p w:rsidR="004847B6" w:rsidRPr="006970D8" w:rsidRDefault="004847B6" w:rsidP="004847B6">
      <w:pPr>
        <w:pStyle w:val="Akapitzlist"/>
        <w:numPr>
          <w:ilvl w:val="0"/>
          <w:numId w:val="45"/>
        </w:numPr>
        <w:rPr>
          <w:rFonts w:ascii="Times New Roman" w:hAnsi="Times New Roman" w:cs="Times New Roman"/>
          <w:sz w:val="16"/>
          <w:szCs w:val="16"/>
        </w:rPr>
      </w:pPr>
      <w:r w:rsidRPr="006970D8">
        <w:rPr>
          <w:rFonts w:ascii="Times New Roman" w:hAnsi="Times New Roman" w:cs="Times New Roman"/>
          <w:sz w:val="16"/>
          <w:szCs w:val="16"/>
        </w:rPr>
        <w:t>PN-EN 13813:2003 Podkłady podłogowe oraz materiały do ich wykonania- Materiały - Właściwości i wymagania dotyczące mechanicznych i elektrycznych właściwości użytkowych.</w:t>
      </w:r>
    </w:p>
    <w:p w:rsidR="004847B6" w:rsidRPr="006970D8" w:rsidRDefault="004847B6" w:rsidP="004847B6">
      <w:pPr>
        <w:pStyle w:val="Akapitzlist"/>
        <w:numPr>
          <w:ilvl w:val="0"/>
          <w:numId w:val="45"/>
        </w:numPr>
        <w:rPr>
          <w:rFonts w:ascii="Times New Roman" w:hAnsi="Times New Roman" w:cs="Times New Roman"/>
          <w:sz w:val="16"/>
          <w:szCs w:val="16"/>
        </w:rPr>
      </w:pPr>
      <w:r w:rsidRPr="006970D8">
        <w:rPr>
          <w:rFonts w:ascii="Times New Roman" w:hAnsi="Times New Roman" w:cs="Times New Roman"/>
          <w:sz w:val="16"/>
          <w:szCs w:val="16"/>
        </w:rPr>
        <w:t>PN-EN 14259: 2005 Kleje do wykładzin podłogowych - Wymagania użytkowe mechaniczne i elektryczne.</w:t>
      </w:r>
    </w:p>
    <w:p w:rsidR="004847B6" w:rsidRPr="006970D8" w:rsidRDefault="004847B6" w:rsidP="004847B6">
      <w:pPr>
        <w:pStyle w:val="Akapitzlist"/>
        <w:numPr>
          <w:ilvl w:val="0"/>
          <w:numId w:val="45"/>
        </w:numPr>
        <w:rPr>
          <w:rFonts w:ascii="Times New Roman" w:hAnsi="Times New Roman" w:cs="Times New Roman"/>
          <w:sz w:val="16"/>
          <w:szCs w:val="16"/>
        </w:rPr>
      </w:pPr>
      <w:r w:rsidRPr="006970D8">
        <w:rPr>
          <w:rFonts w:ascii="Times New Roman" w:hAnsi="Times New Roman" w:cs="Times New Roman"/>
          <w:sz w:val="16"/>
          <w:szCs w:val="16"/>
        </w:rPr>
        <w:t>Karty techniczne i instrukcje stosowania producenta wyrobów.</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10.2. Przepisy związane</w:t>
      </w:r>
    </w:p>
    <w:p w:rsidR="004847B6" w:rsidRPr="006D0C35" w:rsidRDefault="004847B6" w:rsidP="004847B6">
      <w:pPr>
        <w:pStyle w:val="Akapitzlist"/>
        <w:numPr>
          <w:ilvl w:val="0"/>
          <w:numId w:val="47"/>
        </w:numPr>
        <w:rPr>
          <w:rFonts w:ascii="Times New Roman" w:hAnsi="Times New Roman" w:cs="Times New Roman"/>
          <w:sz w:val="16"/>
          <w:szCs w:val="16"/>
        </w:rPr>
      </w:pPr>
      <w:r w:rsidRPr="006D0C35">
        <w:rPr>
          <w:rFonts w:ascii="Times New Roman" w:hAnsi="Times New Roman" w:cs="Times New Roman"/>
          <w:sz w:val="16"/>
          <w:szCs w:val="16"/>
        </w:rPr>
        <w:t>Ustawa z dnia 16 kwietnia 2004 r. o wyrobach budowlanych (Dz. U. z 2014 r.  poz.883 j.t.).</w:t>
      </w:r>
    </w:p>
    <w:p w:rsidR="004847B6" w:rsidRPr="006D0C35" w:rsidRDefault="004847B6" w:rsidP="004847B6">
      <w:pPr>
        <w:pStyle w:val="Akapitzlist"/>
        <w:numPr>
          <w:ilvl w:val="0"/>
          <w:numId w:val="47"/>
        </w:numPr>
        <w:rPr>
          <w:rFonts w:ascii="Times New Roman" w:hAnsi="Times New Roman" w:cs="Times New Roman"/>
          <w:sz w:val="16"/>
          <w:szCs w:val="16"/>
        </w:rPr>
      </w:pPr>
      <w:r w:rsidRPr="006D0C35">
        <w:rPr>
          <w:rFonts w:ascii="Times New Roman" w:hAnsi="Times New Roman" w:cs="Times New Roman"/>
          <w:sz w:val="16"/>
          <w:szCs w:val="16"/>
        </w:rPr>
        <w:t>Ustawa z dnia 30 sierpnia 2002 r. o systemach oceny zgodności (Dz. U. z 2014 r. poz. 1645 j.t.).</w:t>
      </w:r>
    </w:p>
    <w:p w:rsidR="004847B6" w:rsidRPr="006D0C35" w:rsidRDefault="004847B6" w:rsidP="004847B6">
      <w:pPr>
        <w:pStyle w:val="Akapitzlist"/>
        <w:numPr>
          <w:ilvl w:val="0"/>
          <w:numId w:val="47"/>
        </w:numPr>
        <w:rPr>
          <w:rFonts w:ascii="Times New Roman" w:hAnsi="Times New Roman" w:cs="Times New Roman"/>
          <w:sz w:val="16"/>
          <w:szCs w:val="16"/>
        </w:rPr>
      </w:pPr>
      <w:r w:rsidRPr="006D0C35">
        <w:rPr>
          <w:rFonts w:ascii="Times New Roman" w:hAnsi="Times New Roman" w:cs="Times New Roman"/>
          <w:sz w:val="16"/>
          <w:szCs w:val="16"/>
        </w:rPr>
        <w:t>Ustawa z dnia 12 grudnia 2003 r. o ogólnym bezpieczeństwie produktów (Dz. U. z 2015 r. poz. 322 j.t.).</w:t>
      </w:r>
    </w:p>
    <w:p w:rsidR="004847B6" w:rsidRPr="006D0C35" w:rsidRDefault="004847B6" w:rsidP="004847B6">
      <w:pPr>
        <w:pStyle w:val="Akapitzlist"/>
        <w:numPr>
          <w:ilvl w:val="0"/>
          <w:numId w:val="47"/>
        </w:numPr>
        <w:rPr>
          <w:rFonts w:ascii="Times New Roman" w:hAnsi="Times New Roman" w:cs="Times New Roman"/>
          <w:sz w:val="16"/>
          <w:szCs w:val="16"/>
        </w:rPr>
      </w:pPr>
      <w:r w:rsidRPr="006D0C35">
        <w:rPr>
          <w:rFonts w:ascii="Times New Roman" w:hAnsi="Times New Roman" w:cs="Times New Roman"/>
          <w:sz w:val="16"/>
          <w:szCs w:val="16"/>
        </w:rPr>
        <w:t>Ustawa z dnia 21 marca 2024 r., Prawo budowlane (Dz. U. z 2024 r. poz. 725 j.t.)</w:t>
      </w:r>
    </w:p>
    <w:p w:rsidR="004847B6" w:rsidRPr="006D0C35" w:rsidRDefault="004847B6" w:rsidP="004847B6">
      <w:pPr>
        <w:pStyle w:val="Akapitzlist"/>
        <w:numPr>
          <w:ilvl w:val="0"/>
          <w:numId w:val="47"/>
        </w:numPr>
        <w:rPr>
          <w:rFonts w:ascii="Times New Roman" w:hAnsi="Times New Roman" w:cs="Times New Roman"/>
          <w:sz w:val="16"/>
          <w:szCs w:val="16"/>
        </w:rPr>
      </w:pPr>
      <w:r w:rsidRPr="006D0C35">
        <w:rPr>
          <w:rFonts w:ascii="Times New Roman" w:hAnsi="Times New Roman" w:cs="Times New Roman"/>
          <w:sz w:val="16"/>
          <w:szCs w:val="16"/>
        </w:rPr>
        <w:t>Ustawa z dnia 07 grudnia 2023 r. – Prawo ochrony środowiska (Dz. U. z 2024 r., poz.54 j.t.).</w:t>
      </w:r>
    </w:p>
    <w:p w:rsidR="004847B6" w:rsidRPr="006D0C35" w:rsidRDefault="004847B6" w:rsidP="004847B6">
      <w:pPr>
        <w:pStyle w:val="Akapitzlist"/>
        <w:numPr>
          <w:ilvl w:val="0"/>
          <w:numId w:val="47"/>
        </w:numPr>
        <w:rPr>
          <w:rFonts w:ascii="Times New Roman" w:hAnsi="Times New Roman" w:cs="Times New Roman"/>
          <w:sz w:val="16"/>
          <w:szCs w:val="16"/>
        </w:rPr>
      </w:pPr>
      <w:r w:rsidRPr="006D0C35">
        <w:rPr>
          <w:rFonts w:ascii="Times New Roman" w:hAnsi="Times New Roman" w:cs="Times New Roman"/>
          <w:sz w:val="16"/>
          <w:szCs w:val="16"/>
        </w:rPr>
        <w:t>Ustawa z dnia 09 marca 2023 r. – o dozorze technicznym (Dz. U. z 2023 r. poz. 683).</w:t>
      </w:r>
    </w:p>
    <w:p w:rsidR="004847B6" w:rsidRPr="006D0C35" w:rsidRDefault="004847B6" w:rsidP="004847B6">
      <w:pPr>
        <w:pStyle w:val="Akapitzlist"/>
        <w:numPr>
          <w:ilvl w:val="0"/>
          <w:numId w:val="47"/>
        </w:numPr>
        <w:rPr>
          <w:rFonts w:ascii="Times New Roman" w:hAnsi="Times New Roman" w:cs="Times New Roman"/>
          <w:sz w:val="16"/>
          <w:szCs w:val="16"/>
        </w:rPr>
      </w:pPr>
      <w:r w:rsidRPr="006D0C35">
        <w:rPr>
          <w:rFonts w:ascii="Times New Roman" w:hAnsi="Times New Roman" w:cs="Times New Roman"/>
          <w:sz w:val="16"/>
          <w:szCs w:val="16"/>
        </w:rPr>
        <w:t>Rozporządzenie Ministra Infrastruktury z dnia 6 lutego 2003 roku w sprawie bezpieczeństwa i higieny pracy podczas wykonywania robót budowlanych (Dz. U. z 2003 r. Nr 47, poz. 401).</w:t>
      </w:r>
    </w:p>
    <w:p w:rsidR="004847B6" w:rsidRPr="006D0C35" w:rsidRDefault="004847B6" w:rsidP="004847B6">
      <w:pPr>
        <w:pStyle w:val="Akapitzlist"/>
        <w:numPr>
          <w:ilvl w:val="0"/>
          <w:numId w:val="47"/>
        </w:numPr>
        <w:rPr>
          <w:rFonts w:ascii="Times New Roman" w:hAnsi="Times New Roman" w:cs="Times New Roman"/>
          <w:sz w:val="16"/>
          <w:szCs w:val="16"/>
        </w:rPr>
      </w:pPr>
      <w:r w:rsidRPr="006D0C35">
        <w:rPr>
          <w:rFonts w:ascii="Times New Roman" w:hAnsi="Times New Roman" w:cs="Times New Roman"/>
          <w:sz w:val="16"/>
          <w:szCs w:val="16"/>
        </w:rPr>
        <w:t>Rozporządzenie Ministra Gospodarki z dnia 30 października 2002 roku w sprawie minimalnych wymagań dotyczących bezpieczeństwa i higieny pracy w zakresie użytkowania maszyn przez pracowników podczas pracy (Dz. U. z 2002 roku, Nr 191, poz. 1596).</w:t>
      </w:r>
    </w:p>
    <w:p w:rsidR="004847B6" w:rsidRPr="006D0C35" w:rsidRDefault="004847B6" w:rsidP="004847B6">
      <w:pPr>
        <w:pStyle w:val="Akapitzlist"/>
        <w:numPr>
          <w:ilvl w:val="0"/>
          <w:numId w:val="47"/>
        </w:numPr>
        <w:rPr>
          <w:rFonts w:ascii="Times New Roman" w:hAnsi="Times New Roman" w:cs="Times New Roman"/>
          <w:sz w:val="16"/>
          <w:szCs w:val="16"/>
        </w:rPr>
      </w:pPr>
      <w:r w:rsidRPr="006D0C35">
        <w:rPr>
          <w:rFonts w:ascii="Times New Roman" w:hAnsi="Times New Roman" w:cs="Times New Roman"/>
          <w:sz w:val="16"/>
          <w:szCs w:val="16"/>
        </w:rPr>
        <w:t>Rozporządzenie Ministra Gospodarki, Pracy i Polityki Społecznej z dnia 30 września 2003 roku zmieniające rozporządzenie w sprawie minimalnych wymagań dotyczących bezpieczeństwa i higieny pracy w zakresie użytkowania maszyn przez pracowników podczas pracy (Dz. U. z 2003 r. Nr 178 poz.1745)</w:t>
      </w:r>
    </w:p>
    <w:p w:rsidR="004847B6" w:rsidRPr="006D0C35" w:rsidRDefault="004847B6" w:rsidP="004847B6">
      <w:pPr>
        <w:pStyle w:val="Akapitzlist"/>
        <w:numPr>
          <w:ilvl w:val="0"/>
          <w:numId w:val="47"/>
        </w:numPr>
        <w:rPr>
          <w:rFonts w:ascii="Times New Roman" w:hAnsi="Times New Roman" w:cs="Times New Roman"/>
          <w:sz w:val="16"/>
          <w:szCs w:val="16"/>
        </w:rPr>
      </w:pPr>
      <w:r w:rsidRPr="006D0C35">
        <w:rPr>
          <w:rFonts w:ascii="Times New Roman" w:hAnsi="Times New Roman" w:cs="Times New Roman"/>
          <w:sz w:val="16"/>
          <w:szCs w:val="16"/>
        </w:rPr>
        <w:t xml:space="preserve">Rozporządzenie Ministra Pracy i Polityki Społecznej z dnia 28 września 1997 roku w sprawie ogólnych przepisów bezpieczeństwa i higieny pracy (Dz. U. z 2003 r. Nr 169, poz. 1650 </w:t>
      </w:r>
      <w:proofErr w:type="spellStart"/>
      <w:r w:rsidRPr="006D0C35">
        <w:rPr>
          <w:rFonts w:ascii="Times New Roman" w:hAnsi="Times New Roman" w:cs="Times New Roman"/>
          <w:sz w:val="16"/>
          <w:szCs w:val="16"/>
        </w:rPr>
        <w:t>jt</w:t>
      </w:r>
      <w:proofErr w:type="spellEnd"/>
      <w:r w:rsidRPr="006D0C35">
        <w:rPr>
          <w:rFonts w:ascii="Times New Roman" w:hAnsi="Times New Roman" w:cs="Times New Roman"/>
          <w:sz w:val="16"/>
          <w:szCs w:val="16"/>
        </w:rPr>
        <w:t xml:space="preserve">). </w:t>
      </w:r>
    </w:p>
    <w:p w:rsidR="004847B6" w:rsidRPr="006D0C35" w:rsidRDefault="004847B6" w:rsidP="004847B6">
      <w:pPr>
        <w:pStyle w:val="Akapitzlist"/>
        <w:numPr>
          <w:ilvl w:val="0"/>
          <w:numId w:val="47"/>
        </w:numPr>
        <w:rPr>
          <w:rFonts w:ascii="Times New Roman" w:hAnsi="Times New Roman" w:cs="Times New Roman"/>
          <w:sz w:val="16"/>
          <w:szCs w:val="16"/>
        </w:rPr>
      </w:pPr>
      <w:r w:rsidRPr="006D0C35">
        <w:rPr>
          <w:rFonts w:ascii="Times New Roman" w:hAnsi="Times New Roman" w:cs="Times New Roman"/>
          <w:sz w:val="16"/>
          <w:szCs w:val="16"/>
        </w:rPr>
        <w:t xml:space="preserve">Rozporządzenie Ministra Infrastruktury z dnia 12 kwietnia 2002 roku w sprawie warunków technicznych jakim powinny odpowiadać budynki i ich usytuowanie (Dz. U z 2002 r. Nr 75 poz. 690) </w:t>
      </w:r>
    </w:p>
    <w:p w:rsidR="004847B6" w:rsidRPr="006D0C35" w:rsidRDefault="004847B6" w:rsidP="004847B6">
      <w:pPr>
        <w:pStyle w:val="Akapitzlist"/>
        <w:numPr>
          <w:ilvl w:val="0"/>
          <w:numId w:val="47"/>
        </w:numPr>
        <w:rPr>
          <w:rFonts w:ascii="Times New Roman" w:hAnsi="Times New Roman" w:cs="Times New Roman"/>
          <w:sz w:val="16"/>
          <w:szCs w:val="16"/>
        </w:rPr>
      </w:pPr>
      <w:r w:rsidRPr="006D0C35">
        <w:rPr>
          <w:rFonts w:ascii="Times New Roman" w:hAnsi="Times New Roman" w:cs="Times New Roman"/>
          <w:sz w:val="16"/>
          <w:szCs w:val="16"/>
        </w:rPr>
        <w:t>Dokumentacja warsztatowa</w:t>
      </w:r>
    </w:p>
    <w:p w:rsidR="004847B6" w:rsidRPr="00CC7146" w:rsidRDefault="004847B6" w:rsidP="004847B6">
      <w:pPr>
        <w:rPr>
          <w:rFonts w:ascii="Times New Roman" w:hAnsi="Times New Roman" w:cs="Times New Roman"/>
          <w:sz w:val="16"/>
          <w:szCs w:val="16"/>
        </w:rPr>
      </w:pPr>
      <w:r w:rsidRPr="00CC7146">
        <w:rPr>
          <w:rFonts w:ascii="Times New Roman" w:hAnsi="Times New Roman" w:cs="Times New Roman"/>
          <w:sz w:val="16"/>
          <w:szCs w:val="16"/>
        </w:rPr>
        <w:t>Nie wymienienie tytułu jakiejkolwiek dziedziny, grupy, podgrupy czy normy nie zwalnia Wykonawcy od obowiązku stosowania wymogów określonych prawem polskim. Wykonawca będzie przestrzegał praw autorskich i patentowych. Jest zobowiązany do odpowiedzialności za spełnienie wszystkich wymagań prawnych w odniesieniu do używanych opatentowanych urządzeń lub metod.</w:t>
      </w: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C912D8" w:rsidRDefault="00C912D8"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C912D8" w:rsidRDefault="00C912D8"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678B3" w:rsidRDefault="004678B3"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847B6" w:rsidRDefault="00E34028" w:rsidP="004847B6">
      <w:pPr>
        <w:tabs>
          <w:tab w:val="left" w:pos="3960"/>
        </w:tabs>
        <w:spacing w:after="0" w:line="240" w:lineRule="auto"/>
        <w:jc w:val="center"/>
        <w:rPr>
          <w:rFonts w:ascii="Times New Roman" w:eastAsia="Times New Roman" w:hAnsi="Times New Roman" w:cs="Times New Roman"/>
          <w:b/>
          <w:sz w:val="24"/>
          <w:szCs w:val="24"/>
          <w:lang w:eastAsia="pl-PL"/>
        </w:rPr>
      </w:pPr>
      <w:r w:rsidRPr="00E34028">
        <w:rPr>
          <w:rFonts w:ascii="Times New Roman" w:eastAsia="Times New Roman" w:hAnsi="Times New Roman" w:cs="Times New Roman"/>
          <w:b/>
          <w:bCs/>
          <w:sz w:val="24"/>
          <w:szCs w:val="24"/>
          <w:lang w:eastAsia="pl-PL"/>
        </w:rPr>
        <w:lastRenderedPageBreak/>
        <w:t>„Remont krawędzi tarasu oraz wymiana orynnowania w Ośrodku Wczesnej Rehabilitacji Kardiologicznej”</w:t>
      </w:r>
    </w:p>
    <w:p w:rsidR="004847B6" w:rsidRPr="00D1119D" w:rsidRDefault="004847B6" w:rsidP="004847B6">
      <w:pPr>
        <w:tabs>
          <w:tab w:val="left" w:pos="3960"/>
        </w:tabs>
        <w:spacing w:after="0" w:line="240" w:lineRule="auto"/>
        <w:jc w:val="center"/>
        <w:rPr>
          <w:rFonts w:ascii="Times New Roman" w:eastAsia="Times New Roman" w:hAnsi="Times New Roman" w:cs="Times New Roman"/>
          <w:b/>
          <w:sz w:val="24"/>
          <w:szCs w:val="24"/>
          <w:lang w:eastAsia="pl-PL"/>
        </w:rPr>
      </w:pPr>
    </w:p>
    <w:p w:rsidR="004847B6" w:rsidRPr="00D1119D" w:rsidRDefault="004847B6" w:rsidP="004847B6">
      <w:pPr>
        <w:tabs>
          <w:tab w:val="left" w:pos="3960"/>
        </w:tabs>
        <w:spacing w:after="0" w:line="240" w:lineRule="auto"/>
        <w:jc w:val="center"/>
        <w:rPr>
          <w:rFonts w:ascii="Times New Roman" w:eastAsia="Times New Roman" w:hAnsi="Times New Roman" w:cs="Times New Roman"/>
          <w:b/>
          <w:sz w:val="24"/>
          <w:szCs w:val="24"/>
          <w:lang w:eastAsia="pl-PL"/>
        </w:rPr>
      </w:pPr>
      <w:r w:rsidRPr="00D1119D">
        <w:rPr>
          <w:rFonts w:ascii="Times New Roman" w:eastAsia="Times New Roman" w:hAnsi="Times New Roman" w:cs="Times New Roman"/>
          <w:b/>
          <w:sz w:val="24"/>
          <w:szCs w:val="24"/>
          <w:lang w:eastAsia="pl-PL"/>
        </w:rPr>
        <w:t xml:space="preserve"> - ROBOTY BUDOWLANE</w:t>
      </w:r>
    </w:p>
    <w:p w:rsidR="004847B6" w:rsidRPr="00D1119D" w:rsidRDefault="004847B6" w:rsidP="004847B6">
      <w:pPr>
        <w:spacing w:after="0" w:line="240" w:lineRule="auto"/>
        <w:jc w:val="center"/>
        <w:rPr>
          <w:rFonts w:ascii="Times New Roman" w:eastAsia="Times New Roman" w:hAnsi="Times New Roman" w:cs="Times New Roman"/>
          <w:b/>
          <w:sz w:val="24"/>
          <w:szCs w:val="24"/>
          <w:lang w:eastAsia="pl-PL"/>
        </w:rPr>
      </w:pPr>
    </w:p>
    <w:p w:rsidR="004847B6" w:rsidRPr="00D1119D" w:rsidRDefault="004847B6" w:rsidP="004847B6">
      <w:pPr>
        <w:tabs>
          <w:tab w:val="left" w:pos="3960"/>
        </w:tabs>
        <w:spacing w:after="0" w:line="240" w:lineRule="auto"/>
        <w:rPr>
          <w:rFonts w:ascii="Times New Roman" w:eastAsia="Times New Roman" w:hAnsi="Times New Roman" w:cs="Times New Roman"/>
          <w:sz w:val="24"/>
          <w:szCs w:val="24"/>
          <w:lang w:eastAsia="pl-PL"/>
        </w:rPr>
      </w:pPr>
      <w:r w:rsidRPr="00D1119D">
        <w:rPr>
          <w:rFonts w:ascii="Times New Roman" w:eastAsia="Times New Roman" w:hAnsi="Times New Roman" w:cs="Times New Roman"/>
          <w:sz w:val="24"/>
          <w:szCs w:val="24"/>
          <w:lang w:eastAsia="pl-PL"/>
        </w:rPr>
        <w:t>KODY CPV</w:t>
      </w:r>
    </w:p>
    <w:p w:rsidR="004847B6" w:rsidRPr="00D1119D" w:rsidRDefault="004847B6" w:rsidP="004847B6">
      <w:pPr>
        <w:tabs>
          <w:tab w:val="left" w:pos="3544"/>
        </w:tabs>
        <w:spacing w:after="0" w:line="240" w:lineRule="auto"/>
        <w:rPr>
          <w:rFonts w:ascii="Times New Roman" w:eastAsia="Times New Roman" w:hAnsi="Times New Roman" w:cs="Times New Roman"/>
          <w:b/>
          <w:sz w:val="24"/>
          <w:szCs w:val="24"/>
          <w:lang w:eastAsia="pl-PL"/>
        </w:rPr>
      </w:pPr>
      <w:r w:rsidRPr="00D1119D">
        <w:rPr>
          <w:rFonts w:ascii="Times New Roman" w:eastAsia="Times New Roman" w:hAnsi="Times New Roman" w:cs="Times New Roman"/>
          <w:b/>
          <w:sz w:val="24"/>
          <w:szCs w:val="24"/>
          <w:lang w:eastAsia="pl-PL"/>
        </w:rPr>
        <w:t>45443000-4</w:t>
      </w:r>
      <w:r w:rsidRPr="00D1119D">
        <w:rPr>
          <w:rFonts w:ascii="Times New Roman" w:eastAsia="Times New Roman" w:hAnsi="Times New Roman" w:cs="Times New Roman"/>
          <w:b/>
          <w:sz w:val="24"/>
          <w:szCs w:val="24"/>
          <w:lang w:eastAsia="pl-PL"/>
        </w:rPr>
        <w:tab/>
      </w:r>
      <w:r w:rsidRPr="00D1119D">
        <w:rPr>
          <w:rFonts w:ascii="Times New Roman" w:eastAsia="Times New Roman" w:hAnsi="Times New Roman" w:cs="Times New Roman"/>
          <w:b/>
          <w:sz w:val="24"/>
          <w:szCs w:val="24"/>
          <w:lang w:eastAsia="pl-PL"/>
        </w:rPr>
        <w:tab/>
        <w:t>Roboty elewacyjne</w:t>
      </w:r>
    </w:p>
    <w:p w:rsidR="004847B6" w:rsidRPr="00D1119D" w:rsidRDefault="004847B6" w:rsidP="004847B6">
      <w:pPr>
        <w:spacing w:after="0" w:line="240" w:lineRule="auto"/>
        <w:jc w:val="center"/>
        <w:rPr>
          <w:rFonts w:ascii="Times New Roman" w:eastAsia="Times New Roman" w:hAnsi="Times New Roman" w:cs="Times New Roman"/>
          <w:b/>
          <w:i/>
          <w:sz w:val="24"/>
          <w:szCs w:val="24"/>
          <w:lang w:eastAsia="pl-PL"/>
        </w:rPr>
      </w:pPr>
    </w:p>
    <w:p w:rsidR="004847B6" w:rsidRDefault="004847B6" w:rsidP="004847B6">
      <w:pPr>
        <w:spacing w:after="0" w:line="240" w:lineRule="auto"/>
        <w:jc w:val="center"/>
        <w:rPr>
          <w:rFonts w:ascii="Times New Roman" w:eastAsia="Times New Roman" w:hAnsi="Times New Roman" w:cs="Times New Roman"/>
          <w:b/>
          <w:sz w:val="24"/>
          <w:szCs w:val="24"/>
          <w:lang w:eastAsia="pl-PL"/>
        </w:rPr>
      </w:pPr>
    </w:p>
    <w:p w:rsidR="004847B6" w:rsidRPr="00D1119D" w:rsidRDefault="004847B6" w:rsidP="004847B6">
      <w:pPr>
        <w:spacing w:after="0" w:line="240" w:lineRule="auto"/>
        <w:jc w:val="center"/>
        <w:rPr>
          <w:rFonts w:ascii="Times New Roman" w:eastAsia="Times New Roman" w:hAnsi="Times New Roman" w:cs="Times New Roman"/>
          <w:b/>
          <w:sz w:val="24"/>
          <w:szCs w:val="24"/>
          <w:lang w:eastAsia="pl-PL"/>
        </w:rPr>
      </w:pPr>
    </w:p>
    <w:p w:rsidR="004847B6" w:rsidRPr="00D1119D" w:rsidRDefault="004847B6" w:rsidP="004847B6">
      <w:pPr>
        <w:spacing w:after="0" w:line="240" w:lineRule="auto"/>
        <w:jc w:val="center"/>
        <w:rPr>
          <w:rFonts w:ascii="Times New Roman" w:eastAsia="Times New Roman" w:hAnsi="Times New Roman" w:cs="Times New Roman"/>
          <w:b/>
          <w:sz w:val="24"/>
          <w:szCs w:val="24"/>
          <w:lang w:eastAsia="pl-PL"/>
        </w:rPr>
      </w:pPr>
    </w:p>
    <w:p w:rsidR="004847B6" w:rsidRPr="00D1119D" w:rsidRDefault="004847B6" w:rsidP="004847B6">
      <w:pPr>
        <w:spacing w:after="0" w:line="240" w:lineRule="auto"/>
        <w:jc w:val="center"/>
        <w:rPr>
          <w:rFonts w:ascii="Times New Roman" w:eastAsia="Times New Roman" w:hAnsi="Times New Roman" w:cs="Times New Roman"/>
          <w:sz w:val="24"/>
          <w:szCs w:val="24"/>
          <w:lang w:eastAsia="pl-PL"/>
        </w:rPr>
      </w:pPr>
    </w:p>
    <w:p w:rsidR="004847B6" w:rsidRPr="00D1119D" w:rsidRDefault="004847B6" w:rsidP="004847B6">
      <w:pPr>
        <w:spacing w:after="0" w:line="240" w:lineRule="auto"/>
        <w:ind w:left="3686" w:hanging="3686"/>
        <w:rPr>
          <w:rFonts w:ascii="Times New Roman" w:eastAsia="Times New Roman" w:hAnsi="Times New Roman" w:cs="Times New Roman"/>
          <w:b/>
          <w:sz w:val="24"/>
          <w:szCs w:val="24"/>
          <w:lang w:eastAsia="pl-PL"/>
        </w:rPr>
      </w:pPr>
      <w:r w:rsidRPr="00D1119D">
        <w:rPr>
          <w:rFonts w:ascii="Times New Roman" w:eastAsia="Times New Roman" w:hAnsi="Times New Roman" w:cs="Times New Roman"/>
          <w:sz w:val="24"/>
          <w:szCs w:val="24"/>
          <w:lang w:eastAsia="pl-PL"/>
        </w:rPr>
        <w:t>STADIUM DOKUMENTACJI</w:t>
      </w:r>
      <w:r w:rsidRPr="00D1119D">
        <w:rPr>
          <w:rFonts w:ascii="Times New Roman" w:eastAsia="Times New Roman" w:hAnsi="Times New Roman" w:cs="Times New Roman"/>
          <w:sz w:val="24"/>
          <w:szCs w:val="24"/>
          <w:lang w:eastAsia="pl-PL"/>
        </w:rPr>
        <w:tab/>
      </w:r>
      <w:r w:rsidRPr="00D1119D">
        <w:rPr>
          <w:rFonts w:ascii="Times New Roman" w:eastAsia="Times New Roman" w:hAnsi="Times New Roman"/>
          <w:b/>
          <w:sz w:val="24"/>
          <w:szCs w:val="24"/>
          <w:lang w:eastAsia="pl-PL"/>
        </w:rPr>
        <w:t>SPECYFIKACJA TECHNICZNA WYKONANIA I ODBIORU ROBÓT BUDOWLANYCH</w:t>
      </w:r>
    </w:p>
    <w:p w:rsidR="004847B6" w:rsidRPr="00D1119D" w:rsidRDefault="004847B6" w:rsidP="004847B6">
      <w:pPr>
        <w:spacing w:after="0" w:line="240" w:lineRule="auto"/>
        <w:ind w:left="3686" w:hanging="3686"/>
        <w:rPr>
          <w:rFonts w:ascii="Times New Roman" w:eastAsia="Times New Roman" w:hAnsi="Times New Roman" w:cs="Times New Roman"/>
          <w:b/>
          <w:sz w:val="24"/>
          <w:szCs w:val="24"/>
          <w:lang w:eastAsia="pl-PL"/>
        </w:rPr>
      </w:pPr>
    </w:p>
    <w:p w:rsidR="004847B6" w:rsidRPr="00D1119D" w:rsidRDefault="004847B6" w:rsidP="004847B6">
      <w:pPr>
        <w:spacing w:after="0" w:line="240" w:lineRule="auto"/>
        <w:ind w:left="3686" w:hanging="3686"/>
        <w:rPr>
          <w:rFonts w:ascii="Times New Roman" w:eastAsia="Times New Roman" w:hAnsi="Times New Roman" w:cs="Times New Roman"/>
          <w:b/>
          <w:sz w:val="24"/>
          <w:szCs w:val="24"/>
          <w:lang w:eastAsia="pl-PL"/>
        </w:rPr>
      </w:pPr>
    </w:p>
    <w:p w:rsidR="004847B6" w:rsidRPr="00D1119D" w:rsidRDefault="004847B6" w:rsidP="004847B6">
      <w:pPr>
        <w:tabs>
          <w:tab w:val="left" w:pos="3960"/>
        </w:tabs>
        <w:spacing w:after="0" w:line="240" w:lineRule="auto"/>
        <w:ind w:left="3686" w:hanging="3686"/>
        <w:rPr>
          <w:rFonts w:ascii="Times New Roman" w:eastAsia="Times New Roman" w:hAnsi="Times New Roman" w:cs="Times New Roman"/>
          <w:b/>
          <w:sz w:val="24"/>
          <w:szCs w:val="24"/>
          <w:lang w:eastAsia="pl-PL"/>
        </w:rPr>
      </w:pPr>
    </w:p>
    <w:p w:rsidR="004847B6" w:rsidRPr="00D1119D" w:rsidRDefault="004847B6" w:rsidP="004847B6">
      <w:pPr>
        <w:tabs>
          <w:tab w:val="left" w:pos="3960"/>
        </w:tabs>
        <w:spacing w:after="0" w:line="240" w:lineRule="auto"/>
        <w:ind w:left="3686" w:hanging="3686"/>
        <w:rPr>
          <w:rFonts w:ascii="Times New Roman" w:eastAsia="Times New Roman" w:hAnsi="Times New Roman" w:cs="Times New Roman"/>
          <w:b/>
          <w:sz w:val="24"/>
          <w:szCs w:val="24"/>
          <w:lang w:eastAsia="pl-PL"/>
        </w:rPr>
      </w:pPr>
    </w:p>
    <w:p w:rsidR="004847B6" w:rsidRPr="00D1119D" w:rsidRDefault="004847B6" w:rsidP="004847B6">
      <w:pPr>
        <w:tabs>
          <w:tab w:val="left" w:pos="3960"/>
        </w:tabs>
        <w:spacing w:after="0" w:line="240" w:lineRule="auto"/>
        <w:ind w:left="3686" w:hanging="3686"/>
        <w:rPr>
          <w:rFonts w:ascii="Times New Roman" w:eastAsia="Times New Roman" w:hAnsi="Times New Roman" w:cs="Times New Roman"/>
          <w:b/>
          <w:sz w:val="24"/>
          <w:szCs w:val="24"/>
          <w:lang w:eastAsia="pl-PL"/>
        </w:rPr>
      </w:pPr>
    </w:p>
    <w:p w:rsidR="004847B6" w:rsidRPr="00D1119D" w:rsidRDefault="004847B6" w:rsidP="004847B6">
      <w:pPr>
        <w:tabs>
          <w:tab w:val="left" w:pos="3960"/>
        </w:tabs>
        <w:spacing w:after="0" w:line="240" w:lineRule="auto"/>
        <w:ind w:left="3686" w:hanging="3686"/>
        <w:rPr>
          <w:rFonts w:ascii="Times New Roman" w:eastAsia="Times New Roman" w:hAnsi="Times New Roman" w:cs="Times New Roman"/>
          <w:b/>
          <w:sz w:val="24"/>
          <w:szCs w:val="24"/>
          <w:lang w:eastAsia="pl-PL"/>
        </w:rPr>
      </w:pPr>
    </w:p>
    <w:p w:rsidR="004847B6" w:rsidRPr="00D1119D" w:rsidRDefault="004847B6" w:rsidP="004847B6">
      <w:pPr>
        <w:tabs>
          <w:tab w:val="left" w:pos="3960"/>
        </w:tabs>
        <w:spacing w:after="0" w:line="240" w:lineRule="auto"/>
        <w:ind w:left="3686" w:hanging="3686"/>
        <w:rPr>
          <w:rFonts w:ascii="Times New Roman" w:eastAsia="Times New Roman" w:hAnsi="Times New Roman" w:cs="Times New Roman"/>
          <w:b/>
          <w:sz w:val="24"/>
          <w:szCs w:val="24"/>
          <w:lang w:eastAsia="pl-PL"/>
        </w:rPr>
      </w:pPr>
      <w:r w:rsidRPr="00D1119D">
        <w:rPr>
          <w:rFonts w:ascii="Times New Roman" w:eastAsia="Times New Roman" w:hAnsi="Times New Roman" w:cs="Times New Roman"/>
          <w:sz w:val="24"/>
          <w:szCs w:val="24"/>
          <w:lang w:eastAsia="pl-PL"/>
        </w:rPr>
        <w:t>ROBOTY</w:t>
      </w:r>
      <w:r w:rsidRPr="00D1119D">
        <w:rPr>
          <w:rFonts w:ascii="Times New Roman" w:eastAsia="Times New Roman" w:hAnsi="Times New Roman" w:cs="Times New Roman"/>
          <w:sz w:val="24"/>
          <w:szCs w:val="24"/>
          <w:lang w:eastAsia="pl-PL"/>
        </w:rPr>
        <w:tab/>
      </w:r>
      <w:proofErr w:type="spellStart"/>
      <w:r w:rsidRPr="00D1119D">
        <w:rPr>
          <w:rFonts w:ascii="Times New Roman" w:eastAsia="Times New Roman" w:hAnsi="Times New Roman" w:cs="Times New Roman"/>
          <w:b/>
          <w:sz w:val="24"/>
          <w:szCs w:val="24"/>
          <w:lang w:eastAsia="pl-PL"/>
        </w:rPr>
        <w:t>ROBOTY</w:t>
      </w:r>
      <w:proofErr w:type="spellEnd"/>
      <w:r w:rsidRPr="00D1119D">
        <w:rPr>
          <w:rFonts w:ascii="Times New Roman" w:eastAsia="Times New Roman" w:hAnsi="Times New Roman" w:cs="Times New Roman"/>
          <w:b/>
          <w:sz w:val="24"/>
          <w:szCs w:val="24"/>
          <w:lang w:eastAsia="pl-PL"/>
        </w:rPr>
        <w:t xml:space="preserve"> BUDOWLANE</w:t>
      </w:r>
    </w:p>
    <w:p w:rsidR="004847B6" w:rsidRPr="00D1119D" w:rsidRDefault="004847B6" w:rsidP="004847B6">
      <w:pPr>
        <w:tabs>
          <w:tab w:val="left" w:pos="3960"/>
        </w:tabs>
        <w:spacing w:after="0" w:line="240" w:lineRule="auto"/>
        <w:ind w:left="3686" w:hanging="3686"/>
        <w:rPr>
          <w:rFonts w:ascii="Times New Roman" w:eastAsia="Times New Roman" w:hAnsi="Times New Roman" w:cs="Times New Roman"/>
          <w:sz w:val="24"/>
          <w:szCs w:val="24"/>
          <w:lang w:eastAsia="pl-PL"/>
        </w:rPr>
      </w:pPr>
    </w:p>
    <w:p w:rsidR="004847B6" w:rsidRPr="00D1119D" w:rsidRDefault="004847B6" w:rsidP="004847B6">
      <w:pPr>
        <w:tabs>
          <w:tab w:val="left" w:pos="3960"/>
        </w:tabs>
        <w:spacing w:after="0" w:line="240" w:lineRule="auto"/>
        <w:ind w:left="3686" w:hanging="3686"/>
        <w:rPr>
          <w:rFonts w:ascii="Times New Roman" w:eastAsia="Times New Roman" w:hAnsi="Times New Roman" w:cs="Times New Roman"/>
          <w:b/>
          <w:sz w:val="24"/>
          <w:szCs w:val="24"/>
          <w:lang w:val="de-DE" w:eastAsia="pl-PL"/>
        </w:rPr>
      </w:pPr>
      <w:r w:rsidRPr="00D1119D">
        <w:rPr>
          <w:rFonts w:ascii="Times New Roman" w:eastAsia="Times New Roman" w:hAnsi="Times New Roman" w:cs="Times New Roman"/>
          <w:sz w:val="24"/>
          <w:szCs w:val="24"/>
          <w:lang w:eastAsia="pl-PL"/>
        </w:rPr>
        <w:t>ADRES</w:t>
      </w:r>
      <w:r w:rsidRPr="00D1119D">
        <w:rPr>
          <w:rFonts w:ascii="Times New Roman" w:eastAsia="Times New Roman" w:hAnsi="Times New Roman" w:cs="Times New Roman"/>
          <w:sz w:val="24"/>
          <w:szCs w:val="24"/>
          <w:lang w:eastAsia="pl-PL"/>
        </w:rPr>
        <w:tab/>
      </w:r>
      <w:r w:rsidRPr="00183ED2">
        <w:rPr>
          <w:rFonts w:ascii="Times New Roman" w:eastAsia="Times New Roman" w:hAnsi="Times New Roman" w:cs="Times New Roman"/>
          <w:b/>
          <w:sz w:val="24"/>
          <w:szCs w:val="24"/>
          <w:lang w:eastAsia="pl-PL"/>
        </w:rPr>
        <w:t>93-513 ŁÓDŹ, UL. PABIANICKA 62</w:t>
      </w:r>
    </w:p>
    <w:p w:rsidR="004847B6" w:rsidRPr="00D1119D" w:rsidRDefault="004847B6" w:rsidP="004847B6">
      <w:pPr>
        <w:tabs>
          <w:tab w:val="left" w:pos="3960"/>
        </w:tabs>
        <w:spacing w:after="0" w:line="240" w:lineRule="auto"/>
        <w:ind w:left="3686" w:hanging="3686"/>
        <w:rPr>
          <w:rFonts w:ascii="Times New Roman" w:eastAsia="Times New Roman" w:hAnsi="Times New Roman" w:cs="Times New Roman"/>
          <w:b/>
          <w:sz w:val="24"/>
          <w:szCs w:val="24"/>
          <w:lang w:val="de-DE" w:eastAsia="pl-PL"/>
        </w:rPr>
      </w:pPr>
    </w:p>
    <w:p w:rsidR="004847B6" w:rsidRPr="00D1119D" w:rsidRDefault="004847B6" w:rsidP="004847B6">
      <w:pPr>
        <w:tabs>
          <w:tab w:val="left" w:pos="3960"/>
        </w:tabs>
        <w:spacing w:after="0" w:line="240" w:lineRule="auto"/>
        <w:ind w:left="3686" w:hanging="3686"/>
        <w:rPr>
          <w:rFonts w:ascii="Times New Roman" w:eastAsia="Times New Roman" w:hAnsi="Times New Roman" w:cs="Times New Roman"/>
          <w:b/>
          <w:sz w:val="24"/>
          <w:szCs w:val="24"/>
          <w:lang w:val="de-DE" w:eastAsia="pl-PL"/>
        </w:rPr>
      </w:pPr>
    </w:p>
    <w:p w:rsidR="004847B6" w:rsidRPr="00D1119D" w:rsidRDefault="004847B6" w:rsidP="004847B6">
      <w:pPr>
        <w:tabs>
          <w:tab w:val="left" w:pos="3960"/>
        </w:tabs>
        <w:spacing w:after="0" w:line="240" w:lineRule="auto"/>
        <w:ind w:left="3686" w:hanging="3686"/>
        <w:rPr>
          <w:rFonts w:ascii="Times New Roman" w:eastAsia="Times New Roman" w:hAnsi="Times New Roman" w:cs="Times New Roman"/>
          <w:b/>
          <w:sz w:val="24"/>
          <w:szCs w:val="24"/>
          <w:lang w:val="de-DE" w:eastAsia="pl-PL"/>
        </w:rPr>
      </w:pPr>
    </w:p>
    <w:p w:rsidR="004847B6" w:rsidRPr="00D1119D" w:rsidRDefault="004847B6" w:rsidP="004847B6">
      <w:pPr>
        <w:tabs>
          <w:tab w:val="left" w:pos="3960"/>
        </w:tabs>
        <w:spacing w:after="0" w:line="240" w:lineRule="auto"/>
        <w:ind w:left="3686" w:hanging="3686"/>
        <w:rPr>
          <w:rFonts w:ascii="Times New Roman" w:eastAsia="Times New Roman" w:hAnsi="Times New Roman" w:cs="Times New Roman"/>
          <w:b/>
          <w:sz w:val="24"/>
          <w:szCs w:val="24"/>
          <w:lang w:val="de-DE" w:eastAsia="pl-PL"/>
        </w:rPr>
      </w:pPr>
    </w:p>
    <w:p w:rsidR="004847B6" w:rsidRPr="00183ED2" w:rsidRDefault="004847B6" w:rsidP="004847B6">
      <w:pPr>
        <w:tabs>
          <w:tab w:val="left" w:pos="3960"/>
        </w:tabs>
        <w:spacing w:after="0" w:line="240" w:lineRule="auto"/>
        <w:ind w:left="3686" w:hanging="3686"/>
        <w:rPr>
          <w:rFonts w:ascii="Times New Roman" w:eastAsia="Times New Roman" w:hAnsi="Times New Roman" w:cs="Times New Roman"/>
          <w:b/>
          <w:sz w:val="24"/>
          <w:szCs w:val="24"/>
          <w:lang w:eastAsia="pl-PL"/>
        </w:rPr>
      </w:pPr>
      <w:r w:rsidRPr="00183ED2">
        <w:rPr>
          <w:rFonts w:ascii="Times New Roman" w:eastAsia="Times New Roman" w:hAnsi="Times New Roman" w:cs="Times New Roman"/>
          <w:sz w:val="24"/>
          <w:szCs w:val="24"/>
          <w:lang w:eastAsia="pl-PL"/>
        </w:rPr>
        <w:t>INWESTOR</w:t>
      </w:r>
      <w:r w:rsidRPr="00183ED2">
        <w:rPr>
          <w:rFonts w:ascii="Times New Roman" w:eastAsia="Times New Roman" w:hAnsi="Times New Roman" w:cs="Times New Roman"/>
          <w:sz w:val="24"/>
          <w:szCs w:val="24"/>
          <w:lang w:eastAsia="pl-PL"/>
        </w:rPr>
        <w:tab/>
      </w:r>
      <w:r w:rsidRPr="00183ED2">
        <w:rPr>
          <w:rFonts w:ascii="Times New Roman" w:eastAsia="Times New Roman" w:hAnsi="Times New Roman" w:cs="Times New Roman"/>
          <w:b/>
          <w:sz w:val="24"/>
          <w:szCs w:val="24"/>
          <w:lang w:eastAsia="pl-PL"/>
        </w:rPr>
        <w:t>WOJEWÓDZKIE WIELOSPECJALISTYCZNE CENTRUM ONKOLOGII I TRAUMATOLOGII im. M. KOPERNIKA W ŁODZI</w:t>
      </w:r>
    </w:p>
    <w:p w:rsidR="004847B6" w:rsidRPr="00183ED2" w:rsidRDefault="004847B6" w:rsidP="004847B6">
      <w:pPr>
        <w:tabs>
          <w:tab w:val="left" w:pos="3960"/>
        </w:tabs>
        <w:spacing w:after="0" w:line="240" w:lineRule="auto"/>
        <w:ind w:left="3686" w:hanging="3686"/>
        <w:rPr>
          <w:rFonts w:ascii="Times New Roman" w:eastAsia="Times New Roman" w:hAnsi="Times New Roman" w:cs="Times New Roman"/>
          <w:sz w:val="24"/>
          <w:szCs w:val="24"/>
          <w:lang w:eastAsia="pl-PL"/>
        </w:rPr>
      </w:pPr>
    </w:p>
    <w:p w:rsidR="004847B6" w:rsidRPr="00D1119D" w:rsidRDefault="004847B6" w:rsidP="004847B6">
      <w:pPr>
        <w:tabs>
          <w:tab w:val="left" w:pos="3960"/>
        </w:tabs>
        <w:spacing w:after="0" w:line="240" w:lineRule="auto"/>
        <w:ind w:left="3686" w:hanging="3686"/>
        <w:rPr>
          <w:rFonts w:ascii="Times New Roman" w:eastAsia="Times New Roman" w:hAnsi="Times New Roman" w:cs="Times New Roman"/>
          <w:b/>
          <w:sz w:val="24"/>
          <w:szCs w:val="24"/>
          <w:lang w:eastAsia="pl-PL"/>
        </w:rPr>
      </w:pPr>
      <w:r w:rsidRPr="00183ED2">
        <w:rPr>
          <w:rFonts w:ascii="Times New Roman" w:eastAsia="Times New Roman" w:hAnsi="Times New Roman" w:cs="Times New Roman"/>
          <w:sz w:val="24"/>
          <w:szCs w:val="24"/>
          <w:lang w:eastAsia="pl-PL"/>
        </w:rPr>
        <w:t>ADRES</w:t>
      </w:r>
      <w:r w:rsidRPr="00183ED2">
        <w:rPr>
          <w:rFonts w:ascii="Times New Roman" w:eastAsia="Times New Roman" w:hAnsi="Times New Roman" w:cs="Times New Roman"/>
          <w:sz w:val="24"/>
          <w:szCs w:val="24"/>
          <w:lang w:eastAsia="pl-PL"/>
        </w:rPr>
        <w:tab/>
      </w:r>
      <w:r w:rsidRPr="00183ED2">
        <w:rPr>
          <w:rFonts w:ascii="Times New Roman" w:eastAsia="Times New Roman" w:hAnsi="Times New Roman" w:cs="Times New Roman"/>
          <w:b/>
          <w:sz w:val="24"/>
          <w:szCs w:val="24"/>
          <w:lang w:eastAsia="pl-PL"/>
        </w:rPr>
        <w:t>93-513 ŁÓDŹ, UL. PABIANICKA 62</w:t>
      </w:r>
    </w:p>
    <w:p w:rsidR="004847B6" w:rsidRPr="00D1119D" w:rsidRDefault="004847B6" w:rsidP="004847B6">
      <w:pPr>
        <w:tabs>
          <w:tab w:val="left" w:pos="3960"/>
        </w:tabs>
        <w:spacing w:after="0" w:line="240" w:lineRule="auto"/>
        <w:rPr>
          <w:rFonts w:ascii="Times New Roman" w:eastAsia="Times New Roman" w:hAnsi="Times New Roman" w:cs="Times New Roman"/>
          <w:b/>
          <w:sz w:val="24"/>
          <w:szCs w:val="24"/>
          <w:lang w:eastAsia="pl-PL"/>
        </w:rPr>
      </w:pPr>
    </w:p>
    <w:p w:rsidR="004847B6" w:rsidRPr="00D1119D" w:rsidRDefault="004847B6" w:rsidP="004847B6">
      <w:pPr>
        <w:tabs>
          <w:tab w:val="left" w:pos="3960"/>
        </w:tabs>
        <w:spacing w:after="0" w:line="240" w:lineRule="auto"/>
        <w:rPr>
          <w:rFonts w:ascii="Times New Roman" w:eastAsia="Times New Roman" w:hAnsi="Times New Roman" w:cs="Times New Roman"/>
          <w:b/>
          <w:sz w:val="24"/>
          <w:szCs w:val="24"/>
          <w:lang w:eastAsia="pl-PL"/>
        </w:rPr>
      </w:pPr>
    </w:p>
    <w:p w:rsidR="004847B6" w:rsidRPr="00D1119D" w:rsidRDefault="004847B6" w:rsidP="004847B6">
      <w:pPr>
        <w:tabs>
          <w:tab w:val="left" w:pos="3960"/>
        </w:tabs>
        <w:spacing w:after="0" w:line="240" w:lineRule="auto"/>
        <w:rPr>
          <w:rFonts w:ascii="Times New Roman" w:eastAsia="Times New Roman" w:hAnsi="Times New Roman" w:cs="Times New Roman"/>
          <w:b/>
          <w:sz w:val="24"/>
          <w:szCs w:val="24"/>
          <w:lang w:eastAsia="pl-PL"/>
        </w:rPr>
      </w:pPr>
    </w:p>
    <w:p w:rsidR="004847B6" w:rsidRDefault="004847B6" w:rsidP="004847B6">
      <w:pPr>
        <w:tabs>
          <w:tab w:val="left" w:pos="3960"/>
        </w:tabs>
        <w:spacing w:after="0" w:line="240" w:lineRule="auto"/>
        <w:rPr>
          <w:rFonts w:ascii="Times New Roman" w:eastAsia="Times New Roman" w:hAnsi="Times New Roman" w:cs="Times New Roman"/>
          <w:b/>
          <w:sz w:val="24"/>
          <w:szCs w:val="24"/>
          <w:lang w:eastAsia="pl-PL"/>
        </w:rPr>
      </w:pPr>
    </w:p>
    <w:p w:rsidR="004847B6" w:rsidRPr="00D1119D" w:rsidRDefault="004847B6" w:rsidP="004847B6">
      <w:pPr>
        <w:tabs>
          <w:tab w:val="left" w:pos="3960"/>
        </w:tabs>
        <w:spacing w:after="0" w:line="240" w:lineRule="auto"/>
        <w:rPr>
          <w:rFonts w:ascii="Times New Roman" w:eastAsia="Times New Roman" w:hAnsi="Times New Roman" w:cs="Times New Roman"/>
          <w:b/>
          <w:sz w:val="24"/>
          <w:szCs w:val="24"/>
          <w:lang w:eastAsia="pl-PL"/>
        </w:rPr>
      </w:pPr>
    </w:p>
    <w:p w:rsidR="004847B6" w:rsidRPr="00D1119D" w:rsidRDefault="004847B6" w:rsidP="004847B6">
      <w:pPr>
        <w:tabs>
          <w:tab w:val="left" w:pos="3960"/>
        </w:tabs>
        <w:spacing w:after="0" w:line="240" w:lineRule="auto"/>
        <w:rPr>
          <w:rFonts w:ascii="Times New Roman" w:eastAsia="Times New Roman" w:hAnsi="Times New Roman" w:cs="Times New Roman"/>
          <w:b/>
          <w:sz w:val="24"/>
          <w:szCs w:val="24"/>
          <w:lang w:eastAsia="pl-PL"/>
        </w:rPr>
      </w:pPr>
    </w:p>
    <w:p w:rsidR="004678B3" w:rsidRDefault="004678B3" w:rsidP="004678B3">
      <w:pPr>
        <w:tabs>
          <w:tab w:val="left" w:pos="3960"/>
        </w:tabs>
        <w:spacing w:after="0" w:line="240" w:lineRule="auto"/>
        <w:rPr>
          <w:rFonts w:ascii="Times New Roman" w:eastAsia="Times New Roman" w:hAnsi="Times New Roman" w:cs="Times New Roman"/>
          <w:sz w:val="24"/>
          <w:szCs w:val="24"/>
          <w:lang w:eastAsia="pl-PL"/>
        </w:rPr>
      </w:pPr>
      <w:r w:rsidRPr="004678B3">
        <w:rPr>
          <w:rFonts w:ascii="Times New Roman" w:eastAsia="Times New Roman" w:hAnsi="Times New Roman" w:cs="Times New Roman"/>
          <w:sz w:val="24"/>
          <w:szCs w:val="24"/>
          <w:lang w:eastAsia="pl-PL"/>
        </w:rPr>
        <w:t>OPRACOWAŁ</w:t>
      </w:r>
      <w:r w:rsidRPr="004678B3">
        <w:rPr>
          <w:rFonts w:ascii="Times New Roman" w:eastAsia="Times New Roman" w:hAnsi="Times New Roman" w:cs="Times New Roman"/>
          <w:sz w:val="24"/>
          <w:szCs w:val="24"/>
          <w:lang w:eastAsia="pl-PL"/>
        </w:rPr>
        <w:tab/>
      </w:r>
      <w:r w:rsidRPr="004678B3">
        <w:rPr>
          <w:rFonts w:ascii="Times New Roman" w:eastAsia="Times New Roman" w:hAnsi="Times New Roman" w:cs="Times New Roman"/>
          <w:sz w:val="24"/>
          <w:szCs w:val="24"/>
          <w:lang w:eastAsia="pl-PL"/>
        </w:rPr>
        <w:tab/>
        <w:t>Piotr Goszczyński</w:t>
      </w:r>
    </w:p>
    <w:p w:rsidR="004847B6" w:rsidRPr="00D1119D" w:rsidRDefault="004678B3" w:rsidP="004678B3">
      <w:pPr>
        <w:tabs>
          <w:tab w:val="left" w:pos="3960"/>
        </w:tabs>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ab/>
      </w:r>
      <w:r w:rsidRPr="004678B3">
        <w:rPr>
          <w:rFonts w:ascii="Times New Roman" w:eastAsia="Times New Roman" w:hAnsi="Times New Roman" w:cs="Times New Roman"/>
          <w:sz w:val="24"/>
          <w:szCs w:val="24"/>
          <w:lang w:eastAsia="pl-PL"/>
        </w:rPr>
        <w:t xml:space="preserve">Łódź  </w:t>
      </w:r>
      <w:r w:rsidR="00E34028">
        <w:rPr>
          <w:rFonts w:ascii="Times New Roman" w:eastAsia="Times New Roman" w:hAnsi="Times New Roman" w:cs="Times New Roman"/>
          <w:sz w:val="24"/>
          <w:szCs w:val="24"/>
          <w:lang w:eastAsia="pl-PL"/>
        </w:rPr>
        <w:t>maj</w:t>
      </w:r>
      <w:r w:rsidRPr="004678B3">
        <w:rPr>
          <w:rFonts w:ascii="Times New Roman" w:eastAsia="Times New Roman" w:hAnsi="Times New Roman" w:cs="Times New Roman"/>
          <w:sz w:val="24"/>
          <w:szCs w:val="24"/>
          <w:lang w:eastAsia="pl-PL"/>
        </w:rPr>
        <w:t>2026r.</w:t>
      </w:r>
    </w:p>
    <w:p w:rsidR="004847B6" w:rsidRPr="00724BBE" w:rsidRDefault="004847B6" w:rsidP="004847B6">
      <w:pPr>
        <w:tabs>
          <w:tab w:val="left" w:pos="3960"/>
        </w:tabs>
        <w:spacing w:after="0" w:line="240" w:lineRule="auto"/>
        <w:ind w:firstLine="720"/>
        <w:rPr>
          <w:rFonts w:ascii="Times New Roman" w:eastAsia="Times New Roman" w:hAnsi="Times New Roman" w:cs="Times New Roman"/>
          <w:b/>
          <w:sz w:val="24"/>
          <w:szCs w:val="24"/>
          <w:lang w:eastAsia="pl-PL"/>
        </w:rPr>
      </w:pPr>
      <w:r w:rsidRPr="00D1119D">
        <w:rPr>
          <w:rFonts w:ascii="Times New Roman" w:eastAsia="Times New Roman" w:hAnsi="Times New Roman" w:cs="Times New Roman"/>
          <w:sz w:val="24"/>
          <w:szCs w:val="24"/>
          <w:lang w:eastAsia="pl-PL"/>
        </w:rPr>
        <w:t>STB 9.1.</w:t>
      </w:r>
      <w:r w:rsidRPr="00D1119D">
        <w:rPr>
          <w:rFonts w:ascii="Times New Roman" w:eastAsia="Times New Roman" w:hAnsi="Times New Roman" w:cs="Times New Roman"/>
          <w:sz w:val="24"/>
          <w:szCs w:val="24"/>
          <w:lang w:eastAsia="pl-PL"/>
        </w:rPr>
        <w:tab/>
      </w:r>
      <w:r w:rsidRPr="00D1119D">
        <w:rPr>
          <w:rFonts w:ascii="Times New Roman" w:eastAsia="Times New Roman" w:hAnsi="Times New Roman" w:cs="Times New Roman"/>
          <w:sz w:val="24"/>
          <w:szCs w:val="24"/>
          <w:lang w:eastAsia="pl-PL"/>
        </w:rPr>
        <w:tab/>
      </w:r>
      <w:r w:rsidRPr="00D1119D">
        <w:rPr>
          <w:rFonts w:ascii="Times New Roman" w:eastAsia="Times New Roman" w:hAnsi="Times New Roman" w:cs="Times New Roman"/>
          <w:b/>
          <w:sz w:val="24"/>
          <w:szCs w:val="24"/>
          <w:lang w:eastAsia="pl-PL"/>
        </w:rPr>
        <w:t>Elewacje</w:t>
      </w:r>
    </w:p>
    <w:p w:rsidR="004847B6" w:rsidRPr="00D1119D" w:rsidRDefault="004847B6" w:rsidP="004847B6">
      <w:pPr>
        <w:rPr>
          <w:rFonts w:ascii="Times New Roman" w:hAnsi="Times New Roman" w:cs="Times New Roman"/>
          <w:sz w:val="16"/>
          <w:szCs w:val="16"/>
        </w:rPr>
      </w:pPr>
    </w:p>
    <w:p w:rsidR="00132BB7" w:rsidRDefault="00132BB7" w:rsidP="004847B6">
      <w:pPr>
        <w:jc w:val="center"/>
        <w:rPr>
          <w:rFonts w:ascii="Times New Roman" w:hAnsi="Times New Roman" w:cs="Times New Roman"/>
          <w:b/>
          <w:sz w:val="16"/>
          <w:szCs w:val="16"/>
        </w:rPr>
      </w:pPr>
    </w:p>
    <w:p w:rsidR="00132BB7" w:rsidRDefault="00132BB7" w:rsidP="004847B6">
      <w:pPr>
        <w:jc w:val="center"/>
        <w:rPr>
          <w:rFonts w:ascii="Times New Roman" w:hAnsi="Times New Roman" w:cs="Times New Roman"/>
          <w:b/>
          <w:sz w:val="16"/>
          <w:szCs w:val="16"/>
        </w:rPr>
      </w:pPr>
    </w:p>
    <w:p w:rsidR="00132BB7" w:rsidRDefault="00132BB7" w:rsidP="004847B6">
      <w:pPr>
        <w:jc w:val="center"/>
        <w:rPr>
          <w:rFonts w:ascii="Times New Roman" w:hAnsi="Times New Roman" w:cs="Times New Roman"/>
          <w:b/>
          <w:sz w:val="16"/>
          <w:szCs w:val="16"/>
        </w:rPr>
      </w:pPr>
    </w:p>
    <w:p w:rsidR="004847B6" w:rsidRPr="00D1119D" w:rsidRDefault="004847B6" w:rsidP="004847B6">
      <w:pPr>
        <w:jc w:val="center"/>
        <w:rPr>
          <w:rFonts w:ascii="Times New Roman" w:hAnsi="Times New Roman" w:cs="Times New Roman"/>
          <w:b/>
          <w:sz w:val="16"/>
          <w:szCs w:val="16"/>
        </w:rPr>
      </w:pPr>
      <w:r w:rsidRPr="00D1119D">
        <w:rPr>
          <w:rFonts w:ascii="Times New Roman" w:hAnsi="Times New Roman" w:cs="Times New Roman"/>
          <w:b/>
          <w:sz w:val="16"/>
          <w:szCs w:val="16"/>
        </w:rPr>
        <w:t>UWAGA</w:t>
      </w:r>
    </w:p>
    <w:p w:rsidR="004847B6" w:rsidRPr="00D1119D" w:rsidRDefault="004847B6" w:rsidP="004847B6">
      <w:pPr>
        <w:ind w:firstLine="708"/>
        <w:rPr>
          <w:rFonts w:ascii="Times New Roman" w:hAnsi="Times New Roman" w:cs="Times New Roman"/>
          <w:sz w:val="16"/>
          <w:szCs w:val="16"/>
        </w:rPr>
      </w:pPr>
      <w:r w:rsidRPr="00D1119D">
        <w:rPr>
          <w:rFonts w:ascii="Times New Roman" w:hAnsi="Times New Roman" w:cs="Times New Roman"/>
          <w:sz w:val="16"/>
          <w:szCs w:val="16"/>
        </w:rPr>
        <w:t>Dopuszcza się zastosowanie rozwiązań równoważnych polegających na zastosowaniu innych materiałów, urządzeń i elementów wyposażenia niż określone w specyfikacji pod warunkiem wykazania przez Wykonawcę spełnienia co najmniej identycznych parametrów użytkowych proponowanych rozwiązań, przytoczonych przez Zamawiającego w specyfikacji jako istotne dla przedmiotu zamówienia.</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lastRenderedPageBreak/>
        <w:t xml:space="preserve">Proponowane przez Wykonawcę rozwiązania równoważne powinny zapewnić wszystkie wymagania związane z funkcjonalnością, sposobem obsługi i bezpieczeństwem określone w Specyfikacji Technicznej oraz w sposób identyczny spełniać wymagania jakie stawiają przytoczone normy i aprobaty lub dokumenty im równoważne. Zastosowanie rozwiązań równoważnych wymaga dodatkowo zgodności z dokumentacją projektową pod względem funkcjonalności, sposobu i miejsca montażu, ilości i właściwości zastosowanych urządzeń oraz uzyskania akceptacji Zamawiającego i Projektanta. </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 xml:space="preserve">W każdej sytuacji Zamawiający wymaga złożenia stosownych dokumentów, wykazujących równoważność proponowanych rozwiązań. Złożone  dokumenty będą podlegały ocenie przez Zamawiającego, który podejmie decyzję o przyjęciu materiałów, urządzeń i elementów wyposażenia lub ich odrzuceniu w przypadku wykazania ich </w:t>
      </w:r>
      <w:proofErr w:type="spellStart"/>
      <w:r w:rsidRPr="00D1119D">
        <w:rPr>
          <w:rFonts w:ascii="Times New Roman" w:hAnsi="Times New Roman" w:cs="Times New Roman"/>
          <w:sz w:val="16"/>
          <w:szCs w:val="16"/>
        </w:rPr>
        <w:t>nierównoważności</w:t>
      </w:r>
      <w:proofErr w:type="spellEnd"/>
      <w:r w:rsidRPr="00D1119D">
        <w:rPr>
          <w:rFonts w:ascii="Times New Roman" w:hAnsi="Times New Roman" w:cs="Times New Roman"/>
          <w:sz w:val="16"/>
          <w:szCs w:val="16"/>
        </w:rPr>
        <w:t>.</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Wszystkie przytoczone w specyfikacji normy i aprobaty techniczne zastąpić można innymi normami lub aprobatami pod warunkiem zapewnienia cech równoważności tych dokumentów w odniesieniu do ich przedmiotu i zakresu oraz wymagań stawianych parametrom technicznym, jakościowym i użytkowym opisywanych robót budowlanych i asortymentów.</w:t>
      </w:r>
    </w:p>
    <w:p w:rsidR="004847B6" w:rsidRPr="00D1119D" w:rsidRDefault="004847B6" w:rsidP="004847B6">
      <w:pPr>
        <w:jc w:val="center"/>
        <w:rPr>
          <w:rFonts w:ascii="Times New Roman" w:hAnsi="Times New Roman" w:cs="Times New Roman"/>
          <w:b/>
          <w:bCs/>
          <w:sz w:val="16"/>
          <w:szCs w:val="16"/>
        </w:rPr>
      </w:pPr>
      <w:r w:rsidRPr="00D1119D">
        <w:rPr>
          <w:rFonts w:ascii="Times New Roman" w:hAnsi="Times New Roman" w:cs="Times New Roman"/>
          <w:b/>
          <w:bCs/>
          <w:sz w:val="16"/>
          <w:szCs w:val="16"/>
        </w:rPr>
        <w:t>SPIS TREŚCI</w:t>
      </w:r>
    </w:p>
    <w:p w:rsidR="004847B6" w:rsidRPr="00744262" w:rsidRDefault="004847B6" w:rsidP="004847B6">
      <w:pPr>
        <w:pStyle w:val="Akapitzlist"/>
        <w:numPr>
          <w:ilvl w:val="0"/>
          <w:numId w:val="52"/>
        </w:numPr>
        <w:rPr>
          <w:rFonts w:ascii="Times New Roman" w:hAnsi="Times New Roman" w:cs="Times New Roman"/>
          <w:b/>
          <w:sz w:val="16"/>
          <w:szCs w:val="16"/>
        </w:rPr>
      </w:pPr>
      <w:r w:rsidRPr="00744262">
        <w:rPr>
          <w:rFonts w:ascii="Times New Roman" w:hAnsi="Times New Roman" w:cs="Times New Roman"/>
          <w:b/>
          <w:sz w:val="16"/>
          <w:szCs w:val="16"/>
        </w:rPr>
        <w:t>CZĘŚĆ OGÓLNA</w:t>
      </w:r>
    </w:p>
    <w:p w:rsidR="004847B6" w:rsidRPr="00744262" w:rsidRDefault="004847B6" w:rsidP="004847B6">
      <w:pPr>
        <w:pStyle w:val="Akapitzlist"/>
        <w:numPr>
          <w:ilvl w:val="0"/>
          <w:numId w:val="52"/>
        </w:numPr>
        <w:rPr>
          <w:rFonts w:ascii="Times New Roman" w:hAnsi="Times New Roman" w:cs="Times New Roman"/>
          <w:b/>
          <w:sz w:val="16"/>
          <w:szCs w:val="16"/>
        </w:rPr>
      </w:pPr>
      <w:r w:rsidRPr="00744262">
        <w:rPr>
          <w:rFonts w:ascii="Times New Roman" w:hAnsi="Times New Roman" w:cs="Times New Roman"/>
          <w:b/>
          <w:sz w:val="16"/>
          <w:szCs w:val="16"/>
        </w:rPr>
        <w:t>MATERIAŁY</w:t>
      </w:r>
    </w:p>
    <w:p w:rsidR="004847B6" w:rsidRPr="00744262" w:rsidRDefault="004847B6" w:rsidP="004847B6">
      <w:pPr>
        <w:pStyle w:val="Akapitzlist"/>
        <w:numPr>
          <w:ilvl w:val="0"/>
          <w:numId w:val="52"/>
        </w:numPr>
        <w:rPr>
          <w:rFonts w:ascii="Times New Roman" w:hAnsi="Times New Roman" w:cs="Times New Roman"/>
          <w:b/>
          <w:sz w:val="16"/>
          <w:szCs w:val="16"/>
        </w:rPr>
      </w:pPr>
      <w:r w:rsidRPr="00744262">
        <w:rPr>
          <w:rFonts w:ascii="Times New Roman" w:hAnsi="Times New Roman" w:cs="Times New Roman"/>
          <w:b/>
          <w:sz w:val="16"/>
          <w:szCs w:val="16"/>
        </w:rPr>
        <w:t>SPRZĘT</w:t>
      </w:r>
    </w:p>
    <w:p w:rsidR="004847B6" w:rsidRPr="00744262" w:rsidRDefault="004847B6" w:rsidP="004847B6">
      <w:pPr>
        <w:pStyle w:val="Akapitzlist"/>
        <w:numPr>
          <w:ilvl w:val="0"/>
          <w:numId w:val="52"/>
        </w:numPr>
        <w:rPr>
          <w:rFonts w:ascii="Times New Roman" w:hAnsi="Times New Roman" w:cs="Times New Roman"/>
          <w:b/>
          <w:sz w:val="16"/>
          <w:szCs w:val="16"/>
        </w:rPr>
      </w:pPr>
      <w:r w:rsidRPr="00744262">
        <w:rPr>
          <w:rFonts w:ascii="Times New Roman" w:hAnsi="Times New Roman" w:cs="Times New Roman"/>
          <w:b/>
          <w:sz w:val="16"/>
          <w:szCs w:val="16"/>
        </w:rPr>
        <w:t>TRANSPORT</w:t>
      </w:r>
    </w:p>
    <w:p w:rsidR="004847B6" w:rsidRPr="00744262" w:rsidRDefault="004847B6" w:rsidP="004847B6">
      <w:pPr>
        <w:pStyle w:val="Akapitzlist"/>
        <w:numPr>
          <w:ilvl w:val="0"/>
          <w:numId w:val="52"/>
        </w:numPr>
        <w:rPr>
          <w:rFonts w:ascii="Times New Roman" w:hAnsi="Times New Roman" w:cs="Times New Roman"/>
          <w:b/>
          <w:sz w:val="16"/>
          <w:szCs w:val="16"/>
        </w:rPr>
      </w:pPr>
      <w:r w:rsidRPr="00744262">
        <w:rPr>
          <w:rFonts w:ascii="Times New Roman" w:hAnsi="Times New Roman" w:cs="Times New Roman"/>
          <w:b/>
          <w:sz w:val="16"/>
          <w:szCs w:val="16"/>
        </w:rPr>
        <w:t>WYKONANIE ROBÓT</w:t>
      </w:r>
    </w:p>
    <w:p w:rsidR="004847B6" w:rsidRPr="00744262" w:rsidRDefault="004847B6" w:rsidP="004847B6">
      <w:pPr>
        <w:pStyle w:val="Akapitzlist"/>
        <w:numPr>
          <w:ilvl w:val="0"/>
          <w:numId w:val="52"/>
        </w:numPr>
        <w:rPr>
          <w:rFonts w:ascii="Times New Roman" w:hAnsi="Times New Roman" w:cs="Times New Roman"/>
          <w:b/>
          <w:sz w:val="16"/>
          <w:szCs w:val="16"/>
        </w:rPr>
      </w:pPr>
      <w:r w:rsidRPr="00744262">
        <w:rPr>
          <w:rFonts w:ascii="Times New Roman" w:hAnsi="Times New Roman" w:cs="Times New Roman"/>
          <w:b/>
          <w:sz w:val="16"/>
          <w:szCs w:val="16"/>
        </w:rPr>
        <w:t>KONTROLA JAKOŚCI ROBÓT</w:t>
      </w:r>
    </w:p>
    <w:p w:rsidR="004847B6" w:rsidRPr="00744262" w:rsidRDefault="004847B6" w:rsidP="004847B6">
      <w:pPr>
        <w:pStyle w:val="Akapitzlist"/>
        <w:numPr>
          <w:ilvl w:val="0"/>
          <w:numId w:val="52"/>
        </w:numPr>
        <w:rPr>
          <w:rFonts w:ascii="Times New Roman" w:hAnsi="Times New Roman" w:cs="Times New Roman"/>
          <w:b/>
          <w:sz w:val="16"/>
          <w:szCs w:val="16"/>
        </w:rPr>
      </w:pPr>
      <w:r w:rsidRPr="00744262">
        <w:rPr>
          <w:rFonts w:ascii="Times New Roman" w:hAnsi="Times New Roman" w:cs="Times New Roman"/>
          <w:b/>
          <w:sz w:val="16"/>
          <w:szCs w:val="16"/>
        </w:rPr>
        <w:t>OBMIAR ROBÓT</w:t>
      </w:r>
    </w:p>
    <w:p w:rsidR="004847B6" w:rsidRPr="00744262" w:rsidRDefault="004847B6" w:rsidP="004847B6">
      <w:pPr>
        <w:pStyle w:val="Akapitzlist"/>
        <w:numPr>
          <w:ilvl w:val="0"/>
          <w:numId w:val="52"/>
        </w:numPr>
        <w:rPr>
          <w:rFonts w:ascii="Times New Roman" w:hAnsi="Times New Roman" w:cs="Times New Roman"/>
          <w:b/>
          <w:sz w:val="16"/>
          <w:szCs w:val="16"/>
        </w:rPr>
      </w:pPr>
      <w:r w:rsidRPr="00744262">
        <w:rPr>
          <w:rFonts w:ascii="Times New Roman" w:hAnsi="Times New Roman" w:cs="Times New Roman"/>
          <w:b/>
          <w:sz w:val="16"/>
          <w:szCs w:val="16"/>
        </w:rPr>
        <w:t>ODBIÓR ROBÓT</w:t>
      </w:r>
    </w:p>
    <w:p w:rsidR="004847B6" w:rsidRPr="00744262" w:rsidRDefault="004847B6" w:rsidP="004847B6">
      <w:pPr>
        <w:pStyle w:val="Akapitzlist"/>
        <w:numPr>
          <w:ilvl w:val="0"/>
          <w:numId w:val="52"/>
        </w:numPr>
        <w:rPr>
          <w:rFonts w:ascii="Times New Roman" w:hAnsi="Times New Roman" w:cs="Times New Roman"/>
          <w:b/>
          <w:sz w:val="16"/>
          <w:szCs w:val="16"/>
        </w:rPr>
      </w:pPr>
      <w:r w:rsidRPr="00744262">
        <w:rPr>
          <w:rFonts w:ascii="Times New Roman" w:hAnsi="Times New Roman" w:cs="Times New Roman"/>
          <w:b/>
          <w:sz w:val="16"/>
          <w:szCs w:val="16"/>
        </w:rPr>
        <w:t>PODSTAWA PŁATNOŚCI</w:t>
      </w:r>
    </w:p>
    <w:p w:rsidR="004847B6" w:rsidRPr="00744262" w:rsidRDefault="004847B6" w:rsidP="004847B6">
      <w:pPr>
        <w:pStyle w:val="Akapitzlist"/>
        <w:numPr>
          <w:ilvl w:val="0"/>
          <w:numId w:val="52"/>
        </w:numPr>
        <w:rPr>
          <w:rFonts w:ascii="Times New Roman" w:hAnsi="Times New Roman" w:cs="Times New Roman"/>
          <w:b/>
          <w:sz w:val="16"/>
          <w:szCs w:val="16"/>
        </w:rPr>
      </w:pPr>
      <w:r w:rsidRPr="00744262">
        <w:rPr>
          <w:rFonts w:ascii="Times New Roman" w:hAnsi="Times New Roman" w:cs="Times New Roman"/>
          <w:b/>
          <w:sz w:val="16"/>
          <w:szCs w:val="16"/>
        </w:rPr>
        <w:t>PRZEPISY ZWIĄZANE</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1. CZĘŚĆ OGÓLNA</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1.1. Nazwa nadana zamówieniu przez zamawiającego.</w:t>
      </w:r>
    </w:p>
    <w:p w:rsidR="00E34028" w:rsidRDefault="00E34028" w:rsidP="004847B6">
      <w:pPr>
        <w:rPr>
          <w:rFonts w:ascii="Times New Roman" w:hAnsi="Times New Roman" w:cs="Times New Roman"/>
          <w:b/>
          <w:bCs/>
          <w:i/>
          <w:iCs/>
          <w:sz w:val="16"/>
          <w:szCs w:val="16"/>
        </w:rPr>
      </w:pPr>
      <w:r w:rsidRPr="00E34028">
        <w:rPr>
          <w:rFonts w:ascii="Times New Roman" w:hAnsi="Times New Roman" w:cs="Times New Roman"/>
          <w:b/>
          <w:bCs/>
          <w:i/>
          <w:iCs/>
          <w:sz w:val="16"/>
          <w:szCs w:val="16"/>
        </w:rPr>
        <w:t>„Remont krawędzi tarasu oraz wymiana orynnowania w Ośrodku Wczesnej Rehabilitacji Kardiologicznej”</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1.</w:t>
      </w:r>
      <w:r>
        <w:rPr>
          <w:rFonts w:ascii="Times New Roman" w:hAnsi="Times New Roman" w:cs="Times New Roman"/>
          <w:sz w:val="16"/>
          <w:szCs w:val="16"/>
        </w:rPr>
        <w:t>1</w:t>
      </w:r>
      <w:r w:rsidRPr="00D1119D">
        <w:rPr>
          <w:rFonts w:ascii="Times New Roman" w:hAnsi="Times New Roman" w:cs="Times New Roman"/>
          <w:sz w:val="16"/>
          <w:szCs w:val="16"/>
        </w:rPr>
        <w:t xml:space="preserve">.1. Przedmiot Specyfikacji Technicznej </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 xml:space="preserve">Przedmiotem niniejszej Specyfikacji Technicznej są wymagania dotyczące wykonania i odbioru </w:t>
      </w:r>
      <w:r>
        <w:rPr>
          <w:rFonts w:ascii="Times New Roman" w:hAnsi="Times New Roman" w:cs="Times New Roman"/>
          <w:sz w:val="16"/>
          <w:szCs w:val="16"/>
        </w:rPr>
        <w:t>robót</w:t>
      </w:r>
      <w:r w:rsidRPr="00D1119D">
        <w:rPr>
          <w:rFonts w:ascii="Times New Roman" w:hAnsi="Times New Roman" w:cs="Times New Roman"/>
          <w:sz w:val="16"/>
          <w:szCs w:val="16"/>
        </w:rPr>
        <w:t xml:space="preserve"> elewacyjnych realizowanych w ramach </w:t>
      </w:r>
      <w:r w:rsidR="00C912D8" w:rsidRPr="00C912D8">
        <w:rPr>
          <w:rFonts w:ascii="Times New Roman" w:hAnsi="Times New Roman" w:cs="Times New Roman"/>
          <w:b/>
          <w:bCs/>
          <w:i/>
          <w:iCs/>
          <w:sz w:val="16"/>
          <w:szCs w:val="16"/>
        </w:rPr>
        <w:t>„</w:t>
      </w:r>
      <w:r w:rsidR="00E34028" w:rsidRPr="00E34028">
        <w:rPr>
          <w:rFonts w:ascii="Times New Roman" w:hAnsi="Times New Roman" w:cs="Times New Roman"/>
          <w:b/>
          <w:bCs/>
          <w:i/>
          <w:iCs/>
          <w:sz w:val="16"/>
          <w:szCs w:val="16"/>
        </w:rPr>
        <w:t>„Remont krawędzi tarasu oraz wymiana orynnowania w Ośrodku Wczesnej Rehabilitacji Kardiologicznej”</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1.2. Zakres stosowania</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 xml:space="preserve">Specyfikacja techniczna jest częścią dokumentacji przetargowej niezbędnej przy realizacji i odbiorze robót wymienionych w pkt 1.1. </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1.2.</w:t>
      </w:r>
      <w:r>
        <w:rPr>
          <w:rFonts w:ascii="Times New Roman" w:hAnsi="Times New Roman" w:cs="Times New Roman"/>
          <w:sz w:val="16"/>
          <w:szCs w:val="16"/>
        </w:rPr>
        <w:t>1</w:t>
      </w:r>
      <w:r w:rsidRPr="00D1119D">
        <w:rPr>
          <w:rFonts w:ascii="Times New Roman" w:hAnsi="Times New Roman" w:cs="Times New Roman"/>
          <w:sz w:val="16"/>
          <w:szCs w:val="16"/>
        </w:rPr>
        <w:t>. Zakres Robót objętych</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Specyfikacja dotyczy wszystkich czynności umożliwiających i mających na celu wykonanie okładzin elewacyjnych w tym :</w:t>
      </w:r>
    </w:p>
    <w:p w:rsidR="004847B6" w:rsidRPr="00684DEE" w:rsidRDefault="004847B6" w:rsidP="004847B6">
      <w:pPr>
        <w:pStyle w:val="Akapitzlist"/>
        <w:numPr>
          <w:ilvl w:val="0"/>
          <w:numId w:val="48"/>
        </w:numPr>
        <w:rPr>
          <w:rFonts w:ascii="Times New Roman" w:hAnsi="Times New Roman" w:cs="Times New Roman"/>
          <w:sz w:val="16"/>
          <w:szCs w:val="16"/>
        </w:rPr>
      </w:pPr>
      <w:r w:rsidRPr="00684DEE">
        <w:rPr>
          <w:rFonts w:ascii="Times New Roman" w:hAnsi="Times New Roman" w:cs="Times New Roman"/>
          <w:sz w:val="16"/>
          <w:szCs w:val="16"/>
        </w:rPr>
        <w:t>Wykonanie elewacji</w:t>
      </w:r>
      <w:r>
        <w:rPr>
          <w:rFonts w:ascii="Times New Roman" w:hAnsi="Times New Roman" w:cs="Times New Roman"/>
          <w:sz w:val="16"/>
          <w:szCs w:val="16"/>
        </w:rPr>
        <w:t xml:space="preserve"> metodą </w:t>
      </w:r>
      <w:proofErr w:type="spellStart"/>
      <w:r>
        <w:rPr>
          <w:rFonts w:ascii="Times New Roman" w:hAnsi="Times New Roman" w:cs="Times New Roman"/>
          <w:sz w:val="16"/>
          <w:szCs w:val="16"/>
        </w:rPr>
        <w:t>bezspoinową</w:t>
      </w:r>
      <w:proofErr w:type="spellEnd"/>
    </w:p>
    <w:p w:rsidR="004847B6" w:rsidRPr="00684DEE" w:rsidRDefault="004847B6" w:rsidP="004847B6">
      <w:pPr>
        <w:pStyle w:val="Akapitzlist"/>
        <w:numPr>
          <w:ilvl w:val="0"/>
          <w:numId w:val="48"/>
        </w:numPr>
        <w:rPr>
          <w:rFonts w:ascii="Times New Roman" w:hAnsi="Times New Roman" w:cs="Times New Roman"/>
          <w:sz w:val="16"/>
          <w:szCs w:val="16"/>
        </w:rPr>
      </w:pPr>
      <w:r w:rsidRPr="00684DEE">
        <w:rPr>
          <w:rFonts w:ascii="Times New Roman" w:hAnsi="Times New Roman" w:cs="Times New Roman"/>
          <w:sz w:val="16"/>
          <w:szCs w:val="16"/>
        </w:rPr>
        <w:t>Obróbki blacharskie</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Wszelkie roboty, prace dodatkowe, czynności, materiały, rozwiązania, etc. nieopisane lub nie wymienione w poniższej Specyfikacji, a konieczne do przeprowadzenia, z punktu widzenia Prawa, sztuki i praktyki budowlanej, kompletnych prac budowlanych muszą być przewidziane przez Wykonawcę na podstawie analizy dokumentacji Projektu Wykonawczego.</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1.3. Wyszczególnienie i opis prac towarzyszących i robót tymczasowych</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Prace tymczasowe i towarzyszące:</w:t>
      </w:r>
    </w:p>
    <w:p w:rsidR="004847B6" w:rsidRPr="00183ED2" w:rsidRDefault="004847B6" w:rsidP="004847B6">
      <w:pPr>
        <w:pStyle w:val="Akapitzlist"/>
        <w:numPr>
          <w:ilvl w:val="0"/>
          <w:numId w:val="48"/>
        </w:numPr>
        <w:rPr>
          <w:rFonts w:ascii="Times New Roman" w:hAnsi="Times New Roman" w:cs="Times New Roman"/>
          <w:sz w:val="16"/>
          <w:szCs w:val="16"/>
        </w:rPr>
      </w:pPr>
      <w:r w:rsidRPr="00183ED2">
        <w:rPr>
          <w:rFonts w:ascii="Times New Roman" w:hAnsi="Times New Roman" w:cs="Times New Roman"/>
          <w:sz w:val="16"/>
          <w:szCs w:val="16"/>
        </w:rPr>
        <w:t>wykonanie pomocniczych konstrukcji montażowych</w:t>
      </w:r>
    </w:p>
    <w:p w:rsidR="004847B6" w:rsidRPr="00183ED2" w:rsidRDefault="004847B6" w:rsidP="004847B6">
      <w:pPr>
        <w:pStyle w:val="Akapitzlist"/>
        <w:numPr>
          <w:ilvl w:val="0"/>
          <w:numId w:val="48"/>
        </w:numPr>
        <w:rPr>
          <w:rFonts w:ascii="Times New Roman" w:hAnsi="Times New Roman" w:cs="Times New Roman"/>
          <w:sz w:val="16"/>
          <w:szCs w:val="16"/>
        </w:rPr>
      </w:pPr>
      <w:r w:rsidRPr="00183ED2">
        <w:rPr>
          <w:rFonts w:ascii="Times New Roman" w:hAnsi="Times New Roman" w:cs="Times New Roman"/>
          <w:sz w:val="16"/>
          <w:szCs w:val="16"/>
        </w:rPr>
        <w:t>inwentaryzacja powykonawcza</w:t>
      </w:r>
    </w:p>
    <w:p w:rsidR="004847B6" w:rsidRPr="00183ED2" w:rsidRDefault="004847B6" w:rsidP="004847B6">
      <w:pPr>
        <w:pStyle w:val="Akapitzlist"/>
        <w:numPr>
          <w:ilvl w:val="0"/>
          <w:numId w:val="48"/>
        </w:numPr>
        <w:rPr>
          <w:rFonts w:ascii="Times New Roman" w:hAnsi="Times New Roman" w:cs="Times New Roman"/>
          <w:sz w:val="16"/>
          <w:szCs w:val="16"/>
        </w:rPr>
      </w:pPr>
      <w:r w:rsidRPr="00183ED2">
        <w:rPr>
          <w:rFonts w:ascii="Times New Roman" w:hAnsi="Times New Roman" w:cs="Times New Roman"/>
          <w:sz w:val="16"/>
          <w:szCs w:val="16"/>
        </w:rPr>
        <w:t>wykonanie tymczasowych przyłączy wody, energii elektrycznej, kanalizacji, telekomunikacji i innych mediów potrzebnych Wykonawcy</w:t>
      </w:r>
    </w:p>
    <w:p w:rsidR="004847B6" w:rsidRPr="00183ED2" w:rsidRDefault="004847B6" w:rsidP="004847B6">
      <w:pPr>
        <w:pStyle w:val="Akapitzlist"/>
        <w:numPr>
          <w:ilvl w:val="0"/>
          <w:numId w:val="48"/>
        </w:numPr>
        <w:rPr>
          <w:rFonts w:ascii="Times New Roman" w:hAnsi="Times New Roman" w:cs="Times New Roman"/>
          <w:sz w:val="16"/>
          <w:szCs w:val="16"/>
        </w:rPr>
      </w:pPr>
      <w:r w:rsidRPr="00183ED2">
        <w:rPr>
          <w:rFonts w:ascii="Times New Roman" w:hAnsi="Times New Roman" w:cs="Times New Roman"/>
          <w:sz w:val="16"/>
          <w:szCs w:val="16"/>
        </w:rPr>
        <w:t>obsługę sprzętu drobnego oraz tych jednostek sprzętu podstawowego, dla którego nie przewiduje się żadnej obsługi,</w:t>
      </w:r>
    </w:p>
    <w:p w:rsidR="004847B6" w:rsidRPr="00183ED2" w:rsidRDefault="004847B6" w:rsidP="004847B6">
      <w:pPr>
        <w:pStyle w:val="Akapitzlist"/>
        <w:numPr>
          <w:ilvl w:val="0"/>
          <w:numId w:val="48"/>
        </w:numPr>
        <w:rPr>
          <w:rFonts w:ascii="Times New Roman" w:hAnsi="Times New Roman" w:cs="Times New Roman"/>
          <w:sz w:val="16"/>
          <w:szCs w:val="16"/>
        </w:rPr>
      </w:pPr>
      <w:r w:rsidRPr="00183ED2">
        <w:rPr>
          <w:rFonts w:ascii="Times New Roman" w:hAnsi="Times New Roman" w:cs="Times New Roman"/>
          <w:sz w:val="16"/>
          <w:szCs w:val="16"/>
        </w:rPr>
        <w:t>załadunek i wyładunek narzędzi i pomocniczego sprzętu na środki transportowe - ręcznie</w:t>
      </w:r>
    </w:p>
    <w:p w:rsidR="004847B6" w:rsidRPr="00183ED2" w:rsidRDefault="004847B6" w:rsidP="004847B6">
      <w:pPr>
        <w:pStyle w:val="Akapitzlist"/>
        <w:numPr>
          <w:ilvl w:val="0"/>
          <w:numId w:val="48"/>
        </w:numPr>
        <w:rPr>
          <w:rFonts w:ascii="Times New Roman" w:hAnsi="Times New Roman" w:cs="Times New Roman"/>
          <w:sz w:val="16"/>
          <w:szCs w:val="16"/>
        </w:rPr>
      </w:pPr>
      <w:r w:rsidRPr="00183ED2">
        <w:rPr>
          <w:rFonts w:ascii="Times New Roman" w:hAnsi="Times New Roman" w:cs="Times New Roman"/>
          <w:sz w:val="16"/>
          <w:szCs w:val="16"/>
        </w:rPr>
        <w:t>utrzymanie urządzeń placu budowy</w:t>
      </w:r>
    </w:p>
    <w:p w:rsidR="004847B6" w:rsidRPr="00183ED2" w:rsidRDefault="004847B6" w:rsidP="004847B6">
      <w:pPr>
        <w:pStyle w:val="Akapitzlist"/>
        <w:numPr>
          <w:ilvl w:val="0"/>
          <w:numId w:val="48"/>
        </w:numPr>
        <w:rPr>
          <w:rFonts w:ascii="Times New Roman" w:hAnsi="Times New Roman" w:cs="Times New Roman"/>
          <w:sz w:val="16"/>
          <w:szCs w:val="16"/>
        </w:rPr>
      </w:pPr>
      <w:r w:rsidRPr="00183ED2">
        <w:rPr>
          <w:rFonts w:ascii="Times New Roman" w:hAnsi="Times New Roman" w:cs="Times New Roman"/>
          <w:sz w:val="16"/>
          <w:szCs w:val="16"/>
        </w:rPr>
        <w:t>pomiary do rozliczenia robót</w:t>
      </w:r>
    </w:p>
    <w:p w:rsidR="004847B6" w:rsidRPr="00183ED2" w:rsidRDefault="004847B6" w:rsidP="004847B6">
      <w:pPr>
        <w:pStyle w:val="Akapitzlist"/>
        <w:numPr>
          <w:ilvl w:val="0"/>
          <w:numId w:val="48"/>
        </w:numPr>
        <w:rPr>
          <w:rFonts w:ascii="Times New Roman" w:hAnsi="Times New Roman" w:cs="Times New Roman"/>
          <w:sz w:val="16"/>
          <w:szCs w:val="16"/>
        </w:rPr>
      </w:pPr>
      <w:r w:rsidRPr="00183ED2">
        <w:rPr>
          <w:rFonts w:ascii="Times New Roman" w:hAnsi="Times New Roman" w:cs="Times New Roman"/>
          <w:sz w:val="16"/>
          <w:szCs w:val="16"/>
        </w:rPr>
        <w:t>działanie ochronne zgodnie z warunkami bhp</w:t>
      </w:r>
    </w:p>
    <w:p w:rsidR="004847B6" w:rsidRPr="00183ED2" w:rsidRDefault="004847B6" w:rsidP="004847B6">
      <w:pPr>
        <w:pStyle w:val="Akapitzlist"/>
        <w:numPr>
          <w:ilvl w:val="0"/>
          <w:numId w:val="48"/>
        </w:numPr>
        <w:rPr>
          <w:rFonts w:ascii="Times New Roman" w:hAnsi="Times New Roman" w:cs="Times New Roman"/>
          <w:sz w:val="16"/>
          <w:szCs w:val="16"/>
        </w:rPr>
      </w:pPr>
      <w:r w:rsidRPr="00183ED2">
        <w:rPr>
          <w:rFonts w:ascii="Times New Roman" w:hAnsi="Times New Roman" w:cs="Times New Roman"/>
          <w:sz w:val="16"/>
          <w:szCs w:val="16"/>
        </w:rPr>
        <w:t>utrzymanie drobnych narzędzi</w:t>
      </w:r>
    </w:p>
    <w:p w:rsidR="004847B6" w:rsidRPr="00183ED2" w:rsidRDefault="004847B6" w:rsidP="004847B6">
      <w:pPr>
        <w:pStyle w:val="Akapitzlist"/>
        <w:numPr>
          <w:ilvl w:val="0"/>
          <w:numId w:val="48"/>
        </w:numPr>
        <w:rPr>
          <w:rFonts w:ascii="Times New Roman" w:hAnsi="Times New Roman" w:cs="Times New Roman"/>
          <w:sz w:val="16"/>
          <w:szCs w:val="16"/>
        </w:rPr>
      </w:pPr>
      <w:r w:rsidRPr="00183ED2">
        <w:rPr>
          <w:rFonts w:ascii="Times New Roman" w:hAnsi="Times New Roman" w:cs="Times New Roman"/>
          <w:sz w:val="16"/>
          <w:szCs w:val="16"/>
        </w:rPr>
        <w:lastRenderedPageBreak/>
        <w:t>usuwanie z obszaru budowy odpadów i zanieczyszczeń</w:t>
      </w:r>
    </w:p>
    <w:p w:rsidR="004847B6" w:rsidRPr="00183ED2" w:rsidRDefault="004847B6" w:rsidP="004847B6">
      <w:pPr>
        <w:pStyle w:val="Akapitzlist"/>
        <w:numPr>
          <w:ilvl w:val="0"/>
          <w:numId w:val="48"/>
        </w:numPr>
        <w:rPr>
          <w:rFonts w:ascii="Times New Roman" w:hAnsi="Times New Roman" w:cs="Times New Roman"/>
          <w:sz w:val="16"/>
          <w:szCs w:val="16"/>
        </w:rPr>
      </w:pPr>
      <w:r w:rsidRPr="00183ED2">
        <w:rPr>
          <w:rFonts w:ascii="Times New Roman" w:hAnsi="Times New Roman" w:cs="Times New Roman"/>
          <w:sz w:val="16"/>
          <w:szCs w:val="16"/>
        </w:rPr>
        <w:t>opłata za wjazd samochodów ciężarowych do miasta, których obciążenie na oś przekracza obowiązujące przepisy</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Wykonawca ponosi odpowiedzialność za dokładne wytyczenie w planie i wyznaczenie wysokości wszystkich elementów robót zgodnie z wymiarami i rzędnymi określonymi w dokumentacji projektowej. Wytyczenie charakterystycznych punktów budowli w terenie i ustawienie reperów roboczych powinno być wykonane w nawiązaniu do geodezyjnie wyznaczonych punktów sytuacyjnych i wysokościowych oraz pod nadzorem uprawnionego geodety. Robót pomiarowych Zamawiający nie będzie opłacał odrębnie. Wykonawca zobowiązany będzie do wykonania i utrzymywania w stanie nadającym się do użytku oraz likwidacji wszystkich robót tymczasowych, niezbędnych do realizacji przedmiotu zamówienia. Robót tymczasowych i prac towarzyszących Zamawiający nie będzie opłacał oddzielnie</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1.4. Informacje o terenie budowy</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Ogólne informacje dotyczące terenu budowy podano w STB 0.0 „Wymagania ogólne” pkt 1.4.</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Wykonawca ma obowiązek znać i stosować w czasie prowadzenia robót wszelkie przepisy dotyczące ochrony środowiska naturalnego. Miejsca na bazy, magazyny, składowiska i drogi transportowe powinny być tak wybrane, aby nie powodować zniszczeń w środowisku naturalnym. Powinny zostać podjęte odpowiednie środki zabezpieczające przed zanieczyszczeniem zbiorników i cieków wodnych, przekroczeniem dopuszczalnych norm hałasu, możliwością powstania pożaru. Opłaty i kary za przekroczenie w trakcie realizacji robót norm, określonych w odpowiednich przepisach dotyczących ochrony środowiska, obciążają Wykonawcę.</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Wykonawca ma obowiązek utrzymywać sprawny sprzęt przeciwpożarowy wymagany przez odpowiednie przepisy, przestrzegać przepisów ochrony przeciwpożarowej. Za wszelkie straty spowodowane pożarem wywołanym jako rezultat prowadzonych robót albo przez personel Wykonawcy, odpowiedzialny jest Wykonawca.</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 xml:space="preserve">Wykonawca jest zobowiązany do ochrony przed uszkodzeniem lub zniszczeniem własności publicznej i prywatnej. Odpowiada za ochronę instalacji i urządzeń zlokalizowanych na powierzchni terenu i pod jego poziomem, takie jak rurociągi, kable itp. Wykonawca, o ile umowa nie stanowi inaczej, uzyska od odpowiednich władz będących właścicielem instalacji potwierdzenie o ich lokalizacji. Wykonawca zapewni właściwe oznaczenie i zabezpieczenie przed uszkodzeniem tych instalacji i urządzeń w czasie trwania budowy.  Możliwe jest występowanie instalacji sieci niezinwentaryzowanych na mapach, których przebieg nie jest znany. O fakcie przypadkowego uszkodzenia tych instalacji Wykonawca bezzwłocznie powiadomi Inspektora i zainteresowane władze oraz będzie z nimi współpracował dostarczając wszelkiej pomocy przy dokonywaniu napraw oraz  ponosząc ich koszt. Podczas realizacji robót Wykonawca będzie przestrzegał przepisów dotyczących bezpieczeństwa i higieny pracy. </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1.5 Nazwy i kody robót objętych zamówieniem</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Główny przedmiot : 45000000-7 Roboty budowlane</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1.6. Definicje określeń podstawowych.</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Określenia podstawowe w niniejszej STB są zgodne z obowiązującymi odpowiednimi normami oraz określeniami podanymi w specyfikacji STB 0.0 Wymagania ogólne.</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2. WYMAGANIA DOTYCZĄCE WŁAŚCIWOŚCI WYROBÓW BUDOWLANYCH</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Wymagania ogólne dotyczące materiałów podano w STB 0.0 „Wymagania ogólne”.</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2.1. Wymagania ogólne</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Zastosowane materiały powinny spełniać ogólne wymagania  podanie poniżej :</w:t>
      </w:r>
    </w:p>
    <w:p w:rsidR="004847B6" w:rsidRPr="00183ED2" w:rsidRDefault="004847B6" w:rsidP="004847B6">
      <w:pPr>
        <w:pStyle w:val="Akapitzlist"/>
        <w:numPr>
          <w:ilvl w:val="0"/>
          <w:numId w:val="48"/>
        </w:numPr>
        <w:ind w:left="851" w:hanging="491"/>
        <w:rPr>
          <w:rFonts w:ascii="Times New Roman" w:hAnsi="Times New Roman" w:cs="Times New Roman"/>
          <w:sz w:val="16"/>
          <w:szCs w:val="16"/>
        </w:rPr>
      </w:pPr>
      <w:r w:rsidRPr="00183ED2">
        <w:rPr>
          <w:rFonts w:ascii="Times New Roman" w:hAnsi="Times New Roman" w:cs="Times New Roman"/>
          <w:sz w:val="16"/>
          <w:szCs w:val="16"/>
        </w:rPr>
        <w:t>Proponowane technologie powinny być odpowiednie do stanu projektowanego, zastosowanych technologii prac, a dobór materiałów powinien być wykonany według kryterium kompatybilności.</w:t>
      </w:r>
    </w:p>
    <w:p w:rsidR="004847B6" w:rsidRPr="00183ED2" w:rsidRDefault="004847B6" w:rsidP="004847B6">
      <w:pPr>
        <w:pStyle w:val="Akapitzlist"/>
        <w:numPr>
          <w:ilvl w:val="0"/>
          <w:numId w:val="48"/>
        </w:numPr>
        <w:ind w:left="851" w:hanging="491"/>
        <w:rPr>
          <w:rFonts w:ascii="Times New Roman" w:hAnsi="Times New Roman" w:cs="Times New Roman"/>
          <w:sz w:val="16"/>
          <w:szCs w:val="16"/>
        </w:rPr>
      </w:pPr>
      <w:r w:rsidRPr="00183ED2">
        <w:rPr>
          <w:rFonts w:ascii="Times New Roman" w:hAnsi="Times New Roman" w:cs="Times New Roman"/>
          <w:sz w:val="16"/>
          <w:szCs w:val="16"/>
        </w:rPr>
        <w:t>Stosowane materiały muszą posiadać udokumentowane parametry nie gorsze od wyspecyfikowanych.</w:t>
      </w:r>
    </w:p>
    <w:p w:rsidR="004847B6" w:rsidRPr="00183ED2" w:rsidRDefault="004847B6" w:rsidP="004847B6">
      <w:pPr>
        <w:pStyle w:val="Akapitzlist"/>
        <w:numPr>
          <w:ilvl w:val="0"/>
          <w:numId w:val="48"/>
        </w:numPr>
        <w:ind w:left="851" w:hanging="491"/>
        <w:rPr>
          <w:rFonts w:ascii="Times New Roman" w:hAnsi="Times New Roman" w:cs="Times New Roman"/>
          <w:sz w:val="16"/>
          <w:szCs w:val="16"/>
        </w:rPr>
      </w:pPr>
      <w:r w:rsidRPr="00183ED2">
        <w:rPr>
          <w:rFonts w:ascii="Times New Roman" w:hAnsi="Times New Roman" w:cs="Times New Roman"/>
          <w:sz w:val="16"/>
          <w:szCs w:val="16"/>
        </w:rPr>
        <w:t>Wszystkie materiały, elementy, rozwiązania, systemy muszą być stosowane, wykonywane, montowane ściśle według udokumentowanych wytycznych producenta, w sposób i w warunkach określonych w posiadanych przez element dokumentach odniesienia jak aktualne aprobaty techniczne, certyfikat lub deklarację zgodności, atesty – wymagane przez polskie prawo. Oferent jest zobowiązany do wykazania, że dany materiał, system, zestaw, etc. wprowadzony legalnie na polski rynek, spełnia, określone polskim prawem, warunki techniczne dla projektowanego obiektu.</w:t>
      </w:r>
    </w:p>
    <w:p w:rsidR="004847B6" w:rsidRPr="00183ED2" w:rsidRDefault="004847B6" w:rsidP="004847B6">
      <w:pPr>
        <w:pStyle w:val="Akapitzlist"/>
        <w:numPr>
          <w:ilvl w:val="0"/>
          <w:numId w:val="48"/>
        </w:numPr>
        <w:ind w:left="851" w:hanging="491"/>
        <w:rPr>
          <w:rFonts w:ascii="Times New Roman" w:hAnsi="Times New Roman" w:cs="Times New Roman"/>
          <w:sz w:val="16"/>
          <w:szCs w:val="16"/>
        </w:rPr>
      </w:pPr>
      <w:r w:rsidRPr="00183ED2">
        <w:rPr>
          <w:rFonts w:ascii="Times New Roman" w:hAnsi="Times New Roman" w:cs="Times New Roman"/>
          <w:sz w:val="16"/>
          <w:szCs w:val="16"/>
        </w:rPr>
        <w:t>Wykonawca jest zobowiązany do zrealizowania wszystkich brakujących i pominiętych w niniejszym opracowaniu elementów wraz z dostarczeniem koniecznych materiałów i urządzeń dla kompletnego wykonania, montażu i zapewnienia pełnej funkcjonalności specyfikowanych robót.</w:t>
      </w:r>
    </w:p>
    <w:p w:rsidR="004847B6" w:rsidRPr="00183ED2" w:rsidRDefault="004847B6" w:rsidP="004847B6">
      <w:pPr>
        <w:pStyle w:val="Akapitzlist"/>
        <w:numPr>
          <w:ilvl w:val="0"/>
          <w:numId w:val="48"/>
        </w:numPr>
        <w:ind w:left="851" w:hanging="491"/>
        <w:rPr>
          <w:rFonts w:ascii="Times New Roman" w:hAnsi="Times New Roman" w:cs="Times New Roman"/>
          <w:sz w:val="16"/>
          <w:szCs w:val="16"/>
        </w:rPr>
      </w:pPr>
      <w:r w:rsidRPr="00183ED2">
        <w:rPr>
          <w:rFonts w:ascii="Times New Roman" w:hAnsi="Times New Roman" w:cs="Times New Roman"/>
          <w:sz w:val="16"/>
          <w:szCs w:val="16"/>
        </w:rPr>
        <w:t>Dobrane materiały, faktury, kolory wszelkich elementów montowanych na budynku, stosowanych materiałów powłokowych, malarskich, posadzkowych, elementów konstrukcyjnych, mocowań, elementów maskujących i innych widocznych elementów wykończeniowych muszą być zaprezentowane i zaakceptowane przez Zamawiającego i Głównego Projektanta.</w:t>
      </w:r>
    </w:p>
    <w:p w:rsidR="004847B6" w:rsidRPr="00183ED2" w:rsidRDefault="004847B6" w:rsidP="004847B6">
      <w:pPr>
        <w:pStyle w:val="Akapitzlist"/>
        <w:numPr>
          <w:ilvl w:val="0"/>
          <w:numId w:val="48"/>
        </w:numPr>
        <w:ind w:left="851" w:hanging="491"/>
        <w:rPr>
          <w:rFonts w:ascii="Times New Roman" w:hAnsi="Times New Roman" w:cs="Times New Roman"/>
          <w:sz w:val="16"/>
          <w:szCs w:val="16"/>
        </w:rPr>
      </w:pPr>
      <w:r w:rsidRPr="00183ED2">
        <w:rPr>
          <w:rFonts w:ascii="Times New Roman" w:hAnsi="Times New Roman" w:cs="Times New Roman"/>
          <w:sz w:val="16"/>
          <w:szCs w:val="16"/>
        </w:rPr>
        <w:t>Wykonawca zapewni, aby tymczasowo składowane materiały, do czasu, gdy będą one potrzebne do robót, były zabezpieczone przed zanieczyszczeniem, zachowały swoją jakość i właściwość.</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lastRenderedPageBreak/>
        <w:t xml:space="preserve">2.2 </w:t>
      </w:r>
      <w:r>
        <w:rPr>
          <w:rFonts w:ascii="Times New Roman" w:hAnsi="Times New Roman" w:cs="Times New Roman"/>
          <w:sz w:val="16"/>
          <w:szCs w:val="16"/>
        </w:rPr>
        <w:t>Przewidziane materiały</w:t>
      </w:r>
    </w:p>
    <w:p w:rsidR="004847B6" w:rsidRPr="00B96CD4" w:rsidRDefault="004847B6" w:rsidP="004847B6">
      <w:pPr>
        <w:pStyle w:val="Akapitzlist"/>
        <w:numPr>
          <w:ilvl w:val="0"/>
          <w:numId w:val="48"/>
        </w:numPr>
        <w:rPr>
          <w:rFonts w:ascii="Times New Roman" w:hAnsi="Times New Roman" w:cs="Times New Roman"/>
          <w:sz w:val="16"/>
          <w:szCs w:val="16"/>
        </w:rPr>
      </w:pPr>
      <w:r w:rsidRPr="00B96CD4">
        <w:rPr>
          <w:rFonts w:ascii="Times New Roman" w:hAnsi="Times New Roman" w:cs="Times New Roman"/>
          <w:sz w:val="16"/>
          <w:szCs w:val="16"/>
        </w:rPr>
        <w:t xml:space="preserve">Blacha </w:t>
      </w:r>
      <w:r>
        <w:rPr>
          <w:rFonts w:ascii="Times New Roman" w:hAnsi="Times New Roman" w:cs="Times New Roman"/>
          <w:sz w:val="16"/>
          <w:szCs w:val="16"/>
        </w:rPr>
        <w:t>stalowa ocynkowana, powlekana</w:t>
      </w:r>
    </w:p>
    <w:p w:rsidR="004847B6" w:rsidRDefault="004847B6" w:rsidP="004847B6">
      <w:pPr>
        <w:pStyle w:val="Akapitzlist"/>
        <w:numPr>
          <w:ilvl w:val="0"/>
          <w:numId w:val="49"/>
        </w:numPr>
        <w:rPr>
          <w:rFonts w:ascii="Times New Roman" w:hAnsi="Times New Roman" w:cs="Times New Roman"/>
          <w:sz w:val="16"/>
          <w:szCs w:val="16"/>
        </w:rPr>
      </w:pPr>
      <w:r>
        <w:rPr>
          <w:rFonts w:ascii="Times New Roman" w:hAnsi="Times New Roman" w:cs="Times New Roman"/>
          <w:sz w:val="16"/>
          <w:szCs w:val="16"/>
        </w:rPr>
        <w:t>Zaprawa tynkarska cienkowarstwowa silikatowa</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2.</w:t>
      </w:r>
      <w:r>
        <w:rPr>
          <w:rFonts w:ascii="Times New Roman" w:hAnsi="Times New Roman" w:cs="Times New Roman"/>
          <w:sz w:val="16"/>
          <w:szCs w:val="16"/>
        </w:rPr>
        <w:t>3</w:t>
      </w:r>
      <w:r w:rsidRPr="00D1119D">
        <w:rPr>
          <w:rFonts w:ascii="Times New Roman" w:hAnsi="Times New Roman" w:cs="Times New Roman"/>
          <w:sz w:val="16"/>
          <w:szCs w:val="16"/>
        </w:rPr>
        <w:t>. Warunki przyjęcia na budowę materiałów</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Materiały i wyroby mogą być przyjęte na budowę, jeśli spełniają następujące warunki:</w:t>
      </w:r>
    </w:p>
    <w:p w:rsidR="004847B6" w:rsidRPr="00423E8D" w:rsidRDefault="004847B6" w:rsidP="004847B6">
      <w:pPr>
        <w:pStyle w:val="Akapitzlist"/>
        <w:numPr>
          <w:ilvl w:val="0"/>
          <w:numId w:val="49"/>
        </w:numPr>
        <w:rPr>
          <w:rFonts w:ascii="Times New Roman" w:hAnsi="Times New Roman" w:cs="Times New Roman"/>
          <w:sz w:val="16"/>
          <w:szCs w:val="16"/>
        </w:rPr>
      </w:pPr>
      <w:r w:rsidRPr="00423E8D">
        <w:rPr>
          <w:rFonts w:ascii="Times New Roman" w:hAnsi="Times New Roman" w:cs="Times New Roman"/>
          <w:sz w:val="16"/>
          <w:szCs w:val="16"/>
        </w:rPr>
        <w:t>są zgodne z ich wyszczególnieniem i charakterystyką podaną w dokumentacji projektowej i specyfikacji technicznej,</w:t>
      </w:r>
    </w:p>
    <w:p w:rsidR="004847B6" w:rsidRPr="00423E8D" w:rsidRDefault="004847B6" w:rsidP="004847B6">
      <w:pPr>
        <w:pStyle w:val="Akapitzlist"/>
        <w:numPr>
          <w:ilvl w:val="0"/>
          <w:numId w:val="49"/>
        </w:numPr>
        <w:rPr>
          <w:rFonts w:ascii="Times New Roman" w:hAnsi="Times New Roman" w:cs="Times New Roman"/>
          <w:sz w:val="16"/>
          <w:szCs w:val="16"/>
        </w:rPr>
      </w:pPr>
      <w:r w:rsidRPr="00423E8D">
        <w:rPr>
          <w:rFonts w:ascii="Times New Roman" w:hAnsi="Times New Roman" w:cs="Times New Roman"/>
          <w:sz w:val="16"/>
          <w:szCs w:val="16"/>
        </w:rPr>
        <w:t>są właściwie opakowane, firmowo zamknięte (bez oznak naruszenia zamknięć) i oznakowane (pełna nazwa wyrobu, ewentualnie nazwa handlowa oraz symbol handlowy wyrobu),</w:t>
      </w:r>
    </w:p>
    <w:p w:rsidR="004847B6" w:rsidRPr="00423E8D" w:rsidRDefault="004847B6" w:rsidP="004847B6">
      <w:pPr>
        <w:pStyle w:val="Akapitzlist"/>
        <w:numPr>
          <w:ilvl w:val="0"/>
          <w:numId w:val="49"/>
        </w:numPr>
        <w:rPr>
          <w:rFonts w:ascii="Times New Roman" w:hAnsi="Times New Roman" w:cs="Times New Roman"/>
          <w:sz w:val="16"/>
          <w:szCs w:val="16"/>
        </w:rPr>
      </w:pPr>
      <w:r w:rsidRPr="00423E8D">
        <w:rPr>
          <w:rFonts w:ascii="Times New Roman" w:hAnsi="Times New Roman" w:cs="Times New Roman"/>
          <w:sz w:val="16"/>
          <w:szCs w:val="16"/>
        </w:rPr>
        <w:t>spełniają wymagane właściwości wskazane odpowiednimi dokumentami odniesienia,</w:t>
      </w:r>
    </w:p>
    <w:p w:rsidR="004847B6" w:rsidRPr="00423E8D" w:rsidRDefault="004847B6" w:rsidP="004847B6">
      <w:pPr>
        <w:pStyle w:val="Akapitzlist"/>
        <w:numPr>
          <w:ilvl w:val="0"/>
          <w:numId w:val="49"/>
        </w:numPr>
        <w:rPr>
          <w:rFonts w:ascii="Times New Roman" w:hAnsi="Times New Roman" w:cs="Times New Roman"/>
          <w:sz w:val="16"/>
          <w:szCs w:val="16"/>
        </w:rPr>
      </w:pPr>
      <w:r w:rsidRPr="00423E8D">
        <w:rPr>
          <w:rFonts w:ascii="Times New Roman" w:hAnsi="Times New Roman" w:cs="Times New Roman"/>
          <w:sz w:val="16"/>
          <w:szCs w:val="16"/>
        </w:rPr>
        <w:t>producent dostarczył dokumenty świadczące o dopuszczeniu do obrotu i powszechnego lub jednostkowego zastosowania wyrobów oraz karty techniczne (katalogowe) wyrobów lub firmowe wytyczne (zalecenia) stosowania wyrobów,</w:t>
      </w:r>
    </w:p>
    <w:p w:rsidR="004847B6" w:rsidRPr="00423E8D" w:rsidRDefault="004847B6" w:rsidP="004847B6">
      <w:pPr>
        <w:pStyle w:val="Akapitzlist"/>
        <w:numPr>
          <w:ilvl w:val="0"/>
          <w:numId w:val="49"/>
        </w:numPr>
        <w:rPr>
          <w:rFonts w:ascii="Times New Roman" w:hAnsi="Times New Roman" w:cs="Times New Roman"/>
          <w:sz w:val="16"/>
          <w:szCs w:val="16"/>
        </w:rPr>
      </w:pPr>
      <w:r w:rsidRPr="00423E8D">
        <w:rPr>
          <w:rFonts w:ascii="Times New Roman" w:hAnsi="Times New Roman" w:cs="Times New Roman"/>
          <w:sz w:val="16"/>
          <w:szCs w:val="16"/>
        </w:rPr>
        <w:t>spełniają wymagania wynikające z ich terminu przydatności do użycia (termin zakończenia robot powinien się kończyć przed zakończeniem podanych na opakowaniach terminów przydatności do stosowania odpowiednich wyrobów),</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Przyjęcie materiałów i wyrobów na budowę powinno być potwierdzone wpisem do Dziennika Budowy i protokołem przyjęcia materiałów.</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2.</w:t>
      </w:r>
      <w:r>
        <w:rPr>
          <w:rFonts w:ascii="Times New Roman" w:hAnsi="Times New Roman" w:cs="Times New Roman"/>
          <w:sz w:val="16"/>
          <w:szCs w:val="16"/>
        </w:rPr>
        <w:t>4</w:t>
      </w:r>
      <w:r w:rsidRPr="00D1119D">
        <w:rPr>
          <w:rFonts w:ascii="Times New Roman" w:hAnsi="Times New Roman" w:cs="Times New Roman"/>
          <w:sz w:val="16"/>
          <w:szCs w:val="16"/>
        </w:rPr>
        <w:t xml:space="preserve">. Warunki przechowywania materiałów i wyrobów </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Materiały powinny być przechowywane i magazynowane zgodnie z instrukcją producenta oraz wymaganiami odpowiednich dokumentów odniesienia tj. norm bądź aprobat technicznych lub innych dokumentów równoważnych. Pomieszczenie magazynowe do przechowywania materiałów i wyrobów opakowanych powinno być kryte, suche oraz zabezpieczone przed zawilgoceniem, opadami atmosferycznymi, przemarznięciem i przed działaniem promieni słonecznych.</w:t>
      </w:r>
    </w:p>
    <w:p w:rsidR="004847B6"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Tynk cienkowarstwowy przechowywać, w suchym i chłodnym pomieszczeniu, chronić przed wilgocią. 12 miesięcy w oryginalnie zamkniętych opakowaniach.</w:t>
      </w:r>
    </w:p>
    <w:p w:rsidR="004847B6" w:rsidRDefault="004847B6" w:rsidP="004847B6">
      <w:pPr>
        <w:rPr>
          <w:rFonts w:ascii="Times New Roman" w:hAnsi="Times New Roman" w:cs="Times New Roman"/>
          <w:sz w:val="16"/>
          <w:szCs w:val="16"/>
        </w:rPr>
      </w:pPr>
      <w:r>
        <w:rPr>
          <w:rFonts w:ascii="Times New Roman" w:hAnsi="Times New Roman" w:cs="Times New Roman"/>
          <w:sz w:val="16"/>
          <w:szCs w:val="16"/>
        </w:rPr>
        <w:t>2.5. Charakterystyka robót</w:t>
      </w:r>
    </w:p>
    <w:p w:rsidR="004847B6" w:rsidRPr="005C51BF" w:rsidRDefault="004847B6" w:rsidP="004847B6">
      <w:pPr>
        <w:rPr>
          <w:rFonts w:ascii="Times New Roman" w:hAnsi="Times New Roman" w:cs="Times New Roman"/>
          <w:sz w:val="16"/>
          <w:szCs w:val="16"/>
        </w:rPr>
      </w:pPr>
      <w:r w:rsidRPr="005C51BF">
        <w:rPr>
          <w:rFonts w:ascii="Times New Roman" w:hAnsi="Times New Roman" w:cs="Times New Roman"/>
          <w:sz w:val="16"/>
          <w:szCs w:val="16"/>
        </w:rPr>
        <w:t xml:space="preserve">Elewacja zaprojektowana w systemie technologii lekkiej mokrej (styropian/ wełna mineralna), tynkowana tynkiem strukturalnym cienkowarstwowym barwionym w masie, grub. kruszywa 1,5mm. Izolację termiczną zaprojektowano zgodnie z obowiązującymi warunkami, uzyskując odpowiednie współczynniki przenikania ciepła przez przegrody. W miejscach koniecznych- pasy pożarowe zastosowano zgodnie z Aprobatą Techniczną ITB izolacje z wełny mineralnej. </w:t>
      </w:r>
    </w:p>
    <w:p w:rsidR="004847B6" w:rsidRPr="005C51BF" w:rsidRDefault="004847B6" w:rsidP="004847B6">
      <w:pPr>
        <w:rPr>
          <w:rFonts w:ascii="Times New Roman" w:hAnsi="Times New Roman" w:cs="Times New Roman"/>
          <w:sz w:val="16"/>
          <w:szCs w:val="16"/>
        </w:rPr>
      </w:pPr>
      <w:r w:rsidRPr="005C51BF">
        <w:rPr>
          <w:rFonts w:ascii="Times New Roman" w:hAnsi="Times New Roman" w:cs="Times New Roman"/>
          <w:sz w:val="16"/>
          <w:szCs w:val="16"/>
        </w:rPr>
        <w:t>Elewacje zróżnicowano kolorystycznie :</w:t>
      </w:r>
    </w:p>
    <w:p w:rsidR="004847B6" w:rsidRPr="005C51BF" w:rsidRDefault="004847B6" w:rsidP="004847B6">
      <w:pPr>
        <w:pStyle w:val="Akapitzlist"/>
        <w:numPr>
          <w:ilvl w:val="0"/>
          <w:numId w:val="51"/>
        </w:numPr>
        <w:rPr>
          <w:rFonts w:ascii="Times New Roman" w:hAnsi="Times New Roman" w:cs="Times New Roman"/>
          <w:sz w:val="16"/>
          <w:szCs w:val="16"/>
        </w:rPr>
      </w:pPr>
      <w:r w:rsidRPr="005C51BF">
        <w:rPr>
          <w:rFonts w:ascii="Times New Roman" w:hAnsi="Times New Roman" w:cs="Times New Roman"/>
          <w:sz w:val="16"/>
          <w:szCs w:val="16"/>
        </w:rPr>
        <w:t>Do wyprawienia ścian zewnętrznych, jako bazę przyjęto tynk cienkowarstwowy silikatowy w kolorze białym.</w:t>
      </w:r>
    </w:p>
    <w:p w:rsidR="004847B6" w:rsidRPr="005C51BF" w:rsidRDefault="004847B6" w:rsidP="004847B6">
      <w:pPr>
        <w:pStyle w:val="Akapitzlist"/>
        <w:numPr>
          <w:ilvl w:val="0"/>
          <w:numId w:val="51"/>
        </w:numPr>
        <w:rPr>
          <w:rFonts w:ascii="Times New Roman" w:hAnsi="Times New Roman" w:cs="Times New Roman"/>
          <w:sz w:val="16"/>
          <w:szCs w:val="16"/>
        </w:rPr>
      </w:pPr>
      <w:r w:rsidRPr="005C51BF">
        <w:rPr>
          <w:rFonts w:ascii="Times New Roman" w:hAnsi="Times New Roman" w:cs="Times New Roman"/>
          <w:sz w:val="16"/>
          <w:szCs w:val="16"/>
        </w:rPr>
        <w:t>Wokół okien i drzwi wywołane opaski w kolorach ciemnoszarym  i niebieskim;</w:t>
      </w:r>
      <w:r w:rsidRPr="00423E8D">
        <w:rPr>
          <w:rFonts w:ascii="Times New Roman" w:hAnsi="Times New Roman" w:cs="Times New Roman"/>
          <w:sz w:val="16"/>
          <w:szCs w:val="16"/>
        </w:rPr>
        <w:t xml:space="preserve"> </w:t>
      </w:r>
      <w:r>
        <w:rPr>
          <w:rFonts w:ascii="Times New Roman" w:hAnsi="Times New Roman" w:cs="Times New Roman"/>
          <w:sz w:val="16"/>
          <w:szCs w:val="16"/>
        </w:rPr>
        <w:t>o</w:t>
      </w:r>
      <w:r w:rsidRPr="005C51BF">
        <w:rPr>
          <w:rFonts w:ascii="Times New Roman" w:hAnsi="Times New Roman" w:cs="Times New Roman"/>
          <w:sz w:val="16"/>
          <w:szCs w:val="16"/>
        </w:rPr>
        <w:t xml:space="preserve">stateczna forma i </w:t>
      </w:r>
      <w:r>
        <w:rPr>
          <w:rFonts w:ascii="Times New Roman" w:hAnsi="Times New Roman" w:cs="Times New Roman"/>
          <w:sz w:val="16"/>
          <w:szCs w:val="16"/>
        </w:rPr>
        <w:t>kolorystyka</w:t>
      </w:r>
      <w:r w:rsidRPr="005C51BF">
        <w:rPr>
          <w:rFonts w:ascii="Times New Roman" w:hAnsi="Times New Roman" w:cs="Times New Roman"/>
          <w:sz w:val="16"/>
          <w:szCs w:val="16"/>
        </w:rPr>
        <w:t xml:space="preserve"> do uzgodnienia z Zamawiającym</w:t>
      </w:r>
    </w:p>
    <w:p w:rsidR="004847B6" w:rsidRPr="00D1119D" w:rsidRDefault="004847B6" w:rsidP="004847B6">
      <w:pPr>
        <w:rPr>
          <w:rFonts w:ascii="Times New Roman" w:hAnsi="Times New Roman" w:cs="Times New Roman"/>
          <w:sz w:val="16"/>
          <w:szCs w:val="16"/>
        </w:rPr>
      </w:pPr>
      <w:r>
        <w:rPr>
          <w:rFonts w:ascii="Times New Roman" w:hAnsi="Times New Roman" w:cs="Times New Roman"/>
          <w:sz w:val="16"/>
          <w:szCs w:val="16"/>
        </w:rPr>
        <w:t>Obróbki blacharskie zgodnie ze specyfikacją STB 6.1.</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3. WYMAGANIA DOTYCZĄCE SPRZĘTU I MASZYN</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Wymagania ogólne dotyczące sprzętu podano w STB 0.0 „Wymagania ogólne”.</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3.1. Wymagania ogólne</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Roboty można wykonać przy użyciu sprzętu zaakceptowanego przez Inspektora nadzoru. Dobór sprzętu musi spełniać poniższe wymagania:</w:t>
      </w:r>
    </w:p>
    <w:p w:rsidR="004847B6" w:rsidRPr="00183ED2" w:rsidRDefault="004847B6" w:rsidP="004847B6">
      <w:pPr>
        <w:pStyle w:val="Akapitzlist"/>
        <w:numPr>
          <w:ilvl w:val="0"/>
          <w:numId w:val="49"/>
        </w:numPr>
        <w:rPr>
          <w:rFonts w:ascii="Times New Roman" w:hAnsi="Times New Roman" w:cs="Times New Roman"/>
          <w:sz w:val="16"/>
          <w:szCs w:val="16"/>
        </w:rPr>
      </w:pPr>
      <w:r w:rsidRPr="00183ED2">
        <w:rPr>
          <w:rFonts w:ascii="Times New Roman" w:hAnsi="Times New Roman" w:cs="Times New Roman"/>
          <w:sz w:val="16"/>
          <w:szCs w:val="16"/>
        </w:rPr>
        <w:t>Liczba i wydajność sprzętu będzie gwarantować przeprowadzenie robót zgodnie z zasadami określonymi w Dokumentacji Projektowej i STB oraz we wskazaniach Inspektora w terminie przewidzianym umową.</w:t>
      </w:r>
    </w:p>
    <w:p w:rsidR="004847B6" w:rsidRPr="00183ED2" w:rsidRDefault="004847B6" w:rsidP="004847B6">
      <w:pPr>
        <w:pStyle w:val="Akapitzlist"/>
        <w:numPr>
          <w:ilvl w:val="0"/>
          <w:numId w:val="49"/>
        </w:numPr>
        <w:rPr>
          <w:rFonts w:ascii="Times New Roman" w:hAnsi="Times New Roman" w:cs="Times New Roman"/>
          <w:sz w:val="16"/>
          <w:szCs w:val="16"/>
        </w:rPr>
      </w:pPr>
      <w:r w:rsidRPr="00183ED2">
        <w:rPr>
          <w:rFonts w:ascii="Times New Roman" w:hAnsi="Times New Roman" w:cs="Times New Roman"/>
          <w:sz w:val="16"/>
          <w:szCs w:val="16"/>
        </w:rPr>
        <w:t>Wykonawca dostarczy Inspektorowi kopie dokumentów potwierdzających dopuszczenie sprzętu do użytkowania, tam gdzie jest to wymagane przepisami.</w:t>
      </w:r>
    </w:p>
    <w:p w:rsidR="004847B6" w:rsidRPr="00183ED2" w:rsidRDefault="004847B6" w:rsidP="004847B6">
      <w:pPr>
        <w:pStyle w:val="Akapitzlist"/>
        <w:numPr>
          <w:ilvl w:val="0"/>
          <w:numId w:val="49"/>
        </w:numPr>
        <w:rPr>
          <w:rFonts w:ascii="Times New Roman" w:hAnsi="Times New Roman" w:cs="Times New Roman"/>
          <w:sz w:val="16"/>
          <w:szCs w:val="16"/>
        </w:rPr>
      </w:pPr>
      <w:r w:rsidRPr="00183ED2">
        <w:rPr>
          <w:rFonts w:ascii="Times New Roman" w:hAnsi="Times New Roman" w:cs="Times New Roman"/>
          <w:sz w:val="16"/>
          <w:szCs w:val="16"/>
        </w:rPr>
        <w:t>Wykonawca zobowiązany jest do używania sprzętu, który nie wpłynie niekorzystnie na jakość wykonywanych robót.</w:t>
      </w:r>
    </w:p>
    <w:p w:rsidR="004847B6" w:rsidRPr="00183ED2" w:rsidRDefault="004847B6" w:rsidP="004847B6">
      <w:pPr>
        <w:pStyle w:val="Akapitzlist"/>
        <w:numPr>
          <w:ilvl w:val="0"/>
          <w:numId w:val="49"/>
        </w:numPr>
        <w:rPr>
          <w:rFonts w:ascii="Times New Roman" w:hAnsi="Times New Roman" w:cs="Times New Roman"/>
          <w:sz w:val="16"/>
          <w:szCs w:val="16"/>
        </w:rPr>
      </w:pPr>
      <w:r w:rsidRPr="00183ED2">
        <w:rPr>
          <w:rFonts w:ascii="Times New Roman" w:hAnsi="Times New Roman" w:cs="Times New Roman"/>
          <w:sz w:val="16"/>
          <w:szCs w:val="16"/>
        </w:rPr>
        <w:t>Utrzymanie i użytkowanie każdego sprzętu musi być zgodne z normami ochrony środowiska, BHP i przepisami dotyczącymi jego użytkowania.</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Wykonawca przy doborze sprzętu przeanalizuje okoliczności wynikające z lokalizacji budowy i mogące mieć wpływ na ograniczenia dla jego zastosowania.</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4. WYMAGANIA DOTYCZĄCE ŚRODKÓW TRANSPORTU</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Wymagania ogólne dotyczące środków transportu podano w STB 0.0 „Wymagania ogólne”.</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lastRenderedPageBreak/>
        <w:t>Materiały i elementy mogą być przewożone dowolnymi środkami transportu. Podczas transportu materiały i elementy konstrukcji powinny być zabezpieczone przed uszkodzeniami lub utratą stateczności.</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Materiały powinny być przechowywane w pomieszczeniach krytych, zamkniętych lub magazynach półotwartych z bocznymi osłonami przeciwdeszczowymi. Powinny być one odizolowane od materiałów i substancji działających szkodliwie na metale takich jak wapno, zaprawy, kwasy, farby, itp.</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 xml:space="preserve">Wykonawca przy doborze środków transportu przeanalizuje okoliczności wynikające z lokalizacji budowy mogące mieć wpływ na ograniczenia dla jego zastosowania. </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5. WYMAGANIA DOTYCZĄCE WYKONANIA ROBÓT BUDOWLANYCH</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Wymagania ogólne dotyczące wykonania robót podano w STB 0.0 „Wymagania ogólne”.</w:t>
      </w:r>
    </w:p>
    <w:p w:rsidR="004847B6" w:rsidRPr="00D1119D" w:rsidRDefault="004847B6" w:rsidP="004847B6">
      <w:pPr>
        <w:rPr>
          <w:rFonts w:ascii="Times New Roman" w:hAnsi="Times New Roman" w:cs="Times New Roman"/>
          <w:sz w:val="16"/>
          <w:szCs w:val="16"/>
        </w:rPr>
      </w:pPr>
      <w:r>
        <w:rPr>
          <w:rFonts w:ascii="Times New Roman" w:hAnsi="Times New Roman" w:cs="Times New Roman"/>
          <w:sz w:val="16"/>
          <w:szCs w:val="16"/>
        </w:rPr>
        <w:t>Wszystkie prace elewacyjne należy wykonywać zgodnie z zaleceniami konserwatora zabytków.</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6. OPIS DZIAŁAŃ ZWIĄZANYCH Z KONTROLĄ, BADANIAMI ORAZ ODBIOREM WYROBÓW I ROBÓT BUDOWLANYCH W NAWIĄZANIU DO DOKUMENTÓW ODNIESIENIA</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Ogólne zasady kontroli jakości robót podano w STB 0.0 „Wymagania ogólne”.</w:t>
      </w:r>
    </w:p>
    <w:p w:rsidR="004847B6" w:rsidRPr="00183ED2" w:rsidRDefault="004847B6" w:rsidP="004847B6">
      <w:pPr>
        <w:pStyle w:val="Akapitzlist"/>
        <w:numPr>
          <w:ilvl w:val="0"/>
          <w:numId w:val="49"/>
        </w:numPr>
        <w:ind w:left="567" w:hanging="425"/>
        <w:rPr>
          <w:rFonts w:ascii="Times New Roman" w:hAnsi="Times New Roman" w:cs="Times New Roman"/>
          <w:sz w:val="16"/>
          <w:szCs w:val="16"/>
        </w:rPr>
      </w:pPr>
      <w:r w:rsidRPr="00183ED2">
        <w:rPr>
          <w:rFonts w:ascii="Times New Roman" w:hAnsi="Times New Roman" w:cs="Times New Roman"/>
          <w:sz w:val="16"/>
          <w:szCs w:val="16"/>
        </w:rPr>
        <w:t>Do celów kontroli jakości Zamawiający uprawniony jest do dokonania kontroli, pobierania próbek i badania materiałów u źródła ich wytwarzania i zapewniona mu będzie wszelka potrzebna do tego pomoc ze strony Wykonawcy i producenta materiałów.</w:t>
      </w:r>
    </w:p>
    <w:p w:rsidR="004847B6" w:rsidRPr="00183ED2" w:rsidRDefault="004847B6" w:rsidP="004847B6">
      <w:pPr>
        <w:pStyle w:val="Akapitzlist"/>
        <w:numPr>
          <w:ilvl w:val="0"/>
          <w:numId w:val="49"/>
        </w:numPr>
        <w:ind w:left="567" w:hanging="425"/>
        <w:rPr>
          <w:rFonts w:ascii="Times New Roman" w:hAnsi="Times New Roman" w:cs="Times New Roman"/>
          <w:sz w:val="16"/>
          <w:szCs w:val="16"/>
        </w:rPr>
      </w:pPr>
      <w:r w:rsidRPr="00183ED2">
        <w:rPr>
          <w:rFonts w:ascii="Times New Roman" w:hAnsi="Times New Roman" w:cs="Times New Roman"/>
          <w:sz w:val="16"/>
          <w:szCs w:val="16"/>
        </w:rPr>
        <w:t>Zamawiający będzie oceniać zgodność materiałów i robót z wymaganiami STB na podstawie wyników badań dostarczonych przez Wykonawcę.</w:t>
      </w:r>
    </w:p>
    <w:p w:rsidR="004847B6" w:rsidRPr="00183ED2" w:rsidRDefault="004847B6" w:rsidP="004847B6">
      <w:pPr>
        <w:pStyle w:val="Akapitzlist"/>
        <w:numPr>
          <w:ilvl w:val="0"/>
          <w:numId w:val="49"/>
        </w:numPr>
        <w:ind w:left="567" w:hanging="425"/>
        <w:rPr>
          <w:rFonts w:ascii="Times New Roman" w:hAnsi="Times New Roman" w:cs="Times New Roman"/>
          <w:sz w:val="16"/>
          <w:szCs w:val="16"/>
        </w:rPr>
      </w:pPr>
      <w:r w:rsidRPr="00183ED2">
        <w:rPr>
          <w:rFonts w:ascii="Times New Roman" w:hAnsi="Times New Roman" w:cs="Times New Roman"/>
          <w:sz w:val="16"/>
          <w:szCs w:val="16"/>
        </w:rPr>
        <w:t>Zamawiający może pobierać próbki materiałów i prowadzić badania niezależnie od Wykonawcy. Jeżeli wyniki tych badań wykażą, że raporty Wykonawcy są niewiarygodne, to Inspektor poleci Wykonawcy lub zleci niezależnemu laboratorium przeprowadzenie powtórnych lub dodatkowych badań, albo oprze się wyłącznie na własnych badaniach przy ocenie zgodności materiałów i robót z Dokumentacją Projektową i STB. W takim przypadku całkowite koszty powtórnych lub dodatkowych badań i pobierania próbek poniesione zostaną przez Wykonawcę.</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7. WYMAGANIA DOTYCZĄCE PRZEDMIARU I OBMIARU ROBÓT</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Wymagania ogólne dotyczące przedmiaru podano w STB 0.0 „Wymagania ogólne”.</w:t>
      </w:r>
    </w:p>
    <w:p w:rsidR="004847B6"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 xml:space="preserve">Jednostką obmiarową jest 1m2 wykonania </w:t>
      </w:r>
      <w:r>
        <w:rPr>
          <w:rFonts w:ascii="Times New Roman" w:hAnsi="Times New Roman" w:cs="Times New Roman"/>
          <w:sz w:val="16"/>
          <w:szCs w:val="16"/>
        </w:rPr>
        <w:t xml:space="preserve"> elewacji</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8. OPIS SPOSOBU ODBIORU ROBÓT BUDOWLANYCH</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Wymagania ogólne dotyczące odbioru robót podano w STB 0.0 „Wymagania ogólne”.</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8.1. Zgodność robót z projektem i Specyfikacją.</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Roboty powinny być wykonane zgodnie z dokumentacją projektową, STB oraz pisemnymi decyzjami Inspektora.</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8.2. Odbiór rusztowań</w:t>
      </w:r>
    </w:p>
    <w:p w:rsidR="004847B6"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Odbioru dokonuje się po zmontowaniu rusztowania przed przekazaniem do eksploatacji oraz przed przystąpieniem do demontażu.</w:t>
      </w:r>
    </w:p>
    <w:p w:rsidR="004847B6" w:rsidRPr="00D1119D" w:rsidRDefault="004847B6" w:rsidP="004847B6">
      <w:pPr>
        <w:rPr>
          <w:rFonts w:ascii="Times New Roman" w:hAnsi="Times New Roman" w:cs="Times New Roman"/>
          <w:sz w:val="16"/>
          <w:szCs w:val="16"/>
        </w:rPr>
      </w:pPr>
      <w:r>
        <w:rPr>
          <w:rFonts w:ascii="Times New Roman" w:hAnsi="Times New Roman" w:cs="Times New Roman"/>
          <w:sz w:val="16"/>
          <w:szCs w:val="16"/>
        </w:rPr>
        <w:t>Sprawdzenia rusztowania należy dokonać po silniejszych wiatrach, burzach oraz po dłuższym przestoju w pracy.</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8.3. Odbiór robót zanikających i ulegających zakryciu</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Odbiór robót zanikających i ulegających zakryciu polega na finalnej ocenie jakości wykonywanych robót oraz ilości tych robót, które w dalszym procesie realizacji ulegną zakryciu. Odbiór robót zanikających i ulegających zakryciu będzie dokonany w czasie umożliwiającym wykonanie ewentualnych korekt i poprawek bez hamowania ogólnego postępu robót. Odbioru tego dokonuje Inspektor Nadzoru. Gotowość danej części robót do odbioru zgłasza wykonawca wpisem do Dziennika Budowy i jednoczesnym powiadomieniem Inspektora Nadzoru. Odbiór będzie przeprowadzony niezwłocznie, nie później jednak niż w ciągu 3 dni od daty zgłoszenia wpisem do Dziennika Budowy i powiadomienia o tym fakcie Inspektora nadzoru. Jakość i ilość robót ulegających zakryciu ocenia Inspektor nadzoru na podstawie dokumentów zawierających komplet wyników badań laboratoryjnych i w oparciu o przeprowadzone pomiary, w konfrontacji z dokumentacją projektową, STB.</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Odbiór podłoża</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Odbiór wykonanej warstwy ocieplającej powinien obejmować sprawdzenie:</w:t>
      </w:r>
    </w:p>
    <w:p w:rsidR="004847B6" w:rsidRPr="00183ED2" w:rsidRDefault="004847B6" w:rsidP="004847B6">
      <w:pPr>
        <w:pStyle w:val="Akapitzlist"/>
        <w:numPr>
          <w:ilvl w:val="0"/>
          <w:numId w:val="49"/>
        </w:numPr>
        <w:rPr>
          <w:rFonts w:ascii="Times New Roman" w:hAnsi="Times New Roman" w:cs="Times New Roman"/>
          <w:sz w:val="16"/>
          <w:szCs w:val="16"/>
        </w:rPr>
      </w:pPr>
      <w:r w:rsidRPr="00183ED2">
        <w:rPr>
          <w:rFonts w:ascii="Times New Roman" w:hAnsi="Times New Roman" w:cs="Times New Roman"/>
          <w:sz w:val="16"/>
          <w:szCs w:val="16"/>
        </w:rPr>
        <w:t>jakości zastosowanych materiałów,</w:t>
      </w:r>
    </w:p>
    <w:p w:rsidR="004847B6" w:rsidRPr="00183ED2" w:rsidRDefault="004847B6" w:rsidP="004847B6">
      <w:pPr>
        <w:pStyle w:val="Akapitzlist"/>
        <w:numPr>
          <w:ilvl w:val="0"/>
          <w:numId w:val="49"/>
        </w:numPr>
        <w:rPr>
          <w:rFonts w:ascii="Times New Roman" w:hAnsi="Times New Roman" w:cs="Times New Roman"/>
          <w:sz w:val="16"/>
          <w:szCs w:val="16"/>
        </w:rPr>
      </w:pPr>
      <w:r w:rsidRPr="00183ED2">
        <w:rPr>
          <w:rFonts w:ascii="Times New Roman" w:hAnsi="Times New Roman" w:cs="Times New Roman"/>
          <w:sz w:val="16"/>
          <w:szCs w:val="16"/>
        </w:rPr>
        <w:lastRenderedPageBreak/>
        <w:t>grubości i ciągłości warstwy ocieplającej,</w:t>
      </w:r>
    </w:p>
    <w:p w:rsidR="004847B6" w:rsidRPr="00183ED2" w:rsidRDefault="004847B6" w:rsidP="004847B6">
      <w:pPr>
        <w:pStyle w:val="Akapitzlist"/>
        <w:numPr>
          <w:ilvl w:val="0"/>
          <w:numId w:val="49"/>
        </w:numPr>
        <w:rPr>
          <w:rFonts w:ascii="Times New Roman" w:hAnsi="Times New Roman" w:cs="Times New Roman"/>
          <w:sz w:val="16"/>
          <w:szCs w:val="16"/>
        </w:rPr>
      </w:pPr>
      <w:r w:rsidRPr="00183ED2">
        <w:rPr>
          <w:rFonts w:ascii="Times New Roman" w:hAnsi="Times New Roman" w:cs="Times New Roman"/>
          <w:sz w:val="16"/>
          <w:szCs w:val="16"/>
        </w:rPr>
        <w:t>czy materiał izolacyjny nie uległ zawilgoceniu,</w:t>
      </w:r>
    </w:p>
    <w:p w:rsidR="004847B6" w:rsidRPr="00183ED2" w:rsidRDefault="004847B6" w:rsidP="004847B6">
      <w:pPr>
        <w:pStyle w:val="Akapitzlist"/>
        <w:numPr>
          <w:ilvl w:val="0"/>
          <w:numId w:val="49"/>
        </w:numPr>
        <w:rPr>
          <w:rFonts w:ascii="Times New Roman" w:hAnsi="Times New Roman" w:cs="Times New Roman"/>
          <w:sz w:val="16"/>
          <w:szCs w:val="16"/>
        </w:rPr>
      </w:pPr>
      <w:r w:rsidRPr="00183ED2">
        <w:rPr>
          <w:rFonts w:ascii="Times New Roman" w:hAnsi="Times New Roman" w:cs="Times New Roman"/>
          <w:sz w:val="16"/>
          <w:szCs w:val="16"/>
        </w:rPr>
        <w:t>połączenia warstw izolacyjnych z podłożem.</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Odbiór podłoża należy przeprowadzić bezpośrednio przed przystąpieniem do robót montażowych. Podłoże powinno być przygotowane zgodnie z wymaganiami w pkt. 5. Jeżeli odbiór podłoża odbywa się po dłuższym czasie od jego wykonania, należy podłoże oczyścić i zmyć wodą.</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Maksymalne odchyłki wykonania muru nie powinny przekraczać:</w:t>
      </w:r>
    </w:p>
    <w:p w:rsidR="004847B6" w:rsidRPr="00183ED2" w:rsidRDefault="004847B6" w:rsidP="004847B6">
      <w:pPr>
        <w:pStyle w:val="Akapitzlist"/>
        <w:numPr>
          <w:ilvl w:val="0"/>
          <w:numId w:val="49"/>
        </w:numPr>
        <w:rPr>
          <w:rFonts w:ascii="Times New Roman" w:hAnsi="Times New Roman" w:cs="Times New Roman"/>
          <w:sz w:val="16"/>
          <w:szCs w:val="16"/>
        </w:rPr>
      </w:pPr>
      <w:r w:rsidRPr="00183ED2">
        <w:rPr>
          <w:rFonts w:ascii="Times New Roman" w:hAnsi="Times New Roman" w:cs="Times New Roman"/>
          <w:sz w:val="16"/>
          <w:szCs w:val="16"/>
        </w:rPr>
        <w:t>W pionie 20mm, na wys. kondygnacji i 50mm na wys. budynku</w:t>
      </w:r>
    </w:p>
    <w:p w:rsidR="004847B6" w:rsidRPr="00183ED2" w:rsidRDefault="004847B6" w:rsidP="004847B6">
      <w:pPr>
        <w:pStyle w:val="Akapitzlist"/>
        <w:numPr>
          <w:ilvl w:val="0"/>
          <w:numId w:val="49"/>
        </w:numPr>
        <w:rPr>
          <w:rFonts w:ascii="Times New Roman" w:hAnsi="Times New Roman" w:cs="Times New Roman"/>
          <w:sz w:val="16"/>
          <w:szCs w:val="16"/>
        </w:rPr>
      </w:pPr>
      <w:r w:rsidRPr="00183ED2">
        <w:rPr>
          <w:rFonts w:ascii="Times New Roman" w:hAnsi="Times New Roman" w:cs="Times New Roman"/>
          <w:sz w:val="16"/>
          <w:szCs w:val="16"/>
        </w:rPr>
        <w:t>W poziomie - przesunięcie 20mm w osiach ścian nad i pod stropem;</w:t>
      </w:r>
    </w:p>
    <w:p w:rsidR="004847B6" w:rsidRPr="00183ED2" w:rsidRDefault="004847B6" w:rsidP="004847B6">
      <w:pPr>
        <w:pStyle w:val="Akapitzlist"/>
        <w:numPr>
          <w:ilvl w:val="0"/>
          <w:numId w:val="50"/>
        </w:numPr>
        <w:rPr>
          <w:rFonts w:ascii="Times New Roman" w:hAnsi="Times New Roman" w:cs="Times New Roman"/>
          <w:sz w:val="16"/>
          <w:szCs w:val="16"/>
        </w:rPr>
      </w:pPr>
      <w:r w:rsidRPr="00183ED2">
        <w:rPr>
          <w:rFonts w:ascii="Times New Roman" w:hAnsi="Times New Roman" w:cs="Times New Roman"/>
          <w:sz w:val="16"/>
          <w:szCs w:val="16"/>
        </w:rPr>
        <w:t>Odchylenie od linii prostej powierzchni ściany 5mm, nie więcej niż 20mm na długości 10m.</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8.4. Odbiór końcowy zakresu robót</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Odbiór końcowy odbywa się po zgłoszeniu przez Kierownika Budowy zakończenia prac i gotowość do odbioru. Inspektora Nadzoru w Dzienniku Budowy stwierdza fakt  zakończenia robót. Kontroli podlega:</w:t>
      </w:r>
    </w:p>
    <w:p w:rsidR="004847B6" w:rsidRPr="00183ED2" w:rsidRDefault="004847B6" w:rsidP="004847B6">
      <w:pPr>
        <w:pStyle w:val="Akapitzlist"/>
        <w:numPr>
          <w:ilvl w:val="0"/>
          <w:numId w:val="50"/>
        </w:numPr>
        <w:rPr>
          <w:rFonts w:ascii="Times New Roman" w:hAnsi="Times New Roman" w:cs="Times New Roman"/>
          <w:sz w:val="16"/>
          <w:szCs w:val="16"/>
        </w:rPr>
      </w:pPr>
      <w:r w:rsidRPr="00183ED2">
        <w:rPr>
          <w:rFonts w:ascii="Times New Roman" w:hAnsi="Times New Roman" w:cs="Times New Roman"/>
          <w:sz w:val="16"/>
          <w:szCs w:val="16"/>
        </w:rPr>
        <w:t>Zgodność z warunkami i parametrami podanymi w niniejszej specyfikacji technicznej,</w:t>
      </w:r>
    </w:p>
    <w:p w:rsidR="004847B6" w:rsidRPr="00183ED2" w:rsidRDefault="004847B6" w:rsidP="004847B6">
      <w:pPr>
        <w:pStyle w:val="Akapitzlist"/>
        <w:numPr>
          <w:ilvl w:val="0"/>
          <w:numId w:val="50"/>
        </w:numPr>
        <w:rPr>
          <w:rFonts w:ascii="Times New Roman" w:hAnsi="Times New Roman" w:cs="Times New Roman"/>
          <w:sz w:val="16"/>
          <w:szCs w:val="16"/>
        </w:rPr>
      </w:pPr>
      <w:r w:rsidRPr="00183ED2">
        <w:rPr>
          <w:rFonts w:ascii="Times New Roman" w:hAnsi="Times New Roman" w:cs="Times New Roman"/>
          <w:sz w:val="16"/>
          <w:szCs w:val="16"/>
        </w:rPr>
        <w:t>Zgodność z dokumentacją rysunkową.</w:t>
      </w:r>
    </w:p>
    <w:p w:rsidR="004847B6" w:rsidRPr="00183ED2" w:rsidRDefault="004847B6" w:rsidP="004847B6">
      <w:pPr>
        <w:pStyle w:val="Akapitzlist"/>
        <w:numPr>
          <w:ilvl w:val="0"/>
          <w:numId w:val="50"/>
        </w:numPr>
        <w:rPr>
          <w:rFonts w:ascii="Times New Roman" w:hAnsi="Times New Roman" w:cs="Times New Roman"/>
          <w:sz w:val="16"/>
          <w:szCs w:val="16"/>
        </w:rPr>
      </w:pPr>
      <w:r w:rsidRPr="00183ED2">
        <w:rPr>
          <w:rFonts w:ascii="Times New Roman" w:hAnsi="Times New Roman" w:cs="Times New Roman"/>
          <w:sz w:val="16"/>
          <w:szCs w:val="16"/>
        </w:rPr>
        <w:t>Zgodność z wymogami producenta systemu;</w:t>
      </w:r>
    </w:p>
    <w:p w:rsidR="004847B6" w:rsidRPr="00183ED2" w:rsidRDefault="004847B6" w:rsidP="004847B6">
      <w:pPr>
        <w:pStyle w:val="Akapitzlist"/>
        <w:numPr>
          <w:ilvl w:val="0"/>
          <w:numId w:val="50"/>
        </w:numPr>
        <w:rPr>
          <w:rFonts w:ascii="Times New Roman" w:hAnsi="Times New Roman" w:cs="Times New Roman"/>
          <w:sz w:val="16"/>
          <w:szCs w:val="16"/>
        </w:rPr>
      </w:pPr>
      <w:r w:rsidRPr="00183ED2">
        <w:rPr>
          <w:rFonts w:ascii="Times New Roman" w:hAnsi="Times New Roman" w:cs="Times New Roman"/>
          <w:sz w:val="16"/>
          <w:szCs w:val="16"/>
        </w:rPr>
        <w:t>Sprawdzenie poprawności systemowej.</w:t>
      </w:r>
    </w:p>
    <w:p w:rsidR="004847B6" w:rsidRPr="00183ED2" w:rsidRDefault="004847B6" w:rsidP="004847B6">
      <w:pPr>
        <w:pStyle w:val="Akapitzlist"/>
        <w:numPr>
          <w:ilvl w:val="0"/>
          <w:numId w:val="50"/>
        </w:numPr>
        <w:rPr>
          <w:rFonts w:ascii="Times New Roman" w:hAnsi="Times New Roman" w:cs="Times New Roman"/>
          <w:sz w:val="16"/>
          <w:szCs w:val="16"/>
        </w:rPr>
      </w:pPr>
      <w:r w:rsidRPr="00183ED2">
        <w:rPr>
          <w:rFonts w:ascii="Times New Roman" w:hAnsi="Times New Roman" w:cs="Times New Roman"/>
          <w:sz w:val="16"/>
          <w:szCs w:val="16"/>
        </w:rPr>
        <w:t>Kontrola załączonych dokumentów formalnych (certyfikaty, deklaracje, aprobaty)</w:t>
      </w:r>
    </w:p>
    <w:p w:rsidR="004847B6" w:rsidRPr="00183ED2" w:rsidRDefault="004847B6" w:rsidP="004847B6">
      <w:pPr>
        <w:pStyle w:val="Akapitzlist"/>
        <w:numPr>
          <w:ilvl w:val="0"/>
          <w:numId w:val="50"/>
        </w:numPr>
        <w:rPr>
          <w:rFonts w:ascii="Times New Roman" w:hAnsi="Times New Roman" w:cs="Times New Roman"/>
          <w:sz w:val="16"/>
          <w:szCs w:val="16"/>
        </w:rPr>
      </w:pPr>
      <w:r w:rsidRPr="00183ED2">
        <w:rPr>
          <w:rFonts w:ascii="Times New Roman" w:hAnsi="Times New Roman" w:cs="Times New Roman"/>
          <w:sz w:val="16"/>
          <w:szCs w:val="16"/>
        </w:rPr>
        <w:t>Sprawdzenia tolerancji wymiarowych.</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Niedopuszczalne są następujące wady:</w:t>
      </w:r>
    </w:p>
    <w:p w:rsidR="004847B6" w:rsidRPr="00183ED2" w:rsidRDefault="004847B6" w:rsidP="004847B6">
      <w:pPr>
        <w:pStyle w:val="Akapitzlist"/>
        <w:numPr>
          <w:ilvl w:val="0"/>
          <w:numId w:val="50"/>
        </w:numPr>
        <w:rPr>
          <w:rFonts w:ascii="Times New Roman" w:hAnsi="Times New Roman" w:cs="Times New Roman"/>
          <w:sz w:val="16"/>
          <w:szCs w:val="16"/>
        </w:rPr>
      </w:pPr>
      <w:r w:rsidRPr="00183ED2">
        <w:rPr>
          <w:rFonts w:ascii="Times New Roman" w:hAnsi="Times New Roman" w:cs="Times New Roman"/>
          <w:sz w:val="16"/>
          <w:szCs w:val="16"/>
        </w:rPr>
        <w:t>wykwity w postaci nalotu wykrystalizowanych na powierzchni elementów kamiennych roztworów soli przenikających z podłoża, pilśni itp.,</w:t>
      </w:r>
    </w:p>
    <w:p w:rsidR="004847B6" w:rsidRPr="00183ED2" w:rsidRDefault="004847B6" w:rsidP="004847B6">
      <w:pPr>
        <w:pStyle w:val="Akapitzlist"/>
        <w:numPr>
          <w:ilvl w:val="0"/>
          <w:numId w:val="50"/>
        </w:numPr>
        <w:rPr>
          <w:rFonts w:ascii="Times New Roman" w:hAnsi="Times New Roman" w:cs="Times New Roman"/>
          <w:sz w:val="16"/>
          <w:szCs w:val="16"/>
        </w:rPr>
      </w:pPr>
      <w:r w:rsidRPr="00183ED2">
        <w:rPr>
          <w:rFonts w:ascii="Times New Roman" w:hAnsi="Times New Roman" w:cs="Times New Roman"/>
          <w:sz w:val="16"/>
          <w:szCs w:val="16"/>
        </w:rPr>
        <w:t>trwale ślady zacieków na powierzchni, odstawanie, odparzenia i pęcherze wskutek niedostatecznej przyczepności płyt kamiennych do podłoża.</w:t>
      </w:r>
    </w:p>
    <w:p w:rsidR="004847B6"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9. OPIS SPOSOBU ROZLICZENIA ROBÓT</w:t>
      </w:r>
    </w:p>
    <w:p w:rsidR="004847B6" w:rsidRPr="00C543BE" w:rsidRDefault="004847B6" w:rsidP="004847B6">
      <w:pPr>
        <w:rPr>
          <w:rFonts w:ascii="Times New Roman" w:hAnsi="Times New Roman" w:cs="Times New Roman"/>
          <w:bCs/>
          <w:sz w:val="16"/>
          <w:szCs w:val="16"/>
        </w:rPr>
      </w:pPr>
      <w:r w:rsidRPr="00C543BE">
        <w:rPr>
          <w:rFonts w:ascii="Times New Roman" w:hAnsi="Times New Roman" w:cs="Times New Roman"/>
          <w:bCs/>
          <w:sz w:val="16"/>
          <w:szCs w:val="16"/>
        </w:rPr>
        <w:t>9.1. Podstawą płatności jest cena ryczałtowa wyliczona na podstawie dokumentacji projektowej, przedmiaru jako opracowania pomocniczego, stosownie do wymogów zawartych w Specyfikacjach Technicznych Wykonania i Odbioru Robót.</w:t>
      </w:r>
    </w:p>
    <w:p w:rsidR="004847B6" w:rsidRPr="00C543BE" w:rsidRDefault="004847B6" w:rsidP="004847B6">
      <w:pPr>
        <w:rPr>
          <w:rFonts w:ascii="Times New Roman" w:hAnsi="Times New Roman" w:cs="Times New Roman"/>
          <w:bCs/>
          <w:sz w:val="16"/>
          <w:szCs w:val="16"/>
        </w:rPr>
      </w:pPr>
      <w:r w:rsidRPr="00C543BE">
        <w:rPr>
          <w:rFonts w:ascii="Times New Roman" w:hAnsi="Times New Roman" w:cs="Times New Roman"/>
          <w:bCs/>
          <w:sz w:val="16"/>
          <w:szCs w:val="16"/>
        </w:rPr>
        <w:t xml:space="preserve">9.2. Zamawiający zakłada, że do realizacji robót obiektu i przyjętych technologii wykonania robót w poszczególnych branżach nie występują, jako oddzielne roboty tymczasowe i operacje tymczasowe, a wszystkie czynności, jeśli takowe występują związane z wykonywaniem danej jednostki elementu budowlanego lub instalacyjnego są zawarte w cenie podstawowej elementu. </w:t>
      </w:r>
    </w:p>
    <w:p w:rsidR="004847B6" w:rsidRPr="00C543BE" w:rsidRDefault="004847B6" w:rsidP="004847B6">
      <w:pPr>
        <w:rPr>
          <w:rFonts w:ascii="Times New Roman" w:hAnsi="Times New Roman" w:cs="Times New Roman"/>
          <w:bCs/>
          <w:sz w:val="16"/>
          <w:szCs w:val="16"/>
        </w:rPr>
      </w:pPr>
      <w:r w:rsidRPr="00C543BE">
        <w:rPr>
          <w:rFonts w:ascii="Times New Roman" w:hAnsi="Times New Roman" w:cs="Times New Roman"/>
          <w:bCs/>
          <w:sz w:val="16"/>
          <w:szCs w:val="16"/>
        </w:rPr>
        <w:t>9.3. Koszty zajęcia pasa drogowego nie podlegają odrębnej zapłacie i ponosi je Wykonawca. Uznaje się, że ww. koszty Wykonawca uwzględnił w kosztach pośrednich kosztorysu ofertowego.</w:t>
      </w:r>
    </w:p>
    <w:p w:rsidR="004847B6" w:rsidRPr="00C543BE" w:rsidRDefault="004847B6" w:rsidP="004847B6">
      <w:pPr>
        <w:rPr>
          <w:rFonts w:ascii="Times New Roman" w:hAnsi="Times New Roman" w:cs="Times New Roman"/>
          <w:bCs/>
          <w:sz w:val="16"/>
          <w:szCs w:val="16"/>
        </w:rPr>
      </w:pPr>
      <w:r w:rsidRPr="00C543BE">
        <w:rPr>
          <w:rFonts w:ascii="Times New Roman" w:hAnsi="Times New Roman" w:cs="Times New Roman"/>
          <w:bCs/>
          <w:sz w:val="16"/>
          <w:szCs w:val="16"/>
        </w:rPr>
        <w:t>9.4. Uznaje się, że wszelkie koszty prac tymczasowych i towarzyszących, w szczególności: urządzenie terenu budowy, utrzymanie i jego likwidacja, odwodnienia wykopów, rusztowania, obsługa geodezyjna, zostały uwzględnione w cenach jednostkowych robót podstawowych lub kosztach pośrednich, określonych w kosztorysie ofertowym Wykonawcy.</w:t>
      </w:r>
    </w:p>
    <w:p w:rsidR="004847B6" w:rsidRPr="00C543BE" w:rsidRDefault="004847B6" w:rsidP="004847B6">
      <w:pPr>
        <w:rPr>
          <w:rFonts w:ascii="Times New Roman" w:hAnsi="Times New Roman" w:cs="Times New Roman"/>
          <w:bCs/>
          <w:sz w:val="16"/>
          <w:szCs w:val="16"/>
        </w:rPr>
      </w:pPr>
      <w:r w:rsidRPr="00C543BE">
        <w:rPr>
          <w:rFonts w:ascii="Times New Roman" w:hAnsi="Times New Roman" w:cs="Times New Roman"/>
          <w:bCs/>
          <w:sz w:val="16"/>
          <w:szCs w:val="16"/>
        </w:rPr>
        <w:t>9.5. Roboty zamienne, nie wpływające na jakość przedmiotu umowy, mogą być wprowadzone tylko na podstawie podpisanego przez Inspektora Nadzoru i Kierownika budowy protokołu konieczności, który wymaga akceptacji Zamawiającego. Zamawiający odliczy Wykonawcy z jego wynagrodzenia cenę robót podlegających zamianie, doliczając jednocześnie cena robót zamiennych.</w:t>
      </w:r>
    </w:p>
    <w:p w:rsidR="004847B6" w:rsidRPr="00C543BE" w:rsidRDefault="004847B6" w:rsidP="004847B6">
      <w:pPr>
        <w:rPr>
          <w:rFonts w:ascii="Times New Roman" w:hAnsi="Times New Roman" w:cs="Times New Roman"/>
          <w:bCs/>
          <w:sz w:val="16"/>
          <w:szCs w:val="16"/>
        </w:rPr>
      </w:pPr>
      <w:r w:rsidRPr="00C543BE">
        <w:rPr>
          <w:rFonts w:ascii="Times New Roman" w:hAnsi="Times New Roman" w:cs="Times New Roman"/>
          <w:bCs/>
          <w:sz w:val="16"/>
          <w:szCs w:val="16"/>
        </w:rPr>
        <w:t>9.6. W przypadku wystąpienia robót uzupełniających, które opisane są w projekcie budowlanym lecz nie zostały ujęte w projektach wykonawczych lub przedmiarach robót, mogą być one wprowadzone na podstawie podpisanego przez inspektora nadzoru i kierownika budowy protokołu konieczności, który wymaga akceptacji Zamawiającego.</w:t>
      </w:r>
    </w:p>
    <w:p w:rsidR="004847B6" w:rsidRPr="0049057D" w:rsidRDefault="004847B6" w:rsidP="004847B6">
      <w:pPr>
        <w:rPr>
          <w:rFonts w:ascii="Times New Roman" w:hAnsi="Times New Roman" w:cs="Times New Roman"/>
          <w:bCs/>
          <w:sz w:val="16"/>
          <w:szCs w:val="16"/>
        </w:rPr>
      </w:pPr>
      <w:r w:rsidRPr="00C543BE">
        <w:rPr>
          <w:rFonts w:ascii="Times New Roman" w:hAnsi="Times New Roman" w:cs="Times New Roman"/>
          <w:bCs/>
          <w:sz w:val="16"/>
          <w:szCs w:val="16"/>
        </w:rPr>
        <w:t>9.7. Roboty zamienne lub uzupełniające wyceniane będą na podstawie cen jednostkowych robót podstawowych określonych w kosztorysie ofertowym Wykonawcy</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Ogólne ustalenia dotyczące podstaw płatności podano w pkt. 9 „Wymagania ogólne” ogólnej specyfikacji technicznej.</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Rozliczenie robót będzie dokonane jednorazowo, lub etapami określonymi w umowie, po dokonaniu odbiorów częściowych robót. Podstawę rozliczenia oraz płatności wykonanego i odebranego zakresu robót stanowi wartość tych robót obliczona na podstawie:</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w:t>
      </w:r>
      <w:r w:rsidRPr="00D1119D">
        <w:rPr>
          <w:rFonts w:ascii="Times New Roman" w:hAnsi="Times New Roman" w:cs="Times New Roman"/>
          <w:sz w:val="16"/>
          <w:szCs w:val="16"/>
        </w:rPr>
        <w:tab/>
      </w:r>
      <w:r w:rsidRPr="00E3036B">
        <w:rPr>
          <w:rFonts w:ascii="Times New Roman" w:hAnsi="Times New Roman" w:cs="Times New Roman"/>
          <w:sz w:val="16"/>
          <w:szCs w:val="16"/>
        </w:rPr>
        <w:t>określonych w dokumentach umownych (ofercie) cen i ilości ryczałtowej robót zaakceptowanych przez Zamawiającego</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lastRenderedPageBreak/>
        <w:t xml:space="preserve">Płaci się za ustaloną ilość [m2] wykonania elewacji, wg ceny </w:t>
      </w:r>
      <w:r>
        <w:rPr>
          <w:rFonts w:ascii="Times New Roman" w:hAnsi="Times New Roman" w:cs="Times New Roman"/>
          <w:sz w:val="16"/>
          <w:szCs w:val="16"/>
        </w:rPr>
        <w:t>ryczałt</w:t>
      </w:r>
      <w:r w:rsidRPr="00D1119D">
        <w:rPr>
          <w:rFonts w:ascii="Times New Roman" w:hAnsi="Times New Roman" w:cs="Times New Roman"/>
          <w:sz w:val="16"/>
          <w:szCs w:val="16"/>
        </w:rPr>
        <w:t>owej, która obejmuje:</w:t>
      </w:r>
    </w:p>
    <w:p w:rsidR="004847B6" w:rsidRPr="00183ED2" w:rsidRDefault="004847B6" w:rsidP="004847B6">
      <w:pPr>
        <w:pStyle w:val="Akapitzlist"/>
        <w:numPr>
          <w:ilvl w:val="0"/>
          <w:numId w:val="50"/>
        </w:numPr>
        <w:rPr>
          <w:rFonts w:ascii="Times New Roman" w:hAnsi="Times New Roman" w:cs="Times New Roman"/>
          <w:sz w:val="16"/>
          <w:szCs w:val="16"/>
        </w:rPr>
      </w:pPr>
      <w:r w:rsidRPr="00183ED2">
        <w:rPr>
          <w:rFonts w:ascii="Times New Roman" w:hAnsi="Times New Roman" w:cs="Times New Roman"/>
          <w:sz w:val="16"/>
          <w:szCs w:val="16"/>
        </w:rPr>
        <w:t>zakup, dostarczenie w miejsce wbudowania i magazynowanie niezbędnych materiałów, konstrukcji lub wyrobów potrzebnych do wykonania robót objętych STB.</w:t>
      </w:r>
    </w:p>
    <w:p w:rsidR="004847B6" w:rsidRPr="00183ED2" w:rsidRDefault="004847B6" w:rsidP="004847B6">
      <w:pPr>
        <w:pStyle w:val="Akapitzlist"/>
        <w:numPr>
          <w:ilvl w:val="0"/>
          <w:numId w:val="50"/>
        </w:numPr>
        <w:rPr>
          <w:rFonts w:ascii="Times New Roman" w:hAnsi="Times New Roman" w:cs="Times New Roman"/>
          <w:sz w:val="16"/>
          <w:szCs w:val="16"/>
        </w:rPr>
      </w:pPr>
      <w:r w:rsidRPr="00183ED2">
        <w:rPr>
          <w:rFonts w:ascii="Times New Roman" w:hAnsi="Times New Roman" w:cs="Times New Roman"/>
          <w:sz w:val="16"/>
          <w:szCs w:val="16"/>
        </w:rPr>
        <w:t>wykonanie niezbędnej dokumentacji roboczej, obejmującej m.in. sposób wykonania robót objętych STB</w:t>
      </w:r>
    </w:p>
    <w:p w:rsidR="004847B6" w:rsidRPr="00183ED2" w:rsidRDefault="004847B6" w:rsidP="004847B6">
      <w:pPr>
        <w:pStyle w:val="Akapitzlist"/>
        <w:numPr>
          <w:ilvl w:val="0"/>
          <w:numId w:val="50"/>
        </w:numPr>
        <w:rPr>
          <w:rFonts w:ascii="Times New Roman" w:hAnsi="Times New Roman" w:cs="Times New Roman"/>
          <w:sz w:val="16"/>
          <w:szCs w:val="16"/>
        </w:rPr>
      </w:pPr>
      <w:r w:rsidRPr="00183ED2">
        <w:rPr>
          <w:rFonts w:ascii="Times New Roman" w:hAnsi="Times New Roman" w:cs="Times New Roman"/>
          <w:sz w:val="16"/>
          <w:szCs w:val="16"/>
        </w:rPr>
        <w:t>przygotowanie i oczyszczenie podłoża,</w:t>
      </w:r>
    </w:p>
    <w:p w:rsidR="004847B6" w:rsidRPr="00183ED2" w:rsidRDefault="004847B6" w:rsidP="004847B6">
      <w:pPr>
        <w:pStyle w:val="Akapitzlist"/>
        <w:numPr>
          <w:ilvl w:val="0"/>
          <w:numId w:val="50"/>
        </w:numPr>
        <w:rPr>
          <w:rFonts w:ascii="Times New Roman" w:hAnsi="Times New Roman" w:cs="Times New Roman"/>
          <w:sz w:val="16"/>
          <w:szCs w:val="16"/>
        </w:rPr>
      </w:pPr>
      <w:r w:rsidRPr="00183ED2">
        <w:rPr>
          <w:rFonts w:ascii="Times New Roman" w:hAnsi="Times New Roman" w:cs="Times New Roman"/>
          <w:sz w:val="16"/>
          <w:szCs w:val="16"/>
        </w:rPr>
        <w:t>wykonanie pomocniczych konstrukcji montażowych, pomostów, rusztowań</w:t>
      </w:r>
    </w:p>
    <w:p w:rsidR="004847B6" w:rsidRPr="00183ED2" w:rsidRDefault="004847B6" w:rsidP="004847B6">
      <w:pPr>
        <w:pStyle w:val="Akapitzlist"/>
        <w:numPr>
          <w:ilvl w:val="0"/>
          <w:numId w:val="50"/>
        </w:numPr>
        <w:rPr>
          <w:rFonts w:ascii="Times New Roman" w:hAnsi="Times New Roman" w:cs="Times New Roman"/>
          <w:sz w:val="16"/>
          <w:szCs w:val="16"/>
        </w:rPr>
      </w:pPr>
      <w:r w:rsidRPr="00183ED2">
        <w:rPr>
          <w:rFonts w:ascii="Times New Roman" w:hAnsi="Times New Roman" w:cs="Times New Roman"/>
          <w:sz w:val="16"/>
          <w:szCs w:val="16"/>
        </w:rPr>
        <w:t>zabezpieczenie przed zabrudzeniem istniejących elementów budynku,</w:t>
      </w:r>
    </w:p>
    <w:p w:rsidR="004847B6" w:rsidRPr="00183ED2" w:rsidRDefault="004847B6" w:rsidP="004847B6">
      <w:pPr>
        <w:pStyle w:val="Akapitzlist"/>
        <w:numPr>
          <w:ilvl w:val="0"/>
          <w:numId w:val="50"/>
        </w:numPr>
        <w:rPr>
          <w:rFonts w:ascii="Times New Roman" w:hAnsi="Times New Roman" w:cs="Times New Roman"/>
          <w:sz w:val="16"/>
          <w:szCs w:val="16"/>
        </w:rPr>
      </w:pPr>
      <w:r w:rsidRPr="00183ED2">
        <w:rPr>
          <w:rFonts w:ascii="Times New Roman" w:hAnsi="Times New Roman" w:cs="Times New Roman"/>
          <w:sz w:val="16"/>
          <w:szCs w:val="16"/>
        </w:rPr>
        <w:t xml:space="preserve">wykonanie izolacji termicznej – zgodnie z pkt 9 STB 2.8 </w:t>
      </w:r>
    </w:p>
    <w:p w:rsidR="004847B6" w:rsidRPr="00183ED2" w:rsidRDefault="004847B6" w:rsidP="004847B6">
      <w:pPr>
        <w:pStyle w:val="Akapitzlist"/>
        <w:numPr>
          <w:ilvl w:val="0"/>
          <w:numId w:val="50"/>
        </w:numPr>
        <w:rPr>
          <w:rFonts w:ascii="Times New Roman" w:hAnsi="Times New Roman" w:cs="Times New Roman"/>
          <w:sz w:val="16"/>
          <w:szCs w:val="16"/>
        </w:rPr>
      </w:pPr>
      <w:r w:rsidRPr="00183ED2">
        <w:rPr>
          <w:rFonts w:ascii="Times New Roman" w:hAnsi="Times New Roman" w:cs="Times New Roman"/>
          <w:sz w:val="16"/>
          <w:szCs w:val="16"/>
        </w:rPr>
        <w:t>wykonanie elewacji z ceramicznych płyt elewacyjnych zgodnie z instrukcją montażu Producenta</w:t>
      </w:r>
    </w:p>
    <w:p w:rsidR="004847B6" w:rsidRPr="00183ED2" w:rsidRDefault="004847B6" w:rsidP="004847B6">
      <w:pPr>
        <w:pStyle w:val="Akapitzlist"/>
        <w:numPr>
          <w:ilvl w:val="0"/>
          <w:numId w:val="50"/>
        </w:numPr>
        <w:rPr>
          <w:rFonts w:ascii="Times New Roman" w:hAnsi="Times New Roman" w:cs="Times New Roman"/>
          <w:sz w:val="16"/>
          <w:szCs w:val="16"/>
        </w:rPr>
      </w:pPr>
      <w:r w:rsidRPr="00183ED2">
        <w:rPr>
          <w:rFonts w:ascii="Times New Roman" w:hAnsi="Times New Roman" w:cs="Times New Roman"/>
          <w:sz w:val="16"/>
          <w:szCs w:val="16"/>
        </w:rPr>
        <w:t>uporządkowanie miejsca wykonywania robót,</w:t>
      </w:r>
    </w:p>
    <w:p w:rsidR="004847B6" w:rsidRPr="00183ED2" w:rsidRDefault="004847B6" w:rsidP="004847B6">
      <w:pPr>
        <w:pStyle w:val="Akapitzlist"/>
        <w:numPr>
          <w:ilvl w:val="0"/>
          <w:numId w:val="50"/>
        </w:numPr>
        <w:rPr>
          <w:rFonts w:ascii="Times New Roman" w:hAnsi="Times New Roman" w:cs="Times New Roman"/>
          <w:sz w:val="16"/>
          <w:szCs w:val="16"/>
        </w:rPr>
      </w:pPr>
      <w:r w:rsidRPr="00183ED2">
        <w:rPr>
          <w:rFonts w:ascii="Times New Roman" w:hAnsi="Times New Roman" w:cs="Times New Roman"/>
          <w:sz w:val="16"/>
          <w:szCs w:val="16"/>
        </w:rPr>
        <w:t>pielęgnacja robót objętych STB</w:t>
      </w:r>
    </w:p>
    <w:p w:rsidR="004847B6" w:rsidRPr="00183ED2" w:rsidRDefault="004847B6" w:rsidP="004847B6">
      <w:pPr>
        <w:pStyle w:val="Akapitzlist"/>
        <w:numPr>
          <w:ilvl w:val="0"/>
          <w:numId w:val="50"/>
        </w:numPr>
        <w:rPr>
          <w:rFonts w:ascii="Times New Roman" w:hAnsi="Times New Roman" w:cs="Times New Roman"/>
          <w:sz w:val="16"/>
          <w:szCs w:val="16"/>
        </w:rPr>
      </w:pPr>
      <w:r w:rsidRPr="00183ED2">
        <w:rPr>
          <w:rFonts w:ascii="Times New Roman" w:hAnsi="Times New Roman" w:cs="Times New Roman"/>
          <w:sz w:val="16"/>
          <w:szCs w:val="16"/>
        </w:rPr>
        <w:t>wykonanie wszystkich innych robót znajdujących się na rysunkach w PW, niezbędnych do wykonania elewacji z ceramicznych płyt elewacyjnych</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10. DOKUMENTY ODNIESIENIA</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Przytoczone poniżej normy, instrukcje i zalecenia oraz aprobaty techniczne zastąpić można innymi dokumentami równoważnymi, pod warunkiem zapewnienia cech równoważności tych dokumentów w odniesieniu do ich przedmiotu i zakresu oraz wymagań stawianych parametrom technicznym, jakościowym i użytkowym opisywanych robót budowlanych i asortymentów.</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10.1. Normy</w:t>
      </w:r>
    </w:p>
    <w:p w:rsidR="004847B6" w:rsidRPr="00183ED2" w:rsidRDefault="004847B6" w:rsidP="004847B6">
      <w:pPr>
        <w:pStyle w:val="Akapitzlist"/>
        <w:numPr>
          <w:ilvl w:val="0"/>
          <w:numId w:val="50"/>
        </w:numPr>
        <w:rPr>
          <w:rFonts w:ascii="Times New Roman" w:hAnsi="Times New Roman" w:cs="Times New Roman"/>
          <w:sz w:val="16"/>
          <w:szCs w:val="16"/>
        </w:rPr>
      </w:pPr>
      <w:r w:rsidRPr="00183ED2">
        <w:rPr>
          <w:rFonts w:ascii="Times New Roman" w:hAnsi="Times New Roman" w:cs="Times New Roman"/>
          <w:sz w:val="16"/>
          <w:szCs w:val="16"/>
        </w:rPr>
        <w:t>PN-EN 13139:2003 Kruszywa do zaprawy</w:t>
      </w:r>
    </w:p>
    <w:p w:rsidR="004847B6" w:rsidRPr="00183ED2" w:rsidRDefault="004847B6" w:rsidP="004847B6">
      <w:pPr>
        <w:pStyle w:val="Akapitzlist"/>
        <w:numPr>
          <w:ilvl w:val="0"/>
          <w:numId w:val="50"/>
        </w:numPr>
        <w:rPr>
          <w:rFonts w:ascii="Times New Roman" w:hAnsi="Times New Roman" w:cs="Times New Roman"/>
          <w:sz w:val="16"/>
          <w:szCs w:val="16"/>
        </w:rPr>
      </w:pPr>
      <w:r w:rsidRPr="00183ED2">
        <w:rPr>
          <w:rFonts w:ascii="Times New Roman" w:hAnsi="Times New Roman" w:cs="Times New Roman"/>
          <w:sz w:val="16"/>
          <w:szCs w:val="16"/>
        </w:rPr>
        <w:t>PN-EN 12620+A1:2010 Kruszywa do betonu</w:t>
      </w:r>
    </w:p>
    <w:p w:rsidR="004847B6" w:rsidRPr="00183ED2" w:rsidRDefault="004847B6" w:rsidP="004847B6">
      <w:pPr>
        <w:pStyle w:val="Akapitzlist"/>
        <w:numPr>
          <w:ilvl w:val="0"/>
          <w:numId w:val="50"/>
        </w:numPr>
        <w:rPr>
          <w:rFonts w:ascii="Times New Roman" w:hAnsi="Times New Roman" w:cs="Times New Roman"/>
          <w:sz w:val="16"/>
          <w:szCs w:val="16"/>
        </w:rPr>
      </w:pPr>
      <w:r w:rsidRPr="00183ED2">
        <w:rPr>
          <w:rFonts w:ascii="Times New Roman" w:hAnsi="Times New Roman" w:cs="Times New Roman"/>
          <w:sz w:val="16"/>
          <w:szCs w:val="16"/>
        </w:rPr>
        <w:t>PN-EN 197-1:2012E Cement – Część 1: Skład, wymagania i kryteria zgodności dotyczące cementów powszechnego użytku.</w:t>
      </w:r>
    </w:p>
    <w:p w:rsidR="004847B6" w:rsidRPr="00183ED2" w:rsidRDefault="004847B6" w:rsidP="004847B6">
      <w:pPr>
        <w:pStyle w:val="Akapitzlist"/>
        <w:numPr>
          <w:ilvl w:val="0"/>
          <w:numId w:val="50"/>
        </w:numPr>
        <w:rPr>
          <w:rFonts w:ascii="Times New Roman" w:hAnsi="Times New Roman" w:cs="Times New Roman"/>
          <w:sz w:val="16"/>
          <w:szCs w:val="16"/>
        </w:rPr>
      </w:pPr>
      <w:r w:rsidRPr="00183ED2">
        <w:rPr>
          <w:rFonts w:ascii="Times New Roman" w:hAnsi="Times New Roman" w:cs="Times New Roman"/>
          <w:sz w:val="16"/>
          <w:szCs w:val="16"/>
        </w:rPr>
        <w:t>PN-ISO-9000 (Seria 9000, 9001, 9002, 9003 i 9004) Normy dotyczące systemów zapewnienia jakości i zarządzanie systemami zapewnienia jakości.</w:t>
      </w:r>
    </w:p>
    <w:p w:rsidR="004847B6" w:rsidRPr="00183ED2" w:rsidRDefault="004847B6" w:rsidP="004847B6">
      <w:pPr>
        <w:pStyle w:val="Akapitzlist"/>
        <w:numPr>
          <w:ilvl w:val="0"/>
          <w:numId w:val="50"/>
        </w:numPr>
        <w:rPr>
          <w:rFonts w:ascii="Times New Roman" w:hAnsi="Times New Roman" w:cs="Times New Roman"/>
          <w:sz w:val="16"/>
          <w:szCs w:val="16"/>
        </w:rPr>
      </w:pPr>
      <w:r w:rsidRPr="00183ED2">
        <w:rPr>
          <w:rFonts w:ascii="Times New Roman" w:hAnsi="Times New Roman" w:cs="Times New Roman"/>
          <w:sz w:val="16"/>
          <w:szCs w:val="16"/>
        </w:rPr>
        <w:t>PN-ISO 1803:2001P Budownictwo - Tolerancje - Wyrażanie dokładności wymiarowej - Zasady i terminologia</w:t>
      </w:r>
    </w:p>
    <w:p w:rsidR="004847B6" w:rsidRPr="00183ED2" w:rsidRDefault="004847B6" w:rsidP="004847B6">
      <w:pPr>
        <w:pStyle w:val="Akapitzlist"/>
        <w:numPr>
          <w:ilvl w:val="0"/>
          <w:numId w:val="50"/>
        </w:numPr>
        <w:rPr>
          <w:rFonts w:ascii="Times New Roman" w:hAnsi="Times New Roman" w:cs="Times New Roman"/>
          <w:sz w:val="16"/>
          <w:szCs w:val="16"/>
        </w:rPr>
      </w:pPr>
      <w:r w:rsidRPr="00183ED2">
        <w:rPr>
          <w:rFonts w:ascii="Times New Roman" w:hAnsi="Times New Roman" w:cs="Times New Roman"/>
          <w:sz w:val="16"/>
          <w:szCs w:val="16"/>
        </w:rPr>
        <w:t>PN ISO 2444:1999P - Złącza w budynku. Terminologia</w:t>
      </w:r>
    </w:p>
    <w:p w:rsidR="004847B6" w:rsidRPr="00183ED2" w:rsidRDefault="004847B6" w:rsidP="004847B6">
      <w:pPr>
        <w:pStyle w:val="Akapitzlist"/>
        <w:numPr>
          <w:ilvl w:val="0"/>
          <w:numId w:val="50"/>
        </w:numPr>
        <w:rPr>
          <w:rFonts w:ascii="Times New Roman" w:hAnsi="Times New Roman" w:cs="Times New Roman"/>
          <w:sz w:val="16"/>
          <w:szCs w:val="16"/>
        </w:rPr>
      </w:pPr>
      <w:r w:rsidRPr="00183ED2">
        <w:rPr>
          <w:rFonts w:ascii="Times New Roman" w:hAnsi="Times New Roman" w:cs="Times New Roman"/>
          <w:sz w:val="16"/>
          <w:szCs w:val="16"/>
        </w:rPr>
        <w:t>PN-ISO 3443-1:1994P Tolerancje w budownictwie. Podstawowe zasady oceny i określania</w:t>
      </w:r>
    </w:p>
    <w:p w:rsidR="004847B6" w:rsidRPr="00183ED2" w:rsidRDefault="004847B6" w:rsidP="004847B6">
      <w:pPr>
        <w:pStyle w:val="Akapitzlist"/>
        <w:numPr>
          <w:ilvl w:val="0"/>
          <w:numId w:val="50"/>
        </w:numPr>
        <w:rPr>
          <w:rFonts w:ascii="Times New Roman" w:hAnsi="Times New Roman" w:cs="Times New Roman"/>
          <w:sz w:val="16"/>
          <w:szCs w:val="16"/>
        </w:rPr>
      </w:pPr>
      <w:r w:rsidRPr="00183ED2">
        <w:rPr>
          <w:rFonts w:ascii="Times New Roman" w:hAnsi="Times New Roman" w:cs="Times New Roman"/>
          <w:sz w:val="16"/>
          <w:szCs w:val="16"/>
        </w:rPr>
        <w:t>PN-ISO 3443-2:1994P Tolerancje w budownictwie. Statystyczne podstawy przewidywania pasowań elementów o normalnym rozkładzie wymiarów</w:t>
      </w:r>
    </w:p>
    <w:p w:rsidR="004847B6" w:rsidRPr="00183ED2" w:rsidRDefault="004847B6" w:rsidP="004847B6">
      <w:pPr>
        <w:pStyle w:val="Akapitzlist"/>
        <w:numPr>
          <w:ilvl w:val="0"/>
          <w:numId w:val="50"/>
        </w:numPr>
        <w:rPr>
          <w:rFonts w:ascii="Times New Roman" w:hAnsi="Times New Roman" w:cs="Times New Roman"/>
          <w:sz w:val="16"/>
          <w:szCs w:val="16"/>
        </w:rPr>
      </w:pPr>
      <w:r w:rsidRPr="00183ED2">
        <w:rPr>
          <w:rFonts w:ascii="Times New Roman" w:hAnsi="Times New Roman" w:cs="Times New Roman"/>
          <w:sz w:val="16"/>
          <w:szCs w:val="16"/>
        </w:rPr>
        <w:t>PN-ISO 3443-3:1994P Tolerancje w budownictwie – Procedury doboru wymiarów nominalnych i przewidywania pasowań.</w:t>
      </w:r>
    </w:p>
    <w:p w:rsidR="004847B6" w:rsidRPr="00183ED2" w:rsidRDefault="004847B6" w:rsidP="004847B6">
      <w:pPr>
        <w:pStyle w:val="Akapitzlist"/>
        <w:numPr>
          <w:ilvl w:val="0"/>
          <w:numId w:val="50"/>
        </w:numPr>
        <w:rPr>
          <w:rFonts w:ascii="Times New Roman" w:hAnsi="Times New Roman" w:cs="Times New Roman"/>
          <w:sz w:val="16"/>
          <w:szCs w:val="16"/>
        </w:rPr>
      </w:pPr>
      <w:r w:rsidRPr="00183ED2">
        <w:rPr>
          <w:rFonts w:ascii="Times New Roman" w:hAnsi="Times New Roman" w:cs="Times New Roman"/>
          <w:sz w:val="16"/>
          <w:szCs w:val="16"/>
        </w:rPr>
        <w:t>PN-ISO 3443-4:1994P Tolerancje w budownictwie – Metoda przewidywania odchyłek montażowych i ustalania tolerancji.</w:t>
      </w:r>
    </w:p>
    <w:p w:rsidR="004847B6" w:rsidRPr="00183ED2" w:rsidRDefault="004847B6" w:rsidP="004847B6">
      <w:pPr>
        <w:pStyle w:val="Akapitzlist"/>
        <w:numPr>
          <w:ilvl w:val="0"/>
          <w:numId w:val="50"/>
        </w:numPr>
        <w:rPr>
          <w:rFonts w:ascii="Times New Roman" w:hAnsi="Times New Roman" w:cs="Times New Roman"/>
          <w:sz w:val="16"/>
          <w:szCs w:val="16"/>
        </w:rPr>
      </w:pPr>
      <w:r w:rsidRPr="00183ED2">
        <w:rPr>
          <w:rFonts w:ascii="Times New Roman" w:hAnsi="Times New Roman" w:cs="Times New Roman"/>
          <w:sz w:val="16"/>
          <w:szCs w:val="16"/>
        </w:rPr>
        <w:t>PN-ISO 3443-5:1994P Konstrukcje budowlane – Tolerancje w budownictwie – Szeregi wartości stosowane do wyznaczania tolerancji.</w:t>
      </w:r>
    </w:p>
    <w:p w:rsidR="004847B6" w:rsidRPr="00183ED2" w:rsidRDefault="004847B6" w:rsidP="004847B6">
      <w:pPr>
        <w:pStyle w:val="Akapitzlist"/>
        <w:numPr>
          <w:ilvl w:val="0"/>
          <w:numId w:val="50"/>
        </w:numPr>
        <w:rPr>
          <w:rFonts w:ascii="Times New Roman" w:hAnsi="Times New Roman" w:cs="Times New Roman"/>
          <w:sz w:val="16"/>
          <w:szCs w:val="16"/>
        </w:rPr>
      </w:pPr>
      <w:r w:rsidRPr="00183ED2">
        <w:rPr>
          <w:rFonts w:ascii="Times New Roman" w:hAnsi="Times New Roman" w:cs="Times New Roman"/>
          <w:sz w:val="16"/>
          <w:szCs w:val="16"/>
        </w:rPr>
        <w:t>PN-ISO 3443-6:1994P Tolerancje w budownictwie – Ogólne zasady ustalania kryteriów odbioru, kontrola zgodności wymiarów z wymaganymi tolerancjami i kontrola statystyczna - Metoda 1.</w:t>
      </w:r>
    </w:p>
    <w:p w:rsidR="004847B6" w:rsidRPr="00183ED2" w:rsidRDefault="004847B6" w:rsidP="004847B6">
      <w:pPr>
        <w:pStyle w:val="Akapitzlist"/>
        <w:numPr>
          <w:ilvl w:val="0"/>
          <w:numId w:val="50"/>
        </w:numPr>
        <w:rPr>
          <w:rFonts w:ascii="Times New Roman" w:hAnsi="Times New Roman" w:cs="Times New Roman"/>
          <w:sz w:val="16"/>
          <w:szCs w:val="16"/>
        </w:rPr>
      </w:pPr>
      <w:r w:rsidRPr="00183ED2">
        <w:rPr>
          <w:rFonts w:ascii="Times New Roman" w:hAnsi="Times New Roman" w:cs="Times New Roman"/>
          <w:sz w:val="16"/>
          <w:szCs w:val="16"/>
        </w:rPr>
        <w:t>PN-ISO 3443-7:1994P Tolerancje w budownictwie – Ogólne zasady ustalania kryteriów odbioru, kontrola zgodności wymiarów z wymaganymi tolerancjami i kontrola statystyczna - Metoda 2. (Metoda kontroli statystycznej).</w:t>
      </w:r>
    </w:p>
    <w:p w:rsidR="004847B6" w:rsidRPr="00183ED2" w:rsidRDefault="004847B6" w:rsidP="004847B6">
      <w:pPr>
        <w:pStyle w:val="Akapitzlist"/>
        <w:numPr>
          <w:ilvl w:val="0"/>
          <w:numId w:val="50"/>
        </w:numPr>
        <w:rPr>
          <w:rFonts w:ascii="Times New Roman" w:hAnsi="Times New Roman" w:cs="Times New Roman"/>
          <w:sz w:val="16"/>
          <w:szCs w:val="16"/>
        </w:rPr>
      </w:pPr>
      <w:r w:rsidRPr="00183ED2">
        <w:rPr>
          <w:rFonts w:ascii="Times New Roman" w:hAnsi="Times New Roman" w:cs="Times New Roman"/>
          <w:sz w:val="16"/>
          <w:szCs w:val="16"/>
        </w:rPr>
        <w:t>PN-ISO 3443-8:1994 P Tolerancje w budownictwie. Kontrola wymiarowa robót budowlanych</w:t>
      </w:r>
    </w:p>
    <w:p w:rsidR="004847B6" w:rsidRPr="00183ED2" w:rsidRDefault="004847B6" w:rsidP="004847B6">
      <w:pPr>
        <w:pStyle w:val="Akapitzlist"/>
        <w:numPr>
          <w:ilvl w:val="0"/>
          <w:numId w:val="50"/>
        </w:numPr>
        <w:rPr>
          <w:rFonts w:ascii="Times New Roman" w:hAnsi="Times New Roman" w:cs="Times New Roman"/>
          <w:sz w:val="16"/>
          <w:szCs w:val="16"/>
        </w:rPr>
      </w:pPr>
      <w:r w:rsidRPr="00183ED2">
        <w:rPr>
          <w:rFonts w:ascii="Times New Roman" w:hAnsi="Times New Roman" w:cs="Times New Roman"/>
          <w:sz w:val="16"/>
          <w:szCs w:val="16"/>
        </w:rPr>
        <w:t>PN-B-02867:2013-06 - Ochrona przeciwpożarowa budynków - Metoda badania stopnia rozprzestrzeniania ognia przez ściany zewnętrzne od strony zewnętrznej oraz zasady klasyfikacji</w:t>
      </w:r>
    </w:p>
    <w:p w:rsidR="004847B6" w:rsidRPr="00183ED2" w:rsidRDefault="004847B6" w:rsidP="004847B6">
      <w:pPr>
        <w:pStyle w:val="Akapitzlist"/>
        <w:numPr>
          <w:ilvl w:val="0"/>
          <w:numId w:val="50"/>
        </w:numPr>
        <w:rPr>
          <w:rFonts w:ascii="Times New Roman" w:hAnsi="Times New Roman" w:cs="Times New Roman"/>
          <w:sz w:val="16"/>
          <w:szCs w:val="16"/>
        </w:rPr>
      </w:pPr>
      <w:r w:rsidRPr="00183ED2">
        <w:rPr>
          <w:rFonts w:ascii="Times New Roman" w:hAnsi="Times New Roman" w:cs="Times New Roman"/>
          <w:sz w:val="16"/>
          <w:szCs w:val="16"/>
        </w:rPr>
        <w:t>PN-EN 354:2012 Środki ochrony indywidualnej chroniące przed upadkiem z wysokości -- Linki bezpieczeństwa</w:t>
      </w:r>
    </w:p>
    <w:p w:rsidR="004847B6" w:rsidRPr="00183ED2" w:rsidRDefault="004847B6" w:rsidP="004847B6">
      <w:pPr>
        <w:pStyle w:val="Akapitzlist"/>
        <w:numPr>
          <w:ilvl w:val="0"/>
          <w:numId w:val="50"/>
        </w:numPr>
        <w:rPr>
          <w:rFonts w:ascii="Times New Roman" w:hAnsi="Times New Roman" w:cs="Times New Roman"/>
          <w:sz w:val="16"/>
          <w:szCs w:val="16"/>
          <w:lang w:val="en-US"/>
        </w:rPr>
      </w:pPr>
      <w:proofErr w:type="spellStart"/>
      <w:r w:rsidRPr="00183ED2">
        <w:rPr>
          <w:rFonts w:ascii="Times New Roman" w:hAnsi="Times New Roman" w:cs="Times New Roman"/>
          <w:sz w:val="16"/>
          <w:szCs w:val="16"/>
          <w:lang w:val="en-US"/>
        </w:rPr>
        <w:t>Aprobaty</w:t>
      </w:r>
      <w:proofErr w:type="spellEnd"/>
      <w:r w:rsidRPr="00183ED2">
        <w:rPr>
          <w:rFonts w:ascii="Times New Roman" w:hAnsi="Times New Roman" w:cs="Times New Roman"/>
          <w:sz w:val="16"/>
          <w:szCs w:val="16"/>
          <w:lang w:val="en-US"/>
        </w:rPr>
        <w:t xml:space="preserve"> </w:t>
      </w:r>
      <w:proofErr w:type="spellStart"/>
      <w:r w:rsidRPr="00183ED2">
        <w:rPr>
          <w:rFonts w:ascii="Times New Roman" w:hAnsi="Times New Roman" w:cs="Times New Roman"/>
          <w:sz w:val="16"/>
          <w:szCs w:val="16"/>
          <w:lang w:val="en-US"/>
        </w:rPr>
        <w:t>techniczne</w:t>
      </w:r>
      <w:proofErr w:type="spellEnd"/>
      <w:r w:rsidRPr="00183ED2">
        <w:rPr>
          <w:rFonts w:ascii="Times New Roman" w:hAnsi="Times New Roman" w:cs="Times New Roman"/>
          <w:sz w:val="16"/>
          <w:szCs w:val="16"/>
          <w:lang w:val="en-US"/>
        </w:rPr>
        <w:t xml:space="preserve"> ITB AT-15-2257-2001, ITB AT-15-4086/99</w:t>
      </w:r>
    </w:p>
    <w:p w:rsidR="004847B6" w:rsidRPr="00183ED2" w:rsidRDefault="004847B6" w:rsidP="004847B6">
      <w:pPr>
        <w:pStyle w:val="Akapitzlist"/>
        <w:numPr>
          <w:ilvl w:val="0"/>
          <w:numId w:val="50"/>
        </w:numPr>
        <w:rPr>
          <w:rFonts w:ascii="Times New Roman" w:hAnsi="Times New Roman" w:cs="Times New Roman"/>
          <w:sz w:val="16"/>
          <w:szCs w:val="16"/>
        </w:rPr>
      </w:pPr>
      <w:r w:rsidRPr="00183ED2">
        <w:rPr>
          <w:rFonts w:ascii="Times New Roman" w:hAnsi="Times New Roman" w:cs="Times New Roman"/>
          <w:sz w:val="16"/>
          <w:szCs w:val="16"/>
        </w:rPr>
        <w:t>PN-ISO 3443-8:1994 P Tolerancje w budownictwie. Kontrola wymiarowa robót budowlanych</w:t>
      </w:r>
    </w:p>
    <w:p w:rsidR="004847B6" w:rsidRPr="00183ED2" w:rsidRDefault="004847B6" w:rsidP="004847B6">
      <w:pPr>
        <w:pStyle w:val="Akapitzlist"/>
        <w:numPr>
          <w:ilvl w:val="0"/>
          <w:numId w:val="50"/>
        </w:numPr>
        <w:rPr>
          <w:rFonts w:ascii="Times New Roman" w:hAnsi="Times New Roman" w:cs="Times New Roman"/>
          <w:sz w:val="16"/>
          <w:szCs w:val="16"/>
          <w:lang w:val="en-US"/>
        </w:rPr>
      </w:pPr>
      <w:proofErr w:type="spellStart"/>
      <w:r w:rsidRPr="00183ED2">
        <w:rPr>
          <w:rFonts w:ascii="Times New Roman" w:hAnsi="Times New Roman" w:cs="Times New Roman"/>
          <w:sz w:val="16"/>
          <w:szCs w:val="16"/>
          <w:lang w:val="en-US"/>
        </w:rPr>
        <w:t>Aprobaty</w:t>
      </w:r>
      <w:proofErr w:type="spellEnd"/>
      <w:r w:rsidRPr="00183ED2">
        <w:rPr>
          <w:rFonts w:ascii="Times New Roman" w:hAnsi="Times New Roman" w:cs="Times New Roman"/>
          <w:sz w:val="16"/>
          <w:szCs w:val="16"/>
          <w:lang w:val="en-US"/>
        </w:rPr>
        <w:t xml:space="preserve"> </w:t>
      </w:r>
      <w:proofErr w:type="spellStart"/>
      <w:r w:rsidRPr="00183ED2">
        <w:rPr>
          <w:rFonts w:ascii="Times New Roman" w:hAnsi="Times New Roman" w:cs="Times New Roman"/>
          <w:sz w:val="16"/>
          <w:szCs w:val="16"/>
          <w:lang w:val="en-US"/>
        </w:rPr>
        <w:t>techniczne</w:t>
      </w:r>
      <w:proofErr w:type="spellEnd"/>
      <w:r w:rsidRPr="00183ED2">
        <w:rPr>
          <w:rFonts w:ascii="Times New Roman" w:hAnsi="Times New Roman" w:cs="Times New Roman"/>
          <w:sz w:val="16"/>
          <w:szCs w:val="16"/>
          <w:lang w:val="en-US"/>
        </w:rPr>
        <w:t xml:space="preserve"> ITB AT-15-2257-2001, ITB AT-15-4086/99</w:t>
      </w:r>
    </w:p>
    <w:p w:rsidR="004847B6" w:rsidRPr="00183ED2" w:rsidRDefault="004847B6" w:rsidP="004847B6">
      <w:pPr>
        <w:pStyle w:val="Akapitzlist"/>
        <w:numPr>
          <w:ilvl w:val="0"/>
          <w:numId w:val="50"/>
        </w:numPr>
        <w:rPr>
          <w:rFonts w:ascii="Times New Roman" w:hAnsi="Times New Roman" w:cs="Times New Roman"/>
          <w:sz w:val="16"/>
          <w:szCs w:val="16"/>
        </w:rPr>
      </w:pPr>
      <w:r w:rsidRPr="00183ED2">
        <w:rPr>
          <w:rFonts w:ascii="Times New Roman" w:hAnsi="Times New Roman" w:cs="Times New Roman"/>
          <w:sz w:val="16"/>
          <w:szCs w:val="16"/>
        </w:rPr>
        <w:t xml:space="preserve">PN-EN ISO 10545-1:1999 Płytki i płyty ceramiczne. Pobieranie próbek i warunki odbioru </w:t>
      </w:r>
    </w:p>
    <w:p w:rsidR="004847B6" w:rsidRPr="00183ED2" w:rsidRDefault="004847B6" w:rsidP="004847B6">
      <w:pPr>
        <w:pStyle w:val="Akapitzlist"/>
        <w:numPr>
          <w:ilvl w:val="0"/>
          <w:numId w:val="50"/>
        </w:numPr>
        <w:rPr>
          <w:rFonts w:ascii="Times New Roman" w:hAnsi="Times New Roman" w:cs="Times New Roman"/>
          <w:sz w:val="16"/>
          <w:szCs w:val="16"/>
        </w:rPr>
      </w:pPr>
      <w:r w:rsidRPr="00183ED2">
        <w:rPr>
          <w:rFonts w:ascii="Times New Roman" w:hAnsi="Times New Roman" w:cs="Times New Roman"/>
          <w:sz w:val="16"/>
          <w:szCs w:val="16"/>
        </w:rPr>
        <w:t>PN-EN ISO 10545-2:1999 Płytki i płyty ceramiczne. Oznaczanie wymiarów i sprawdzanie jakości powierzchni PN-EN 14411:2009 Płytki ceramiczne -- Definicje, klasyfikacja, właściwości i znakowanie</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10.2. Przepisy związane</w:t>
      </w:r>
    </w:p>
    <w:p w:rsidR="004847B6" w:rsidRPr="005E29AE" w:rsidRDefault="004847B6" w:rsidP="004847B6">
      <w:pPr>
        <w:pStyle w:val="Akapitzlist"/>
        <w:numPr>
          <w:ilvl w:val="0"/>
          <w:numId w:val="50"/>
        </w:numPr>
        <w:rPr>
          <w:rFonts w:ascii="Times New Roman" w:hAnsi="Times New Roman" w:cs="Times New Roman"/>
          <w:sz w:val="16"/>
          <w:szCs w:val="16"/>
        </w:rPr>
      </w:pPr>
      <w:r w:rsidRPr="005E29AE">
        <w:rPr>
          <w:rFonts w:ascii="Times New Roman" w:hAnsi="Times New Roman" w:cs="Times New Roman"/>
          <w:sz w:val="16"/>
          <w:szCs w:val="16"/>
        </w:rPr>
        <w:t>Ustawa z dnia 16 kwietnia 2004 r. o wyrobach budowlanych (Dz. U. z 2014 r.  poz.883 j.t.).</w:t>
      </w:r>
    </w:p>
    <w:p w:rsidR="004847B6" w:rsidRPr="005E29AE" w:rsidRDefault="004847B6" w:rsidP="004847B6">
      <w:pPr>
        <w:pStyle w:val="Akapitzlist"/>
        <w:numPr>
          <w:ilvl w:val="0"/>
          <w:numId w:val="50"/>
        </w:numPr>
        <w:rPr>
          <w:rFonts w:ascii="Times New Roman" w:hAnsi="Times New Roman" w:cs="Times New Roman"/>
          <w:sz w:val="16"/>
          <w:szCs w:val="16"/>
        </w:rPr>
      </w:pPr>
      <w:r w:rsidRPr="005E29AE">
        <w:rPr>
          <w:rFonts w:ascii="Times New Roman" w:hAnsi="Times New Roman" w:cs="Times New Roman"/>
          <w:sz w:val="16"/>
          <w:szCs w:val="16"/>
        </w:rPr>
        <w:t>Ustawa z dnia 30 sierpnia 2002 r. o systemach oceny zgodności (Dz. U. z 2014 r. poz. 1645 j.t.).</w:t>
      </w:r>
    </w:p>
    <w:p w:rsidR="004847B6" w:rsidRPr="005E29AE" w:rsidRDefault="004847B6" w:rsidP="004847B6">
      <w:pPr>
        <w:pStyle w:val="Akapitzlist"/>
        <w:numPr>
          <w:ilvl w:val="0"/>
          <w:numId w:val="50"/>
        </w:numPr>
        <w:rPr>
          <w:rFonts w:ascii="Times New Roman" w:hAnsi="Times New Roman" w:cs="Times New Roman"/>
          <w:sz w:val="16"/>
          <w:szCs w:val="16"/>
        </w:rPr>
      </w:pPr>
      <w:r w:rsidRPr="005E29AE">
        <w:rPr>
          <w:rFonts w:ascii="Times New Roman" w:hAnsi="Times New Roman" w:cs="Times New Roman"/>
          <w:sz w:val="16"/>
          <w:szCs w:val="16"/>
        </w:rPr>
        <w:t>Ustawa z dnia 12 grudnia 2003 r. o ogólnym bezpieczeństwie produktów (Dz. U. z 2015 r. poz. 322 j.t.).</w:t>
      </w:r>
    </w:p>
    <w:p w:rsidR="004847B6" w:rsidRPr="005E29AE" w:rsidRDefault="004847B6" w:rsidP="004847B6">
      <w:pPr>
        <w:pStyle w:val="Akapitzlist"/>
        <w:numPr>
          <w:ilvl w:val="0"/>
          <w:numId w:val="50"/>
        </w:numPr>
        <w:rPr>
          <w:rFonts w:ascii="Times New Roman" w:hAnsi="Times New Roman" w:cs="Times New Roman"/>
          <w:sz w:val="16"/>
          <w:szCs w:val="16"/>
        </w:rPr>
      </w:pPr>
      <w:r w:rsidRPr="005E29AE">
        <w:rPr>
          <w:rFonts w:ascii="Times New Roman" w:hAnsi="Times New Roman" w:cs="Times New Roman"/>
          <w:sz w:val="16"/>
          <w:szCs w:val="16"/>
        </w:rPr>
        <w:t>Ustawa z dnia 21 marca 2024 r., Prawo budowlane (Dz. U. z 2024 r. poz. 725 j.t.)</w:t>
      </w:r>
    </w:p>
    <w:p w:rsidR="004847B6" w:rsidRPr="005E29AE" w:rsidRDefault="004847B6" w:rsidP="004847B6">
      <w:pPr>
        <w:pStyle w:val="Akapitzlist"/>
        <w:numPr>
          <w:ilvl w:val="0"/>
          <w:numId w:val="50"/>
        </w:numPr>
        <w:rPr>
          <w:rFonts w:ascii="Times New Roman" w:hAnsi="Times New Roman" w:cs="Times New Roman"/>
          <w:sz w:val="16"/>
          <w:szCs w:val="16"/>
        </w:rPr>
      </w:pPr>
      <w:r w:rsidRPr="005E29AE">
        <w:rPr>
          <w:rFonts w:ascii="Times New Roman" w:hAnsi="Times New Roman" w:cs="Times New Roman"/>
          <w:sz w:val="16"/>
          <w:szCs w:val="16"/>
        </w:rPr>
        <w:t>Ustawa z dnia 07 grudnia 2023 r. – Prawo ochrony środowiska (Dz. U. z 2024 r., poz.54 j.t.).</w:t>
      </w:r>
    </w:p>
    <w:p w:rsidR="004847B6" w:rsidRPr="005E29AE" w:rsidRDefault="004847B6" w:rsidP="004847B6">
      <w:pPr>
        <w:pStyle w:val="Akapitzlist"/>
        <w:numPr>
          <w:ilvl w:val="0"/>
          <w:numId w:val="50"/>
        </w:numPr>
        <w:rPr>
          <w:rFonts w:ascii="Times New Roman" w:hAnsi="Times New Roman" w:cs="Times New Roman"/>
          <w:sz w:val="16"/>
          <w:szCs w:val="16"/>
        </w:rPr>
      </w:pPr>
      <w:r w:rsidRPr="005E29AE">
        <w:rPr>
          <w:rFonts w:ascii="Times New Roman" w:hAnsi="Times New Roman" w:cs="Times New Roman"/>
          <w:sz w:val="16"/>
          <w:szCs w:val="16"/>
        </w:rPr>
        <w:t>Ustawa z dnia 09 marca 2023 r. – o dozorze technicznym (Dz. U. z 2023 r. poz. 683)</w:t>
      </w:r>
    </w:p>
    <w:p w:rsidR="004847B6" w:rsidRPr="005E29AE" w:rsidRDefault="004847B6" w:rsidP="004847B6">
      <w:pPr>
        <w:pStyle w:val="Akapitzlist"/>
        <w:numPr>
          <w:ilvl w:val="0"/>
          <w:numId w:val="50"/>
        </w:numPr>
        <w:rPr>
          <w:rFonts w:ascii="Times New Roman" w:hAnsi="Times New Roman" w:cs="Times New Roman"/>
          <w:sz w:val="16"/>
          <w:szCs w:val="16"/>
        </w:rPr>
      </w:pPr>
      <w:r w:rsidRPr="005E29AE">
        <w:rPr>
          <w:rFonts w:ascii="Times New Roman" w:hAnsi="Times New Roman" w:cs="Times New Roman"/>
          <w:sz w:val="16"/>
          <w:szCs w:val="16"/>
        </w:rPr>
        <w:t>Rozporządzenie Ministra Infrastruktury z dnia 6 lutego 2003 roku w sprawie bezpieczeństwa i higieny pracy podczas wykonywania robót budowlanych (Dz. U. z 2003 r. Nr 47, poz. 401).</w:t>
      </w:r>
    </w:p>
    <w:p w:rsidR="004847B6" w:rsidRPr="005E29AE" w:rsidRDefault="004847B6" w:rsidP="004847B6">
      <w:pPr>
        <w:pStyle w:val="Akapitzlist"/>
        <w:numPr>
          <w:ilvl w:val="0"/>
          <w:numId w:val="50"/>
        </w:numPr>
        <w:rPr>
          <w:rFonts w:ascii="Times New Roman" w:hAnsi="Times New Roman" w:cs="Times New Roman"/>
          <w:sz w:val="16"/>
          <w:szCs w:val="16"/>
        </w:rPr>
      </w:pPr>
      <w:r w:rsidRPr="005E29AE">
        <w:rPr>
          <w:rFonts w:ascii="Times New Roman" w:hAnsi="Times New Roman" w:cs="Times New Roman"/>
          <w:sz w:val="16"/>
          <w:szCs w:val="16"/>
        </w:rPr>
        <w:t>Rozporządzenie Ministra Gospodarki z dnia 30 października 2002 roku w sprawie minimalnych wymagań dotyczących bezpieczeństwa i higieny pracy w zakresie użytkowania maszyn przez pracowników podczas pracy (Dz. U. z 2002 roku, Nr 191, poz. 1596).</w:t>
      </w:r>
    </w:p>
    <w:p w:rsidR="004847B6" w:rsidRPr="005E29AE" w:rsidRDefault="004847B6" w:rsidP="004847B6">
      <w:pPr>
        <w:pStyle w:val="Akapitzlist"/>
        <w:numPr>
          <w:ilvl w:val="0"/>
          <w:numId w:val="50"/>
        </w:numPr>
        <w:rPr>
          <w:rFonts w:ascii="Times New Roman" w:hAnsi="Times New Roman" w:cs="Times New Roman"/>
          <w:sz w:val="16"/>
          <w:szCs w:val="16"/>
        </w:rPr>
      </w:pPr>
      <w:r w:rsidRPr="005E29AE">
        <w:rPr>
          <w:rFonts w:ascii="Times New Roman" w:hAnsi="Times New Roman" w:cs="Times New Roman"/>
          <w:sz w:val="16"/>
          <w:szCs w:val="16"/>
        </w:rPr>
        <w:lastRenderedPageBreak/>
        <w:t>Rozporządzenie Ministra Gospodarki, Pracy i Polityki Społecznej z dnia 30 września 2003 roku zmieniające rozporządzenie w sprawie minimalnych wymagań dotyczących bezpieczeństwa i higieny pracy w zakresie użytkowania maszyn przez pracowników podczas pracy (Dz. U. z 2003 r. Nr 178 poz.1745)</w:t>
      </w:r>
    </w:p>
    <w:p w:rsidR="004847B6" w:rsidRPr="005E29AE" w:rsidRDefault="004847B6" w:rsidP="004847B6">
      <w:pPr>
        <w:pStyle w:val="Akapitzlist"/>
        <w:numPr>
          <w:ilvl w:val="0"/>
          <w:numId w:val="50"/>
        </w:numPr>
        <w:rPr>
          <w:rFonts w:ascii="Times New Roman" w:hAnsi="Times New Roman" w:cs="Times New Roman"/>
          <w:sz w:val="16"/>
          <w:szCs w:val="16"/>
        </w:rPr>
      </w:pPr>
      <w:r w:rsidRPr="005E29AE">
        <w:rPr>
          <w:rFonts w:ascii="Times New Roman" w:hAnsi="Times New Roman" w:cs="Times New Roman"/>
          <w:sz w:val="16"/>
          <w:szCs w:val="16"/>
        </w:rPr>
        <w:t xml:space="preserve">Rozporządzenie Ministra Pracy i Polityki Społecznej z dnia 28 września 1997 roku w sprawie ogólnych przepisów bezpieczeństwa i higieny pracy (Dz. U. z 2003 r. Nr 169, poz. 1650 </w:t>
      </w:r>
      <w:proofErr w:type="spellStart"/>
      <w:r w:rsidRPr="005E29AE">
        <w:rPr>
          <w:rFonts w:ascii="Times New Roman" w:hAnsi="Times New Roman" w:cs="Times New Roman"/>
          <w:sz w:val="16"/>
          <w:szCs w:val="16"/>
        </w:rPr>
        <w:t>jt</w:t>
      </w:r>
      <w:proofErr w:type="spellEnd"/>
      <w:r w:rsidRPr="005E29AE">
        <w:rPr>
          <w:rFonts w:ascii="Times New Roman" w:hAnsi="Times New Roman" w:cs="Times New Roman"/>
          <w:sz w:val="16"/>
          <w:szCs w:val="16"/>
        </w:rPr>
        <w:t xml:space="preserve">). </w:t>
      </w:r>
    </w:p>
    <w:p w:rsidR="004847B6" w:rsidRPr="005E29AE" w:rsidRDefault="004847B6" w:rsidP="004847B6">
      <w:pPr>
        <w:pStyle w:val="Akapitzlist"/>
        <w:numPr>
          <w:ilvl w:val="0"/>
          <w:numId w:val="50"/>
        </w:numPr>
        <w:rPr>
          <w:rFonts w:ascii="Times New Roman" w:hAnsi="Times New Roman" w:cs="Times New Roman"/>
          <w:sz w:val="16"/>
          <w:szCs w:val="16"/>
        </w:rPr>
      </w:pPr>
      <w:r w:rsidRPr="005E29AE">
        <w:rPr>
          <w:rFonts w:ascii="Times New Roman" w:hAnsi="Times New Roman" w:cs="Times New Roman"/>
          <w:sz w:val="16"/>
          <w:szCs w:val="16"/>
        </w:rPr>
        <w:t xml:space="preserve">Rozporządzenie Ministra Infrastruktury z dnia 12 kwietnia 2002 roku w sprawie warunków technicznych jakim powinny odpowiadać budynki i ich usytuowanie (Dz. U z 2002 r. Nr 75 poz. 690) </w:t>
      </w:r>
    </w:p>
    <w:p w:rsidR="004847B6" w:rsidRPr="00183ED2" w:rsidRDefault="004847B6" w:rsidP="004847B6">
      <w:pPr>
        <w:pStyle w:val="Akapitzlist"/>
        <w:numPr>
          <w:ilvl w:val="0"/>
          <w:numId w:val="50"/>
        </w:numPr>
        <w:rPr>
          <w:rFonts w:ascii="Times New Roman" w:hAnsi="Times New Roman" w:cs="Times New Roman"/>
          <w:sz w:val="16"/>
          <w:szCs w:val="16"/>
        </w:rPr>
      </w:pPr>
      <w:r w:rsidRPr="005E29AE">
        <w:rPr>
          <w:rFonts w:ascii="Times New Roman" w:hAnsi="Times New Roman" w:cs="Times New Roman"/>
          <w:sz w:val="16"/>
          <w:szCs w:val="16"/>
        </w:rPr>
        <w:t>Dokumentacja warsztatowa</w:t>
      </w:r>
    </w:p>
    <w:p w:rsidR="004847B6" w:rsidRPr="00D1119D" w:rsidRDefault="004847B6" w:rsidP="004847B6">
      <w:pPr>
        <w:rPr>
          <w:rFonts w:ascii="Times New Roman" w:hAnsi="Times New Roman" w:cs="Times New Roman"/>
          <w:sz w:val="16"/>
          <w:szCs w:val="16"/>
        </w:rPr>
      </w:pPr>
      <w:r w:rsidRPr="00D1119D">
        <w:rPr>
          <w:rFonts w:ascii="Times New Roman" w:hAnsi="Times New Roman" w:cs="Times New Roman"/>
          <w:sz w:val="16"/>
          <w:szCs w:val="16"/>
        </w:rPr>
        <w:t>Nie wymienienie tytułu jakiejkolwiek dziedziny, grupy, podgrupy czy normy nie zwalnia Wykonawcy od obowiązku stosowania wymogów określonych prawem polskim. Wykonawca będzie przestrzegał praw autorskich i patentowych. Jest zobowiązany do odpowiedzialności za spełnienie wszystkich wymagań prawnych w odniesieniu do używanych opatentowanych urządzeń lub metod.</w:t>
      </w:r>
    </w:p>
    <w:p w:rsidR="00C912D8" w:rsidRDefault="00C912D8"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C912D8" w:rsidRDefault="00C912D8"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C912D8" w:rsidRDefault="00C912D8"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C912D8" w:rsidRDefault="00C912D8"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C912D8" w:rsidRDefault="00C912D8"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C912D8" w:rsidRDefault="00C912D8"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C912D8" w:rsidRDefault="00C912D8"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C912D8" w:rsidRDefault="00C912D8"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C912D8" w:rsidRDefault="00C912D8"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C912D8" w:rsidRDefault="00C912D8"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C912D8" w:rsidRDefault="00C912D8"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C912D8" w:rsidRDefault="00C912D8"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C912D8" w:rsidRDefault="00C912D8"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C912D8" w:rsidRDefault="00C912D8"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C912D8" w:rsidRDefault="00C912D8"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C912D8" w:rsidRDefault="00C912D8"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C912D8" w:rsidRDefault="00C912D8"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C912D8" w:rsidRDefault="00C912D8"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C912D8" w:rsidRDefault="00C912D8"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C912D8" w:rsidRDefault="00C912D8"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C912D8" w:rsidRDefault="00C912D8"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C912D8" w:rsidRDefault="00C912D8"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C912D8" w:rsidRDefault="00C912D8"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C912D8" w:rsidRDefault="00C912D8"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C912D8" w:rsidRDefault="00C912D8"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C912D8" w:rsidRDefault="00C912D8"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C912D8" w:rsidRDefault="00C912D8"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C912D8" w:rsidRDefault="00C912D8"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C912D8" w:rsidRDefault="00C912D8"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C912D8" w:rsidRDefault="00C912D8"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C912D8" w:rsidRDefault="00C912D8"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C912D8" w:rsidRDefault="00C912D8"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C912D8" w:rsidRDefault="00C912D8"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C912D8" w:rsidRDefault="00C912D8"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C912D8" w:rsidRDefault="00C912D8"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C912D8" w:rsidRDefault="00C912D8"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C912D8" w:rsidRDefault="00C912D8"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C912D8" w:rsidRDefault="00C912D8"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C912D8" w:rsidRDefault="00C912D8"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C912D8" w:rsidRDefault="00C912D8" w:rsidP="004847B6">
      <w:pPr>
        <w:tabs>
          <w:tab w:val="left" w:pos="3960"/>
        </w:tabs>
        <w:spacing w:after="0" w:line="240" w:lineRule="auto"/>
        <w:jc w:val="center"/>
        <w:rPr>
          <w:rFonts w:ascii="Times New Roman" w:eastAsia="Times New Roman" w:hAnsi="Times New Roman" w:cs="Times New Roman"/>
          <w:b/>
          <w:bCs/>
          <w:sz w:val="24"/>
          <w:szCs w:val="24"/>
          <w:lang w:eastAsia="pl-PL"/>
        </w:rPr>
      </w:pPr>
    </w:p>
    <w:p w:rsidR="004847B6" w:rsidRDefault="00E34028" w:rsidP="004847B6">
      <w:pPr>
        <w:tabs>
          <w:tab w:val="left" w:pos="3960"/>
        </w:tabs>
        <w:spacing w:after="0" w:line="240" w:lineRule="auto"/>
        <w:jc w:val="center"/>
        <w:rPr>
          <w:rFonts w:ascii="Times New Roman" w:eastAsia="Times New Roman" w:hAnsi="Times New Roman" w:cs="Times New Roman"/>
          <w:b/>
          <w:sz w:val="24"/>
          <w:szCs w:val="24"/>
          <w:lang w:eastAsia="pl-PL"/>
        </w:rPr>
      </w:pPr>
      <w:r w:rsidRPr="00E34028">
        <w:rPr>
          <w:rFonts w:ascii="Times New Roman" w:eastAsia="Times New Roman" w:hAnsi="Times New Roman" w:cs="Times New Roman"/>
          <w:b/>
          <w:bCs/>
          <w:sz w:val="24"/>
          <w:szCs w:val="24"/>
          <w:lang w:eastAsia="pl-PL"/>
        </w:rPr>
        <w:lastRenderedPageBreak/>
        <w:t>„Remont krawędzi tarasu oraz wymiana orynnowania w Ośrodku Wczesnej Rehabilitacji Kardiologicznej”</w:t>
      </w:r>
    </w:p>
    <w:p w:rsidR="004847B6" w:rsidRPr="00ED198E" w:rsidRDefault="004847B6" w:rsidP="004847B6">
      <w:pPr>
        <w:tabs>
          <w:tab w:val="left" w:pos="3960"/>
        </w:tabs>
        <w:spacing w:after="0" w:line="240" w:lineRule="auto"/>
        <w:jc w:val="center"/>
        <w:rPr>
          <w:rFonts w:ascii="Times New Roman" w:eastAsia="Times New Roman" w:hAnsi="Times New Roman" w:cs="Times New Roman"/>
          <w:b/>
          <w:sz w:val="24"/>
          <w:szCs w:val="24"/>
          <w:lang w:eastAsia="pl-PL"/>
        </w:rPr>
      </w:pPr>
    </w:p>
    <w:p w:rsidR="004847B6" w:rsidRPr="00ED198E" w:rsidRDefault="004847B6" w:rsidP="004847B6">
      <w:pPr>
        <w:tabs>
          <w:tab w:val="left" w:pos="3960"/>
        </w:tabs>
        <w:spacing w:after="0" w:line="240" w:lineRule="auto"/>
        <w:jc w:val="center"/>
        <w:rPr>
          <w:rFonts w:ascii="Times New Roman" w:eastAsia="Times New Roman" w:hAnsi="Times New Roman" w:cs="Times New Roman"/>
          <w:b/>
          <w:sz w:val="24"/>
          <w:szCs w:val="24"/>
          <w:lang w:eastAsia="pl-PL"/>
        </w:rPr>
      </w:pPr>
      <w:r w:rsidRPr="00ED198E">
        <w:rPr>
          <w:rFonts w:ascii="Times New Roman" w:eastAsia="Times New Roman" w:hAnsi="Times New Roman" w:cs="Times New Roman"/>
          <w:b/>
          <w:sz w:val="24"/>
          <w:szCs w:val="24"/>
          <w:lang w:eastAsia="pl-PL"/>
        </w:rPr>
        <w:t xml:space="preserve"> - ROBOTY BUDOWLANE</w:t>
      </w:r>
    </w:p>
    <w:p w:rsidR="004847B6" w:rsidRPr="00ED198E" w:rsidRDefault="004847B6" w:rsidP="004847B6">
      <w:pPr>
        <w:spacing w:after="0" w:line="240" w:lineRule="auto"/>
        <w:jc w:val="center"/>
        <w:rPr>
          <w:rFonts w:ascii="Times New Roman" w:eastAsia="Times New Roman" w:hAnsi="Times New Roman" w:cs="Times New Roman"/>
          <w:b/>
          <w:sz w:val="24"/>
          <w:szCs w:val="24"/>
          <w:lang w:eastAsia="pl-PL"/>
        </w:rPr>
      </w:pPr>
    </w:p>
    <w:p w:rsidR="004847B6" w:rsidRPr="00ED198E" w:rsidRDefault="004847B6" w:rsidP="004847B6">
      <w:pPr>
        <w:tabs>
          <w:tab w:val="left" w:pos="3960"/>
        </w:tabs>
        <w:spacing w:after="0" w:line="240" w:lineRule="auto"/>
        <w:rPr>
          <w:rFonts w:ascii="Times New Roman" w:eastAsia="Times New Roman" w:hAnsi="Times New Roman" w:cs="Times New Roman"/>
          <w:sz w:val="24"/>
          <w:szCs w:val="24"/>
          <w:lang w:eastAsia="pl-PL"/>
        </w:rPr>
      </w:pPr>
      <w:r w:rsidRPr="00ED198E">
        <w:rPr>
          <w:rFonts w:ascii="Times New Roman" w:eastAsia="Times New Roman" w:hAnsi="Times New Roman" w:cs="Times New Roman"/>
          <w:sz w:val="24"/>
          <w:szCs w:val="24"/>
          <w:lang w:eastAsia="pl-PL"/>
        </w:rPr>
        <w:t>KODY CPV</w:t>
      </w:r>
    </w:p>
    <w:p w:rsidR="004847B6" w:rsidRPr="00ED198E" w:rsidRDefault="004847B6" w:rsidP="004847B6">
      <w:pPr>
        <w:tabs>
          <w:tab w:val="left" w:pos="3544"/>
        </w:tabs>
        <w:spacing w:after="0" w:line="240" w:lineRule="auto"/>
        <w:rPr>
          <w:rFonts w:ascii="Times New Roman" w:eastAsia="Times New Roman" w:hAnsi="Times New Roman" w:cs="Times New Roman"/>
          <w:b/>
          <w:sz w:val="24"/>
          <w:szCs w:val="24"/>
          <w:lang w:eastAsia="pl-PL"/>
        </w:rPr>
      </w:pPr>
      <w:r w:rsidRPr="00ED198E">
        <w:rPr>
          <w:rFonts w:ascii="Times New Roman" w:eastAsia="Times New Roman" w:hAnsi="Times New Roman" w:cs="Times New Roman"/>
          <w:b/>
          <w:sz w:val="24"/>
          <w:szCs w:val="24"/>
          <w:lang w:eastAsia="pl-PL"/>
        </w:rPr>
        <w:t>45442100-8</w:t>
      </w:r>
      <w:r w:rsidRPr="00ED198E">
        <w:rPr>
          <w:rFonts w:ascii="Times New Roman" w:eastAsia="Times New Roman" w:hAnsi="Times New Roman" w:cs="Times New Roman"/>
          <w:b/>
          <w:sz w:val="24"/>
          <w:szCs w:val="24"/>
          <w:lang w:eastAsia="pl-PL"/>
        </w:rPr>
        <w:tab/>
      </w:r>
      <w:r w:rsidRPr="00ED198E">
        <w:rPr>
          <w:rFonts w:ascii="Times New Roman" w:eastAsia="Times New Roman" w:hAnsi="Times New Roman" w:cs="Times New Roman"/>
          <w:b/>
          <w:sz w:val="24"/>
          <w:szCs w:val="24"/>
          <w:lang w:eastAsia="pl-PL"/>
        </w:rPr>
        <w:tab/>
        <w:t>Roboty malarskie</w:t>
      </w:r>
    </w:p>
    <w:p w:rsidR="004847B6" w:rsidRPr="00ED198E" w:rsidRDefault="004847B6" w:rsidP="004847B6">
      <w:pPr>
        <w:spacing w:after="0" w:line="240" w:lineRule="auto"/>
        <w:jc w:val="center"/>
        <w:rPr>
          <w:rFonts w:ascii="Times New Roman" w:eastAsia="Times New Roman" w:hAnsi="Times New Roman" w:cs="Times New Roman"/>
          <w:b/>
          <w:i/>
          <w:sz w:val="24"/>
          <w:szCs w:val="24"/>
          <w:lang w:eastAsia="pl-PL"/>
        </w:rPr>
      </w:pPr>
    </w:p>
    <w:p w:rsidR="004847B6" w:rsidRPr="00ED198E" w:rsidRDefault="004847B6" w:rsidP="004847B6">
      <w:pPr>
        <w:spacing w:after="0" w:line="240" w:lineRule="auto"/>
        <w:jc w:val="center"/>
        <w:rPr>
          <w:rFonts w:ascii="Times New Roman" w:eastAsia="Times New Roman" w:hAnsi="Times New Roman" w:cs="Times New Roman"/>
          <w:b/>
          <w:sz w:val="24"/>
          <w:szCs w:val="24"/>
          <w:lang w:eastAsia="pl-PL"/>
        </w:rPr>
      </w:pPr>
    </w:p>
    <w:p w:rsidR="004847B6" w:rsidRDefault="004847B6" w:rsidP="004847B6">
      <w:pPr>
        <w:spacing w:after="0" w:line="240" w:lineRule="auto"/>
        <w:jc w:val="center"/>
        <w:rPr>
          <w:rFonts w:ascii="Times New Roman" w:eastAsia="Times New Roman" w:hAnsi="Times New Roman" w:cs="Times New Roman"/>
          <w:b/>
          <w:sz w:val="24"/>
          <w:szCs w:val="24"/>
          <w:lang w:eastAsia="pl-PL"/>
        </w:rPr>
      </w:pPr>
    </w:p>
    <w:p w:rsidR="004847B6" w:rsidRPr="00ED198E" w:rsidRDefault="004847B6" w:rsidP="004847B6">
      <w:pPr>
        <w:spacing w:after="0" w:line="240" w:lineRule="auto"/>
        <w:jc w:val="center"/>
        <w:rPr>
          <w:rFonts w:ascii="Times New Roman" w:eastAsia="Times New Roman" w:hAnsi="Times New Roman" w:cs="Times New Roman"/>
          <w:b/>
          <w:sz w:val="24"/>
          <w:szCs w:val="24"/>
          <w:lang w:eastAsia="pl-PL"/>
        </w:rPr>
      </w:pPr>
    </w:p>
    <w:p w:rsidR="004847B6" w:rsidRPr="00ED198E" w:rsidRDefault="004847B6" w:rsidP="004847B6">
      <w:pPr>
        <w:spacing w:after="0" w:line="240" w:lineRule="auto"/>
        <w:jc w:val="center"/>
        <w:rPr>
          <w:rFonts w:ascii="Times New Roman" w:eastAsia="Times New Roman" w:hAnsi="Times New Roman" w:cs="Times New Roman"/>
          <w:sz w:val="24"/>
          <w:szCs w:val="24"/>
          <w:lang w:eastAsia="pl-PL"/>
        </w:rPr>
      </w:pPr>
    </w:p>
    <w:p w:rsidR="004847B6" w:rsidRPr="00ED198E" w:rsidRDefault="004847B6" w:rsidP="004847B6">
      <w:pPr>
        <w:spacing w:after="0" w:line="240" w:lineRule="auto"/>
        <w:ind w:left="3686" w:hanging="3686"/>
        <w:rPr>
          <w:rFonts w:ascii="Times New Roman" w:eastAsia="Times New Roman" w:hAnsi="Times New Roman" w:cs="Times New Roman"/>
          <w:b/>
          <w:sz w:val="24"/>
          <w:szCs w:val="24"/>
          <w:lang w:eastAsia="pl-PL"/>
        </w:rPr>
      </w:pPr>
      <w:r w:rsidRPr="00ED198E">
        <w:rPr>
          <w:rFonts w:ascii="Times New Roman" w:eastAsia="Times New Roman" w:hAnsi="Times New Roman" w:cs="Times New Roman"/>
          <w:sz w:val="24"/>
          <w:szCs w:val="24"/>
          <w:lang w:eastAsia="pl-PL"/>
        </w:rPr>
        <w:t>STADIUM DOKUMENTACJI</w:t>
      </w:r>
      <w:r w:rsidRPr="00ED198E">
        <w:rPr>
          <w:rFonts w:ascii="Times New Roman" w:eastAsia="Times New Roman" w:hAnsi="Times New Roman" w:cs="Times New Roman"/>
          <w:sz w:val="24"/>
          <w:szCs w:val="24"/>
          <w:lang w:eastAsia="pl-PL"/>
        </w:rPr>
        <w:tab/>
      </w:r>
      <w:r w:rsidRPr="00ED198E">
        <w:rPr>
          <w:rFonts w:ascii="Times New Roman" w:eastAsia="Times New Roman" w:hAnsi="Times New Roman"/>
          <w:b/>
          <w:sz w:val="24"/>
          <w:szCs w:val="24"/>
          <w:lang w:eastAsia="pl-PL"/>
        </w:rPr>
        <w:t>SPECYFIKACJA TECHNICZNA WYKONANIA I ODBIORU ROBÓT BUDOWLANYCH</w:t>
      </w:r>
    </w:p>
    <w:p w:rsidR="004847B6" w:rsidRPr="00ED198E" w:rsidRDefault="004847B6" w:rsidP="004847B6">
      <w:pPr>
        <w:spacing w:after="0" w:line="240" w:lineRule="auto"/>
        <w:ind w:left="3686" w:hanging="3686"/>
        <w:rPr>
          <w:rFonts w:ascii="Times New Roman" w:eastAsia="Times New Roman" w:hAnsi="Times New Roman" w:cs="Times New Roman"/>
          <w:b/>
          <w:sz w:val="24"/>
          <w:szCs w:val="24"/>
          <w:lang w:eastAsia="pl-PL"/>
        </w:rPr>
      </w:pPr>
    </w:p>
    <w:p w:rsidR="004847B6" w:rsidRPr="00ED198E" w:rsidRDefault="004847B6" w:rsidP="004847B6">
      <w:pPr>
        <w:spacing w:after="0" w:line="240" w:lineRule="auto"/>
        <w:ind w:left="3686" w:hanging="3686"/>
        <w:rPr>
          <w:rFonts w:ascii="Times New Roman" w:eastAsia="Times New Roman" w:hAnsi="Times New Roman" w:cs="Times New Roman"/>
          <w:b/>
          <w:sz w:val="24"/>
          <w:szCs w:val="24"/>
          <w:lang w:eastAsia="pl-PL"/>
        </w:rPr>
      </w:pPr>
    </w:p>
    <w:p w:rsidR="004847B6" w:rsidRPr="00ED198E" w:rsidRDefault="004847B6" w:rsidP="004847B6">
      <w:pPr>
        <w:tabs>
          <w:tab w:val="left" w:pos="3960"/>
        </w:tabs>
        <w:spacing w:after="0" w:line="240" w:lineRule="auto"/>
        <w:ind w:left="3686" w:hanging="3686"/>
        <w:rPr>
          <w:rFonts w:ascii="Times New Roman" w:eastAsia="Times New Roman" w:hAnsi="Times New Roman" w:cs="Times New Roman"/>
          <w:b/>
          <w:sz w:val="24"/>
          <w:szCs w:val="24"/>
          <w:lang w:eastAsia="pl-PL"/>
        </w:rPr>
      </w:pPr>
    </w:p>
    <w:p w:rsidR="004847B6" w:rsidRPr="00ED198E" w:rsidRDefault="004847B6" w:rsidP="004847B6">
      <w:pPr>
        <w:tabs>
          <w:tab w:val="left" w:pos="3960"/>
        </w:tabs>
        <w:spacing w:after="0" w:line="240" w:lineRule="auto"/>
        <w:ind w:left="3686" w:hanging="3686"/>
        <w:rPr>
          <w:rFonts w:ascii="Times New Roman" w:eastAsia="Times New Roman" w:hAnsi="Times New Roman" w:cs="Times New Roman"/>
          <w:b/>
          <w:sz w:val="24"/>
          <w:szCs w:val="24"/>
          <w:lang w:eastAsia="pl-PL"/>
        </w:rPr>
      </w:pPr>
    </w:p>
    <w:p w:rsidR="004847B6" w:rsidRPr="00ED198E" w:rsidRDefault="004847B6" w:rsidP="004847B6">
      <w:pPr>
        <w:tabs>
          <w:tab w:val="left" w:pos="3960"/>
        </w:tabs>
        <w:spacing w:after="0" w:line="240" w:lineRule="auto"/>
        <w:ind w:left="3686" w:hanging="3686"/>
        <w:rPr>
          <w:rFonts w:ascii="Times New Roman" w:eastAsia="Times New Roman" w:hAnsi="Times New Roman" w:cs="Times New Roman"/>
          <w:b/>
          <w:sz w:val="24"/>
          <w:szCs w:val="24"/>
          <w:lang w:eastAsia="pl-PL"/>
        </w:rPr>
      </w:pPr>
    </w:p>
    <w:p w:rsidR="004847B6" w:rsidRPr="00ED198E" w:rsidRDefault="004847B6" w:rsidP="004847B6">
      <w:pPr>
        <w:tabs>
          <w:tab w:val="left" w:pos="3960"/>
        </w:tabs>
        <w:spacing w:after="0" w:line="240" w:lineRule="auto"/>
        <w:ind w:left="3686" w:hanging="3686"/>
        <w:rPr>
          <w:rFonts w:ascii="Times New Roman" w:eastAsia="Times New Roman" w:hAnsi="Times New Roman" w:cs="Times New Roman"/>
          <w:b/>
          <w:sz w:val="24"/>
          <w:szCs w:val="24"/>
          <w:lang w:eastAsia="pl-PL"/>
        </w:rPr>
      </w:pPr>
    </w:p>
    <w:p w:rsidR="004847B6" w:rsidRPr="00ED198E" w:rsidRDefault="004847B6" w:rsidP="004847B6">
      <w:pPr>
        <w:tabs>
          <w:tab w:val="left" w:pos="3960"/>
        </w:tabs>
        <w:spacing w:after="0" w:line="240" w:lineRule="auto"/>
        <w:ind w:left="3686" w:hanging="3686"/>
        <w:rPr>
          <w:rFonts w:ascii="Times New Roman" w:eastAsia="Times New Roman" w:hAnsi="Times New Roman" w:cs="Times New Roman"/>
          <w:b/>
          <w:sz w:val="24"/>
          <w:szCs w:val="24"/>
          <w:lang w:eastAsia="pl-PL"/>
        </w:rPr>
      </w:pPr>
      <w:r w:rsidRPr="00ED198E">
        <w:rPr>
          <w:rFonts w:ascii="Times New Roman" w:eastAsia="Times New Roman" w:hAnsi="Times New Roman" w:cs="Times New Roman"/>
          <w:sz w:val="24"/>
          <w:szCs w:val="24"/>
          <w:lang w:eastAsia="pl-PL"/>
        </w:rPr>
        <w:t>ROBOTY</w:t>
      </w:r>
      <w:r w:rsidRPr="00ED198E">
        <w:rPr>
          <w:rFonts w:ascii="Times New Roman" w:eastAsia="Times New Roman" w:hAnsi="Times New Roman" w:cs="Times New Roman"/>
          <w:sz w:val="24"/>
          <w:szCs w:val="24"/>
          <w:lang w:eastAsia="pl-PL"/>
        </w:rPr>
        <w:tab/>
      </w:r>
      <w:proofErr w:type="spellStart"/>
      <w:r w:rsidRPr="00ED198E">
        <w:rPr>
          <w:rFonts w:ascii="Times New Roman" w:eastAsia="Times New Roman" w:hAnsi="Times New Roman" w:cs="Times New Roman"/>
          <w:b/>
          <w:sz w:val="24"/>
          <w:szCs w:val="24"/>
          <w:lang w:eastAsia="pl-PL"/>
        </w:rPr>
        <w:t>ROBOTY</w:t>
      </w:r>
      <w:proofErr w:type="spellEnd"/>
      <w:r w:rsidRPr="00ED198E">
        <w:rPr>
          <w:rFonts w:ascii="Times New Roman" w:eastAsia="Times New Roman" w:hAnsi="Times New Roman" w:cs="Times New Roman"/>
          <w:b/>
          <w:sz w:val="24"/>
          <w:szCs w:val="24"/>
          <w:lang w:eastAsia="pl-PL"/>
        </w:rPr>
        <w:t xml:space="preserve"> BUDOWLANE</w:t>
      </w:r>
    </w:p>
    <w:p w:rsidR="004847B6" w:rsidRPr="00ED198E" w:rsidRDefault="004847B6" w:rsidP="004847B6">
      <w:pPr>
        <w:tabs>
          <w:tab w:val="left" w:pos="3960"/>
        </w:tabs>
        <w:spacing w:after="0" w:line="240" w:lineRule="auto"/>
        <w:ind w:left="3686" w:hanging="3686"/>
        <w:rPr>
          <w:rFonts w:ascii="Times New Roman" w:eastAsia="Times New Roman" w:hAnsi="Times New Roman" w:cs="Times New Roman"/>
          <w:sz w:val="24"/>
          <w:szCs w:val="24"/>
          <w:lang w:eastAsia="pl-PL"/>
        </w:rPr>
      </w:pPr>
    </w:p>
    <w:p w:rsidR="004847B6" w:rsidRPr="00ED198E" w:rsidRDefault="004847B6" w:rsidP="004847B6">
      <w:pPr>
        <w:tabs>
          <w:tab w:val="left" w:pos="3960"/>
        </w:tabs>
        <w:spacing w:after="0" w:line="240" w:lineRule="auto"/>
        <w:ind w:left="3686" w:hanging="3686"/>
        <w:rPr>
          <w:rFonts w:ascii="Times New Roman" w:eastAsia="Times New Roman" w:hAnsi="Times New Roman" w:cs="Times New Roman"/>
          <w:b/>
          <w:sz w:val="24"/>
          <w:szCs w:val="24"/>
          <w:lang w:val="de-DE" w:eastAsia="pl-PL"/>
        </w:rPr>
      </w:pPr>
      <w:r w:rsidRPr="00ED198E">
        <w:rPr>
          <w:rFonts w:ascii="Times New Roman" w:eastAsia="Times New Roman" w:hAnsi="Times New Roman" w:cs="Times New Roman"/>
          <w:sz w:val="24"/>
          <w:szCs w:val="24"/>
          <w:lang w:eastAsia="pl-PL"/>
        </w:rPr>
        <w:t>ADRES</w:t>
      </w:r>
      <w:r w:rsidRPr="00ED198E">
        <w:rPr>
          <w:rFonts w:ascii="Times New Roman" w:eastAsia="Times New Roman" w:hAnsi="Times New Roman" w:cs="Times New Roman"/>
          <w:sz w:val="24"/>
          <w:szCs w:val="24"/>
          <w:lang w:eastAsia="pl-PL"/>
        </w:rPr>
        <w:tab/>
      </w:r>
      <w:r w:rsidRPr="00A05D93">
        <w:rPr>
          <w:rFonts w:ascii="Times New Roman" w:eastAsia="Times New Roman" w:hAnsi="Times New Roman" w:cs="Times New Roman"/>
          <w:b/>
          <w:sz w:val="24"/>
          <w:szCs w:val="24"/>
          <w:lang w:eastAsia="pl-PL"/>
        </w:rPr>
        <w:t>93-513 ŁÓDŹ, UL. PABIANICKA 62</w:t>
      </w:r>
    </w:p>
    <w:p w:rsidR="004847B6" w:rsidRPr="00ED198E" w:rsidRDefault="004847B6" w:rsidP="004847B6">
      <w:pPr>
        <w:tabs>
          <w:tab w:val="left" w:pos="3960"/>
        </w:tabs>
        <w:spacing w:after="0" w:line="240" w:lineRule="auto"/>
        <w:ind w:left="3686" w:hanging="3686"/>
        <w:rPr>
          <w:rFonts w:ascii="Times New Roman" w:eastAsia="Times New Roman" w:hAnsi="Times New Roman" w:cs="Times New Roman"/>
          <w:b/>
          <w:sz w:val="24"/>
          <w:szCs w:val="24"/>
          <w:lang w:val="de-DE" w:eastAsia="pl-PL"/>
        </w:rPr>
      </w:pPr>
    </w:p>
    <w:p w:rsidR="004847B6" w:rsidRPr="00ED198E" w:rsidRDefault="004847B6" w:rsidP="004847B6">
      <w:pPr>
        <w:tabs>
          <w:tab w:val="left" w:pos="3960"/>
        </w:tabs>
        <w:spacing w:after="0" w:line="240" w:lineRule="auto"/>
        <w:ind w:left="3686" w:hanging="3686"/>
        <w:rPr>
          <w:rFonts w:ascii="Times New Roman" w:eastAsia="Times New Roman" w:hAnsi="Times New Roman" w:cs="Times New Roman"/>
          <w:b/>
          <w:sz w:val="24"/>
          <w:szCs w:val="24"/>
          <w:lang w:val="de-DE" w:eastAsia="pl-PL"/>
        </w:rPr>
      </w:pPr>
    </w:p>
    <w:p w:rsidR="004847B6" w:rsidRPr="00ED198E" w:rsidRDefault="004847B6" w:rsidP="004847B6">
      <w:pPr>
        <w:tabs>
          <w:tab w:val="left" w:pos="3960"/>
        </w:tabs>
        <w:spacing w:after="0" w:line="240" w:lineRule="auto"/>
        <w:ind w:left="3686" w:hanging="3686"/>
        <w:rPr>
          <w:rFonts w:ascii="Times New Roman" w:eastAsia="Times New Roman" w:hAnsi="Times New Roman" w:cs="Times New Roman"/>
          <w:b/>
          <w:sz w:val="24"/>
          <w:szCs w:val="24"/>
          <w:lang w:val="de-DE" w:eastAsia="pl-PL"/>
        </w:rPr>
      </w:pPr>
    </w:p>
    <w:p w:rsidR="004847B6" w:rsidRPr="00ED198E" w:rsidRDefault="004847B6" w:rsidP="004847B6">
      <w:pPr>
        <w:tabs>
          <w:tab w:val="left" w:pos="3960"/>
        </w:tabs>
        <w:spacing w:after="0" w:line="240" w:lineRule="auto"/>
        <w:ind w:left="3686" w:hanging="3686"/>
        <w:rPr>
          <w:rFonts w:ascii="Times New Roman" w:eastAsia="Times New Roman" w:hAnsi="Times New Roman" w:cs="Times New Roman"/>
          <w:b/>
          <w:sz w:val="24"/>
          <w:szCs w:val="24"/>
          <w:lang w:val="de-DE" w:eastAsia="pl-PL"/>
        </w:rPr>
      </w:pPr>
    </w:p>
    <w:p w:rsidR="004847B6" w:rsidRPr="00A05D93" w:rsidRDefault="004847B6" w:rsidP="004847B6">
      <w:pPr>
        <w:tabs>
          <w:tab w:val="left" w:pos="3960"/>
        </w:tabs>
        <w:spacing w:after="0" w:line="240" w:lineRule="auto"/>
        <w:ind w:left="3686" w:hanging="3686"/>
        <w:rPr>
          <w:rFonts w:ascii="Times New Roman" w:eastAsia="Times New Roman" w:hAnsi="Times New Roman" w:cs="Times New Roman"/>
          <w:b/>
          <w:sz w:val="24"/>
          <w:szCs w:val="24"/>
          <w:lang w:eastAsia="pl-PL"/>
        </w:rPr>
      </w:pPr>
      <w:r w:rsidRPr="00A05D93">
        <w:rPr>
          <w:rFonts w:ascii="Times New Roman" w:eastAsia="Times New Roman" w:hAnsi="Times New Roman" w:cs="Times New Roman"/>
          <w:sz w:val="24"/>
          <w:szCs w:val="24"/>
          <w:lang w:eastAsia="pl-PL"/>
        </w:rPr>
        <w:t>INWESTOR</w:t>
      </w:r>
      <w:r w:rsidRPr="00A05D93">
        <w:rPr>
          <w:rFonts w:ascii="Times New Roman" w:eastAsia="Times New Roman" w:hAnsi="Times New Roman" w:cs="Times New Roman"/>
          <w:sz w:val="24"/>
          <w:szCs w:val="24"/>
          <w:lang w:eastAsia="pl-PL"/>
        </w:rPr>
        <w:tab/>
      </w:r>
      <w:r w:rsidRPr="00A05D93">
        <w:rPr>
          <w:rFonts w:ascii="Times New Roman" w:eastAsia="Times New Roman" w:hAnsi="Times New Roman" w:cs="Times New Roman"/>
          <w:b/>
          <w:sz w:val="24"/>
          <w:szCs w:val="24"/>
          <w:lang w:eastAsia="pl-PL"/>
        </w:rPr>
        <w:t>WOJEWÓDZKIE WIELOSPECJALISTYCZNE CENTRUM ONKOLOGII I TRAUMATOLOGII im. M. KOPERNIKA W ŁODZI</w:t>
      </w:r>
    </w:p>
    <w:p w:rsidR="004847B6" w:rsidRPr="00A05D93" w:rsidRDefault="004847B6" w:rsidP="004847B6">
      <w:pPr>
        <w:tabs>
          <w:tab w:val="left" w:pos="3960"/>
        </w:tabs>
        <w:spacing w:after="0" w:line="240" w:lineRule="auto"/>
        <w:ind w:left="3686" w:hanging="3686"/>
        <w:rPr>
          <w:rFonts w:ascii="Times New Roman" w:eastAsia="Times New Roman" w:hAnsi="Times New Roman" w:cs="Times New Roman"/>
          <w:sz w:val="24"/>
          <w:szCs w:val="24"/>
          <w:lang w:eastAsia="pl-PL"/>
        </w:rPr>
      </w:pPr>
    </w:p>
    <w:p w:rsidR="004847B6" w:rsidRPr="00ED198E" w:rsidRDefault="004847B6" w:rsidP="004847B6">
      <w:pPr>
        <w:tabs>
          <w:tab w:val="left" w:pos="3960"/>
        </w:tabs>
        <w:spacing w:after="0" w:line="240" w:lineRule="auto"/>
        <w:ind w:left="3686" w:hanging="3686"/>
        <w:rPr>
          <w:rFonts w:ascii="Times New Roman" w:eastAsia="Times New Roman" w:hAnsi="Times New Roman" w:cs="Times New Roman"/>
          <w:b/>
          <w:sz w:val="24"/>
          <w:szCs w:val="24"/>
          <w:lang w:eastAsia="pl-PL"/>
        </w:rPr>
      </w:pPr>
      <w:r w:rsidRPr="00A05D93">
        <w:rPr>
          <w:rFonts w:ascii="Times New Roman" w:eastAsia="Times New Roman" w:hAnsi="Times New Roman" w:cs="Times New Roman"/>
          <w:sz w:val="24"/>
          <w:szCs w:val="24"/>
          <w:lang w:eastAsia="pl-PL"/>
        </w:rPr>
        <w:t>ADRES</w:t>
      </w:r>
      <w:r w:rsidRPr="00A05D93">
        <w:rPr>
          <w:rFonts w:ascii="Times New Roman" w:eastAsia="Times New Roman" w:hAnsi="Times New Roman" w:cs="Times New Roman"/>
          <w:sz w:val="24"/>
          <w:szCs w:val="24"/>
          <w:lang w:eastAsia="pl-PL"/>
        </w:rPr>
        <w:tab/>
      </w:r>
      <w:r w:rsidRPr="00A05D93">
        <w:rPr>
          <w:rFonts w:ascii="Times New Roman" w:eastAsia="Times New Roman" w:hAnsi="Times New Roman" w:cs="Times New Roman"/>
          <w:b/>
          <w:sz w:val="24"/>
          <w:szCs w:val="24"/>
          <w:lang w:eastAsia="pl-PL"/>
        </w:rPr>
        <w:t>93-513 ŁÓDŹ, UL. PABIANICKA 62</w:t>
      </w:r>
    </w:p>
    <w:p w:rsidR="004847B6" w:rsidRPr="00ED198E" w:rsidRDefault="004847B6" w:rsidP="004847B6">
      <w:pPr>
        <w:tabs>
          <w:tab w:val="left" w:pos="3960"/>
        </w:tabs>
        <w:spacing w:after="0" w:line="240" w:lineRule="auto"/>
        <w:rPr>
          <w:rFonts w:ascii="Times New Roman" w:eastAsia="Times New Roman" w:hAnsi="Times New Roman" w:cs="Times New Roman"/>
          <w:b/>
          <w:sz w:val="24"/>
          <w:szCs w:val="24"/>
          <w:lang w:eastAsia="pl-PL"/>
        </w:rPr>
      </w:pPr>
    </w:p>
    <w:p w:rsidR="004847B6" w:rsidRPr="00ED198E" w:rsidRDefault="004847B6" w:rsidP="004847B6">
      <w:pPr>
        <w:tabs>
          <w:tab w:val="left" w:pos="3960"/>
        </w:tabs>
        <w:spacing w:after="0" w:line="240" w:lineRule="auto"/>
        <w:rPr>
          <w:rFonts w:ascii="Times New Roman" w:eastAsia="Times New Roman" w:hAnsi="Times New Roman" w:cs="Times New Roman"/>
          <w:b/>
          <w:sz w:val="24"/>
          <w:szCs w:val="24"/>
          <w:lang w:eastAsia="pl-PL"/>
        </w:rPr>
      </w:pPr>
    </w:p>
    <w:p w:rsidR="004847B6" w:rsidRDefault="004847B6" w:rsidP="004847B6">
      <w:pPr>
        <w:tabs>
          <w:tab w:val="left" w:pos="3960"/>
        </w:tabs>
        <w:spacing w:after="0" w:line="240" w:lineRule="auto"/>
        <w:rPr>
          <w:rFonts w:ascii="Times New Roman" w:eastAsia="Times New Roman" w:hAnsi="Times New Roman" w:cs="Times New Roman"/>
          <w:b/>
          <w:sz w:val="24"/>
          <w:szCs w:val="24"/>
          <w:lang w:eastAsia="pl-PL"/>
        </w:rPr>
      </w:pPr>
    </w:p>
    <w:p w:rsidR="004847B6" w:rsidRPr="00ED198E" w:rsidRDefault="004847B6" w:rsidP="004847B6">
      <w:pPr>
        <w:tabs>
          <w:tab w:val="left" w:pos="3960"/>
        </w:tabs>
        <w:spacing w:after="0" w:line="240" w:lineRule="auto"/>
        <w:rPr>
          <w:rFonts w:ascii="Times New Roman" w:eastAsia="Times New Roman" w:hAnsi="Times New Roman" w:cs="Times New Roman"/>
          <w:b/>
          <w:sz w:val="24"/>
          <w:szCs w:val="24"/>
          <w:lang w:eastAsia="pl-PL"/>
        </w:rPr>
      </w:pPr>
    </w:p>
    <w:p w:rsidR="004847B6" w:rsidRPr="00ED198E" w:rsidRDefault="004847B6" w:rsidP="004847B6">
      <w:pPr>
        <w:tabs>
          <w:tab w:val="left" w:pos="3960"/>
        </w:tabs>
        <w:spacing w:after="0" w:line="240" w:lineRule="auto"/>
        <w:rPr>
          <w:rFonts w:ascii="Times New Roman" w:eastAsia="Times New Roman" w:hAnsi="Times New Roman" w:cs="Times New Roman"/>
          <w:b/>
          <w:sz w:val="24"/>
          <w:szCs w:val="24"/>
          <w:lang w:eastAsia="pl-PL"/>
        </w:rPr>
      </w:pPr>
    </w:p>
    <w:p w:rsidR="004678B3" w:rsidRDefault="004678B3" w:rsidP="004678B3">
      <w:pPr>
        <w:tabs>
          <w:tab w:val="left" w:pos="3960"/>
        </w:tabs>
        <w:ind w:firstLine="720"/>
        <w:rPr>
          <w:b/>
        </w:rPr>
      </w:pPr>
      <w:r w:rsidRPr="00381254">
        <w:t>OPRACOWAŁ</w:t>
      </w:r>
      <w:r w:rsidRPr="00381254">
        <w:tab/>
      </w:r>
      <w:r w:rsidRPr="00381254">
        <w:tab/>
      </w:r>
      <w:r>
        <w:rPr>
          <w:b/>
        </w:rPr>
        <w:t>Piotr Goszczyński</w:t>
      </w:r>
    </w:p>
    <w:p w:rsidR="004678B3" w:rsidRPr="00381254" w:rsidRDefault="004678B3" w:rsidP="004678B3">
      <w:pPr>
        <w:tabs>
          <w:tab w:val="left" w:pos="3960"/>
        </w:tabs>
        <w:ind w:firstLine="720"/>
        <w:rPr>
          <w:b/>
        </w:rPr>
      </w:pPr>
    </w:p>
    <w:p w:rsidR="004678B3" w:rsidRPr="00381254" w:rsidRDefault="004678B3" w:rsidP="004678B3">
      <w:pPr>
        <w:tabs>
          <w:tab w:val="left" w:pos="3960"/>
        </w:tabs>
        <w:ind w:firstLine="720"/>
      </w:pPr>
      <w:r w:rsidRPr="00381254">
        <w:tab/>
      </w:r>
      <w:r w:rsidRPr="00381254">
        <w:tab/>
        <w:t xml:space="preserve">Łódź </w:t>
      </w:r>
      <w:r>
        <w:rPr>
          <w:bCs/>
        </w:rPr>
        <w:t xml:space="preserve"> </w:t>
      </w:r>
      <w:r w:rsidR="00E34028">
        <w:rPr>
          <w:bCs/>
        </w:rPr>
        <w:t>maj</w:t>
      </w:r>
      <w:r>
        <w:rPr>
          <w:bCs/>
        </w:rPr>
        <w:t xml:space="preserve"> 2026r.</w:t>
      </w:r>
    </w:p>
    <w:p w:rsidR="004847B6" w:rsidRPr="00ED198E" w:rsidRDefault="004847B6" w:rsidP="004847B6">
      <w:pPr>
        <w:tabs>
          <w:tab w:val="left" w:pos="3960"/>
        </w:tabs>
        <w:spacing w:after="0" w:line="240" w:lineRule="auto"/>
        <w:jc w:val="center"/>
        <w:rPr>
          <w:rFonts w:ascii="Times New Roman" w:eastAsia="Times New Roman" w:hAnsi="Times New Roman" w:cs="Times New Roman"/>
          <w:sz w:val="24"/>
          <w:szCs w:val="24"/>
          <w:lang w:eastAsia="pl-PL"/>
        </w:rPr>
      </w:pPr>
    </w:p>
    <w:p w:rsidR="004847B6" w:rsidRDefault="004847B6" w:rsidP="004847B6">
      <w:pPr>
        <w:tabs>
          <w:tab w:val="left" w:pos="3960"/>
        </w:tabs>
        <w:spacing w:after="0" w:line="240" w:lineRule="auto"/>
        <w:jc w:val="center"/>
        <w:rPr>
          <w:rFonts w:ascii="Times New Roman" w:eastAsia="Times New Roman" w:hAnsi="Times New Roman" w:cs="Times New Roman"/>
          <w:sz w:val="24"/>
          <w:szCs w:val="24"/>
          <w:lang w:eastAsia="pl-PL"/>
        </w:rPr>
      </w:pPr>
    </w:p>
    <w:p w:rsidR="004847B6" w:rsidRPr="00ED198E" w:rsidRDefault="004847B6" w:rsidP="004847B6">
      <w:pPr>
        <w:tabs>
          <w:tab w:val="left" w:pos="3960"/>
        </w:tabs>
        <w:spacing w:after="0" w:line="240" w:lineRule="auto"/>
        <w:jc w:val="center"/>
        <w:rPr>
          <w:rFonts w:ascii="Times New Roman" w:eastAsia="Times New Roman" w:hAnsi="Times New Roman" w:cs="Times New Roman"/>
          <w:sz w:val="24"/>
          <w:szCs w:val="24"/>
          <w:lang w:eastAsia="pl-PL"/>
        </w:rPr>
      </w:pPr>
    </w:p>
    <w:p w:rsidR="004847B6" w:rsidRPr="00724BBE" w:rsidRDefault="004847B6" w:rsidP="004847B6">
      <w:pPr>
        <w:tabs>
          <w:tab w:val="left" w:pos="3960"/>
        </w:tabs>
        <w:spacing w:after="0" w:line="240" w:lineRule="auto"/>
        <w:ind w:firstLine="720"/>
        <w:rPr>
          <w:rFonts w:ascii="Times New Roman" w:eastAsia="Times New Roman" w:hAnsi="Times New Roman" w:cs="Times New Roman"/>
          <w:b/>
          <w:sz w:val="24"/>
          <w:szCs w:val="24"/>
          <w:lang w:eastAsia="pl-PL"/>
        </w:rPr>
      </w:pPr>
      <w:r w:rsidRPr="00ED198E">
        <w:rPr>
          <w:rFonts w:ascii="Times New Roman" w:eastAsia="Times New Roman" w:hAnsi="Times New Roman" w:cs="Times New Roman"/>
          <w:sz w:val="24"/>
          <w:szCs w:val="24"/>
          <w:lang w:eastAsia="pl-PL"/>
        </w:rPr>
        <w:t>STB 3.4.</w:t>
      </w:r>
      <w:r w:rsidRPr="00ED198E">
        <w:rPr>
          <w:rFonts w:ascii="Times New Roman" w:eastAsia="Times New Roman" w:hAnsi="Times New Roman" w:cs="Times New Roman"/>
          <w:sz w:val="24"/>
          <w:szCs w:val="24"/>
          <w:lang w:eastAsia="pl-PL"/>
        </w:rPr>
        <w:tab/>
      </w:r>
      <w:r w:rsidRPr="00ED198E">
        <w:rPr>
          <w:rFonts w:ascii="Times New Roman" w:eastAsia="Times New Roman" w:hAnsi="Times New Roman" w:cs="Times New Roman"/>
          <w:sz w:val="24"/>
          <w:szCs w:val="24"/>
          <w:lang w:eastAsia="pl-PL"/>
        </w:rPr>
        <w:tab/>
      </w:r>
      <w:r w:rsidRPr="00ED198E">
        <w:rPr>
          <w:rFonts w:ascii="Times New Roman" w:eastAsia="Times New Roman" w:hAnsi="Times New Roman" w:cs="Times New Roman"/>
          <w:b/>
          <w:sz w:val="24"/>
          <w:szCs w:val="24"/>
          <w:lang w:eastAsia="pl-PL"/>
        </w:rPr>
        <w:t>Roboty malarskie</w:t>
      </w:r>
    </w:p>
    <w:p w:rsidR="004847B6" w:rsidRPr="00ED198E" w:rsidRDefault="004847B6" w:rsidP="004847B6">
      <w:pPr>
        <w:rPr>
          <w:rFonts w:ascii="Times New Roman" w:hAnsi="Times New Roman" w:cs="Times New Roman"/>
          <w:sz w:val="16"/>
          <w:szCs w:val="16"/>
        </w:rPr>
      </w:pPr>
      <w:bookmarkStart w:id="6" w:name="_GoBack"/>
      <w:bookmarkEnd w:id="6"/>
    </w:p>
    <w:p w:rsidR="004847B6" w:rsidRPr="00ED198E" w:rsidRDefault="004847B6" w:rsidP="004847B6">
      <w:pPr>
        <w:jc w:val="center"/>
        <w:rPr>
          <w:rFonts w:ascii="Times New Roman" w:hAnsi="Times New Roman" w:cs="Times New Roman"/>
          <w:b/>
          <w:sz w:val="16"/>
          <w:szCs w:val="16"/>
        </w:rPr>
      </w:pPr>
      <w:r w:rsidRPr="00ED198E">
        <w:rPr>
          <w:rFonts w:ascii="Times New Roman" w:hAnsi="Times New Roman" w:cs="Times New Roman"/>
          <w:b/>
          <w:sz w:val="16"/>
          <w:szCs w:val="16"/>
        </w:rPr>
        <w:t>UWAGA</w:t>
      </w:r>
    </w:p>
    <w:p w:rsidR="004847B6" w:rsidRPr="00ED198E" w:rsidRDefault="004847B6" w:rsidP="004847B6">
      <w:pPr>
        <w:ind w:firstLine="708"/>
        <w:rPr>
          <w:rFonts w:ascii="Times New Roman" w:hAnsi="Times New Roman" w:cs="Times New Roman"/>
          <w:sz w:val="16"/>
          <w:szCs w:val="16"/>
        </w:rPr>
      </w:pPr>
      <w:r w:rsidRPr="00ED198E">
        <w:rPr>
          <w:rFonts w:ascii="Times New Roman" w:hAnsi="Times New Roman" w:cs="Times New Roman"/>
          <w:sz w:val="16"/>
          <w:szCs w:val="16"/>
        </w:rPr>
        <w:lastRenderedPageBreak/>
        <w:t>Dopuszcza się zastosowanie rozwiązań równoważnych polegających na zastosowaniu innych materiałów, urządzeń i elementów wyposażenia niż określone w specyfikacji pod warunkiem wykazania przez Wykonawcę spełnienia co najmniej identycznych parametrów użytkowych proponowanych rozwiązań, przytoczonych przez Zamawiającego w specyfikacji jako istotne dla przedmiotu zamówienia.</w:t>
      </w:r>
    </w:p>
    <w:p w:rsidR="004847B6" w:rsidRPr="00ED198E" w:rsidRDefault="004847B6" w:rsidP="004847B6">
      <w:pPr>
        <w:rPr>
          <w:rFonts w:ascii="Times New Roman" w:hAnsi="Times New Roman" w:cs="Times New Roman"/>
          <w:sz w:val="16"/>
          <w:szCs w:val="16"/>
        </w:rPr>
      </w:pPr>
      <w:r w:rsidRPr="00ED198E">
        <w:rPr>
          <w:rFonts w:ascii="Times New Roman" w:hAnsi="Times New Roman" w:cs="Times New Roman"/>
          <w:sz w:val="16"/>
          <w:szCs w:val="16"/>
        </w:rPr>
        <w:t xml:space="preserve">Proponowane przez Wykonawcę rozwiązania równoważne powinny zapewnić wszystkie wymagania związane z funkcjonalnością, sposobem obsługi i bezpieczeństwem określone w Specyfikacji Technicznej oraz w sposób identyczny spełniać wymagania jakie stawiają przytoczone normy i aprobaty lub dokumenty im równoważne. Zastosowanie rozwiązań równoważnych wymaga dodatkowo zgodności z dokumentacją projektową pod względem funkcjonalności, sposobu i miejsca montażu, ilości i właściwości zastosowanych urządzeń oraz uzyskania akceptacji Zamawiającego i Projektanta. </w:t>
      </w:r>
    </w:p>
    <w:p w:rsidR="004847B6" w:rsidRPr="00ED198E" w:rsidRDefault="004847B6" w:rsidP="004847B6">
      <w:pPr>
        <w:rPr>
          <w:rFonts w:ascii="Times New Roman" w:hAnsi="Times New Roman" w:cs="Times New Roman"/>
          <w:sz w:val="16"/>
          <w:szCs w:val="16"/>
        </w:rPr>
      </w:pPr>
      <w:r w:rsidRPr="00ED198E">
        <w:rPr>
          <w:rFonts w:ascii="Times New Roman" w:hAnsi="Times New Roman" w:cs="Times New Roman"/>
          <w:sz w:val="16"/>
          <w:szCs w:val="16"/>
        </w:rPr>
        <w:t xml:space="preserve">W każdej sytuacji Zamawiający wymaga złożenia stosownych dokumentów, wykazujących równoważność proponowanych rozwiązań. Złożone  dokumenty będą podlegały ocenie przez Zamawiającego, który podejmie decyzję o przyjęciu materiałów, urządzeń i elementów wyposażenia lub ich odrzuceniu w przypadku wykazania ich </w:t>
      </w:r>
      <w:proofErr w:type="spellStart"/>
      <w:r w:rsidRPr="00ED198E">
        <w:rPr>
          <w:rFonts w:ascii="Times New Roman" w:hAnsi="Times New Roman" w:cs="Times New Roman"/>
          <w:sz w:val="16"/>
          <w:szCs w:val="16"/>
        </w:rPr>
        <w:t>nierównoważności</w:t>
      </w:r>
      <w:proofErr w:type="spellEnd"/>
      <w:r w:rsidRPr="00ED198E">
        <w:rPr>
          <w:rFonts w:ascii="Times New Roman" w:hAnsi="Times New Roman" w:cs="Times New Roman"/>
          <w:sz w:val="16"/>
          <w:szCs w:val="16"/>
        </w:rPr>
        <w:t>.</w:t>
      </w:r>
    </w:p>
    <w:p w:rsidR="004847B6" w:rsidRPr="00ED198E" w:rsidRDefault="004847B6" w:rsidP="004847B6">
      <w:pPr>
        <w:rPr>
          <w:rFonts w:ascii="Times New Roman" w:hAnsi="Times New Roman" w:cs="Times New Roman"/>
          <w:sz w:val="16"/>
          <w:szCs w:val="16"/>
        </w:rPr>
      </w:pPr>
      <w:r w:rsidRPr="00ED198E">
        <w:rPr>
          <w:rFonts w:ascii="Times New Roman" w:hAnsi="Times New Roman" w:cs="Times New Roman"/>
          <w:sz w:val="16"/>
          <w:szCs w:val="16"/>
        </w:rPr>
        <w:t>Wszystkie przytoczone w specyfikacji normy i aprobaty techniczne zastąpić można innymi normami lub aprobatami pod warunkiem zapewnienia cech równoważności tych dokumentów w odniesieniu do ich przedmiotu i zakresu oraz wymagań stawianych parametrom technicznym, jakościowym i użytkowym opisywanych robót budowlanych i asortymentów.</w:t>
      </w:r>
    </w:p>
    <w:p w:rsidR="004847B6" w:rsidRPr="00ED198E" w:rsidRDefault="004847B6" w:rsidP="004847B6">
      <w:pPr>
        <w:jc w:val="center"/>
        <w:rPr>
          <w:rFonts w:ascii="Times New Roman" w:hAnsi="Times New Roman" w:cs="Times New Roman"/>
          <w:b/>
          <w:bCs/>
          <w:sz w:val="16"/>
          <w:szCs w:val="16"/>
        </w:rPr>
      </w:pPr>
      <w:r w:rsidRPr="00ED198E">
        <w:rPr>
          <w:rFonts w:ascii="Times New Roman" w:hAnsi="Times New Roman" w:cs="Times New Roman"/>
          <w:b/>
          <w:bCs/>
          <w:sz w:val="16"/>
          <w:szCs w:val="16"/>
        </w:rPr>
        <w:t>SPIS TREŚCI</w:t>
      </w:r>
    </w:p>
    <w:p w:rsidR="004847B6" w:rsidRPr="00EA7058" w:rsidRDefault="004847B6" w:rsidP="004847B6">
      <w:pPr>
        <w:pStyle w:val="Akapitzlist"/>
        <w:numPr>
          <w:ilvl w:val="0"/>
          <w:numId w:val="54"/>
        </w:numPr>
        <w:rPr>
          <w:rFonts w:ascii="Times New Roman" w:hAnsi="Times New Roman" w:cs="Times New Roman"/>
          <w:b/>
          <w:sz w:val="16"/>
          <w:szCs w:val="16"/>
        </w:rPr>
      </w:pPr>
      <w:r w:rsidRPr="00EA7058">
        <w:rPr>
          <w:rFonts w:ascii="Times New Roman" w:hAnsi="Times New Roman" w:cs="Times New Roman"/>
          <w:b/>
          <w:sz w:val="16"/>
          <w:szCs w:val="16"/>
        </w:rPr>
        <w:t>CZĘŚĆ OGÓLNA</w:t>
      </w:r>
    </w:p>
    <w:p w:rsidR="004847B6" w:rsidRPr="00EA7058" w:rsidRDefault="004847B6" w:rsidP="004847B6">
      <w:pPr>
        <w:pStyle w:val="Akapitzlist"/>
        <w:numPr>
          <w:ilvl w:val="0"/>
          <w:numId w:val="54"/>
        </w:numPr>
        <w:rPr>
          <w:rFonts w:ascii="Times New Roman" w:hAnsi="Times New Roman" w:cs="Times New Roman"/>
          <w:b/>
          <w:sz w:val="16"/>
          <w:szCs w:val="16"/>
        </w:rPr>
      </w:pPr>
      <w:r w:rsidRPr="00EA7058">
        <w:rPr>
          <w:rFonts w:ascii="Times New Roman" w:hAnsi="Times New Roman" w:cs="Times New Roman"/>
          <w:b/>
          <w:sz w:val="16"/>
          <w:szCs w:val="16"/>
        </w:rPr>
        <w:t>MATERIAŁY</w:t>
      </w:r>
    </w:p>
    <w:p w:rsidR="004847B6" w:rsidRPr="00EA7058" w:rsidRDefault="004847B6" w:rsidP="004847B6">
      <w:pPr>
        <w:pStyle w:val="Akapitzlist"/>
        <w:numPr>
          <w:ilvl w:val="0"/>
          <w:numId w:val="54"/>
        </w:numPr>
        <w:rPr>
          <w:rFonts w:ascii="Times New Roman" w:hAnsi="Times New Roman" w:cs="Times New Roman"/>
          <w:b/>
          <w:sz w:val="16"/>
          <w:szCs w:val="16"/>
        </w:rPr>
      </w:pPr>
      <w:r w:rsidRPr="00EA7058">
        <w:rPr>
          <w:rFonts w:ascii="Times New Roman" w:hAnsi="Times New Roman" w:cs="Times New Roman"/>
          <w:b/>
          <w:sz w:val="16"/>
          <w:szCs w:val="16"/>
        </w:rPr>
        <w:t>SPRZĘT</w:t>
      </w:r>
    </w:p>
    <w:p w:rsidR="004847B6" w:rsidRPr="00EA7058" w:rsidRDefault="004847B6" w:rsidP="004847B6">
      <w:pPr>
        <w:pStyle w:val="Akapitzlist"/>
        <w:numPr>
          <w:ilvl w:val="0"/>
          <w:numId w:val="54"/>
        </w:numPr>
        <w:rPr>
          <w:rFonts w:ascii="Times New Roman" w:hAnsi="Times New Roman" w:cs="Times New Roman"/>
          <w:b/>
          <w:sz w:val="16"/>
          <w:szCs w:val="16"/>
        </w:rPr>
      </w:pPr>
      <w:r w:rsidRPr="00EA7058">
        <w:rPr>
          <w:rFonts w:ascii="Times New Roman" w:hAnsi="Times New Roman" w:cs="Times New Roman"/>
          <w:b/>
          <w:sz w:val="16"/>
          <w:szCs w:val="16"/>
        </w:rPr>
        <w:t>TRANSPORT</w:t>
      </w:r>
    </w:p>
    <w:p w:rsidR="004847B6" w:rsidRPr="00EA7058" w:rsidRDefault="004847B6" w:rsidP="004847B6">
      <w:pPr>
        <w:pStyle w:val="Akapitzlist"/>
        <w:numPr>
          <w:ilvl w:val="0"/>
          <w:numId w:val="54"/>
        </w:numPr>
        <w:rPr>
          <w:rFonts w:ascii="Times New Roman" w:hAnsi="Times New Roman" w:cs="Times New Roman"/>
          <w:b/>
          <w:sz w:val="16"/>
          <w:szCs w:val="16"/>
        </w:rPr>
      </w:pPr>
      <w:r w:rsidRPr="00EA7058">
        <w:rPr>
          <w:rFonts w:ascii="Times New Roman" w:hAnsi="Times New Roman" w:cs="Times New Roman"/>
          <w:b/>
          <w:sz w:val="16"/>
          <w:szCs w:val="16"/>
        </w:rPr>
        <w:t>WYKONANIE ROBÓT</w:t>
      </w:r>
    </w:p>
    <w:p w:rsidR="004847B6" w:rsidRPr="00EA7058" w:rsidRDefault="004847B6" w:rsidP="004847B6">
      <w:pPr>
        <w:pStyle w:val="Akapitzlist"/>
        <w:numPr>
          <w:ilvl w:val="0"/>
          <w:numId w:val="54"/>
        </w:numPr>
        <w:rPr>
          <w:rFonts w:ascii="Times New Roman" w:hAnsi="Times New Roman" w:cs="Times New Roman"/>
          <w:b/>
          <w:sz w:val="16"/>
          <w:szCs w:val="16"/>
        </w:rPr>
      </w:pPr>
      <w:r w:rsidRPr="00EA7058">
        <w:rPr>
          <w:rFonts w:ascii="Times New Roman" w:hAnsi="Times New Roman" w:cs="Times New Roman"/>
          <w:b/>
          <w:sz w:val="16"/>
          <w:szCs w:val="16"/>
        </w:rPr>
        <w:t>KONTROLA JAKOŚCI ROBÓT</w:t>
      </w:r>
    </w:p>
    <w:p w:rsidR="004847B6" w:rsidRPr="00EA7058" w:rsidRDefault="004847B6" w:rsidP="004847B6">
      <w:pPr>
        <w:pStyle w:val="Akapitzlist"/>
        <w:numPr>
          <w:ilvl w:val="0"/>
          <w:numId w:val="54"/>
        </w:numPr>
        <w:rPr>
          <w:rFonts w:ascii="Times New Roman" w:hAnsi="Times New Roman" w:cs="Times New Roman"/>
          <w:b/>
          <w:sz w:val="16"/>
          <w:szCs w:val="16"/>
        </w:rPr>
      </w:pPr>
      <w:r w:rsidRPr="00EA7058">
        <w:rPr>
          <w:rFonts w:ascii="Times New Roman" w:hAnsi="Times New Roman" w:cs="Times New Roman"/>
          <w:b/>
          <w:sz w:val="16"/>
          <w:szCs w:val="16"/>
        </w:rPr>
        <w:t>OBMIAR ROBÓT</w:t>
      </w:r>
    </w:p>
    <w:p w:rsidR="004847B6" w:rsidRPr="00EA7058" w:rsidRDefault="004847B6" w:rsidP="004847B6">
      <w:pPr>
        <w:pStyle w:val="Akapitzlist"/>
        <w:numPr>
          <w:ilvl w:val="0"/>
          <w:numId w:val="54"/>
        </w:numPr>
        <w:rPr>
          <w:rFonts w:ascii="Times New Roman" w:hAnsi="Times New Roman" w:cs="Times New Roman"/>
          <w:b/>
          <w:sz w:val="16"/>
          <w:szCs w:val="16"/>
        </w:rPr>
      </w:pPr>
      <w:r w:rsidRPr="00EA7058">
        <w:rPr>
          <w:rFonts w:ascii="Times New Roman" w:hAnsi="Times New Roman" w:cs="Times New Roman"/>
          <w:b/>
          <w:sz w:val="16"/>
          <w:szCs w:val="16"/>
        </w:rPr>
        <w:t>ODBIÓR ROBÓT</w:t>
      </w:r>
    </w:p>
    <w:p w:rsidR="004847B6" w:rsidRPr="00EA7058" w:rsidRDefault="004847B6" w:rsidP="004847B6">
      <w:pPr>
        <w:pStyle w:val="Akapitzlist"/>
        <w:numPr>
          <w:ilvl w:val="0"/>
          <w:numId w:val="54"/>
        </w:numPr>
        <w:rPr>
          <w:rFonts w:ascii="Times New Roman" w:hAnsi="Times New Roman" w:cs="Times New Roman"/>
          <w:b/>
          <w:sz w:val="16"/>
          <w:szCs w:val="16"/>
        </w:rPr>
      </w:pPr>
      <w:r w:rsidRPr="00EA7058">
        <w:rPr>
          <w:rFonts w:ascii="Times New Roman" w:hAnsi="Times New Roman" w:cs="Times New Roman"/>
          <w:b/>
          <w:sz w:val="16"/>
          <w:szCs w:val="16"/>
        </w:rPr>
        <w:t>PODSTAWA PŁATNOŚCI</w:t>
      </w:r>
    </w:p>
    <w:p w:rsidR="004847B6" w:rsidRPr="00EA7058" w:rsidRDefault="004847B6" w:rsidP="004847B6">
      <w:pPr>
        <w:pStyle w:val="Akapitzlist"/>
        <w:numPr>
          <w:ilvl w:val="0"/>
          <w:numId w:val="54"/>
        </w:numPr>
        <w:rPr>
          <w:rFonts w:ascii="Times New Roman" w:hAnsi="Times New Roman" w:cs="Times New Roman"/>
          <w:b/>
          <w:sz w:val="16"/>
          <w:szCs w:val="16"/>
        </w:rPr>
      </w:pPr>
      <w:r w:rsidRPr="00EA7058">
        <w:rPr>
          <w:rFonts w:ascii="Times New Roman" w:hAnsi="Times New Roman" w:cs="Times New Roman"/>
          <w:b/>
          <w:sz w:val="16"/>
          <w:szCs w:val="16"/>
        </w:rPr>
        <w:t>PRZEPISY ZWIĄZANE</w:t>
      </w:r>
    </w:p>
    <w:p w:rsidR="004847B6" w:rsidRPr="00ED198E" w:rsidRDefault="004847B6" w:rsidP="004847B6">
      <w:pPr>
        <w:rPr>
          <w:rFonts w:ascii="Times New Roman" w:hAnsi="Times New Roman" w:cs="Times New Roman"/>
          <w:sz w:val="16"/>
          <w:szCs w:val="16"/>
        </w:rPr>
      </w:pPr>
      <w:r w:rsidRPr="00ED198E">
        <w:rPr>
          <w:rFonts w:ascii="Times New Roman" w:hAnsi="Times New Roman" w:cs="Times New Roman"/>
          <w:sz w:val="16"/>
          <w:szCs w:val="16"/>
        </w:rPr>
        <w:t>1. CZĘŚĆ OGÓLNA</w:t>
      </w:r>
    </w:p>
    <w:p w:rsidR="004847B6" w:rsidRPr="00ED198E" w:rsidRDefault="004847B6" w:rsidP="004847B6">
      <w:pPr>
        <w:rPr>
          <w:rFonts w:ascii="Times New Roman" w:hAnsi="Times New Roman" w:cs="Times New Roman"/>
          <w:sz w:val="16"/>
          <w:szCs w:val="16"/>
        </w:rPr>
      </w:pPr>
      <w:r w:rsidRPr="00ED198E">
        <w:rPr>
          <w:rFonts w:ascii="Times New Roman" w:hAnsi="Times New Roman" w:cs="Times New Roman"/>
          <w:sz w:val="16"/>
          <w:szCs w:val="16"/>
        </w:rPr>
        <w:t>1.1. Nazwa nadana zamówieniu przez zamawiającego.</w:t>
      </w:r>
    </w:p>
    <w:p w:rsidR="00C912D8" w:rsidRDefault="00E34028" w:rsidP="004847B6">
      <w:pPr>
        <w:rPr>
          <w:rFonts w:ascii="Times New Roman" w:hAnsi="Times New Roman" w:cs="Times New Roman"/>
          <w:b/>
          <w:bCs/>
          <w:i/>
          <w:iCs/>
          <w:sz w:val="16"/>
          <w:szCs w:val="16"/>
        </w:rPr>
      </w:pPr>
      <w:r w:rsidRPr="00E34028">
        <w:rPr>
          <w:rFonts w:ascii="Times New Roman" w:hAnsi="Times New Roman" w:cs="Times New Roman"/>
          <w:b/>
          <w:bCs/>
          <w:i/>
          <w:iCs/>
          <w:sz w:val="16"/>
          <w:szCs w:val="16"/>
        </w:rPr>
        <w:t>„Remont krawędzi tarasu oraz wymiana orynnowania w Ośrodku Wczesnej Rehabilitacji Kardiologicznej”</w:t>
      </w:r>
    </w:p>
    <w:p w:rsidR="004847B6" w:rsidRPr="00ED198E" w:rsidRDefault="004847B6" w:rsidP="004847B6">
      <w:pPr>
        <w:rPr>
          <w:rFonts w:ascii="Times New Roman" w:hAnsi="Times New Roman" w:cs="Times New Roman"/>
          <w:sz w:val="16"/>
          <w:szCs w:val="16"/>
        </w:rPr>
      </w:pPr>
      <w:r w:rsidRPr="00ED198E">
        <w:rPr>
          <w:rFonts w:ascii="Times New Roman" w:hAnsi="Times New Roman" w:cs="Times New Roman"/>
          <w:sz w:val="16"/>
          <w:szCs w:val="16"/>
        </w:rPr>
        <w:t>1.</w:t>
      </w:r>
      <w:r>
        <w:rPr>
          <w:rFonts w:ascii="Times New Roman" w:hAnsi="Times New Roman" w:cs="Times New Roman"/>
          <w:sz w:val="16"/>
          <w:szCs w:val="16"/>
        </w:rPr>
        <w:t>1</w:t>
      </w:r>
      <w:r w:rsidRPr="00ED198E">
        <w:rPr>
          <w:rFonts w:ascii="Times New Roman" w:hAnsi="Times New Roman" w:cs="Times New Roman"/>
          <w:sz w:val="16"/>
          <w:szCs w:val="16"/>
        </w:rPr>
        <w:t xml:space="preserve">.1. Przedmiot Specyfikacji Technicznej </w:t>
      </w:r>
    </w:p>
    <w:p w:rsidR="00C912D8" w:rsidRDefault="004847B6" w:rsidP="004847B6">
      <w:pPr>
        <w:rPr>
          <w:rFonts w:ascii="Times New Roman" w:hAnsi="Times New Roman" w:cs="Times New Roman"/>
          <w:b/>
          <w:bCs/>
          <w:i/>
          <w:iCs/>
          <w:sz w:val="16"/>
          <w:szCs w:val="16"/>
        </w:rPr>
      </w:pPr>
      <w:r w:rsidRPr="00ED198E">
        <w:rPr>
          <w:rFonts w:ascii="Times New Roman" w:hAnsi="Times New Roman" w:cs="Times New Roman"/>
          <w:sz w:val="16"/>
          <w:szCs w:val="16"/>
        </w:rPr>
        <w:t xml:space="preserve">Przedmiotem niniejszej Specyfikacji Technicznej są wymagania dotyczące wykonania i odbioru wewnętrznych powłok malarskich w ramach </w:t>
      </w:r>
      <w:r w:rsidR="00E34028" w:rsidRPr="00E34028">
        <w:rPr>
          <w:rFonts w:ascii="Times New Roman" w:hAnsi="Times New Roman" w:cs="Times New Roman"/>
          <w:b/>
          <w:bCs/>
          <w:i/>
          <w:iCs/>
          <w:sz w:val="16"/>
          <w:szCs w:val="16"/>
        </w:rPr>
        <w:t>„Remont krawędzi tarasu oraz wymiana orynnowania w Ośrodku Wczesnej Rehabilitacji Kardiologicznej”</w:t>
      </w:r>
    </w:p>
    <w:p w:rsidR="004847B6" w:rsidRPr="00ED198E" w:rsidRDefault="004847B6" w:rsidP="004847B6">
      <w:pPr>
        <w:rPr>
          <w:rFonts w:ascii="Times New Roman" w:hAnsi="Times New Roman" w:cs="Times New Roman"/>
          <w:sz w:val="16"/>
          <w:szCs w:val="16"/>
        </w:rPr>
      </w:pPr>
      <w:r w:rsidRPr="00ED198E">
        <w:rPr>
          <w:rFonts w:ascii="Times New Roman" w:hAnsi="Times New Roman" w:cs="Times New Roman"/>
          <w:sz w:val="16"/>
          <w:szCs w:val="16"/>
        </w:rPr>
        <w:t>1.2. Zakres stosowania</w:t>
      </w:r>
    </w:p>
    <w:p w:rsidR="004847B6" w:rsidRPr="00ED198E" w:rsidRDefault="004847B6" w:rsidP="004847B6">
      <w:pPr>
        <w:rPr>
          <w:rFonts w:ascii="Times New Roman" w:hAnsi="Times New Roman" w:cs="Times New Roman"/>
          <w:sz w:val="16"/>
          <w:szCs w:val="16"/>
        </w:rPr>
      </w:pPr>
      <w:r w:rsidRPr="00ED198E">
        <w:rPr>
          <w:rFonts w:ascii="Times New Roman" w:hAnsi="Times New Roman" w:cs="Times New Roman"/>
          <w:sz w:val="16"/>
          <w:szCs w:val="16"/>
        </w:rPr>
        <w:t xml:space="preserve">Specyfikacja techniczna jest częścią dokumentacji przetargowej niezbędnej przy realizacji i odbiorze robót wymienionych w pkt 1.1. </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1.2.</w:t>
      </w:r>
      <w:r>
        <w:rPr>
          <w:rFonts w:ascii="Times New Roman" w:hAnsi="Times New Roman" w:cs="Times New Roman"/>
          <w:bCs/>
          <w:sz w:val="16"/>
          <w:szCs w:val="16"/>
        </w:rPr>
        <w:t>1</w:t>
      </w:r>
      <w:r w:rsidRPr="00ED198E">
        <w:rPr>
          <w:rFonts w:ascii="Times New Roman" w:hAnsi="Times New Roman" w:cs="Times New Roman"/>
          <w:bCs/>
          <w:sz w:val="16"/>
          <w:szCs w:val="16"/>
        </w:rPr>
        <w:t>. Zakres Robót objętych</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Specyfikacja dotyczy wszystkich czynności umożliwiających i mających na celu wykonanie wewnętrznych powłok malarskich w tym:</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wykonanie powłok malarskich ścian i sufitów</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gruntowanie.</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Wszelkie roboty, prace dodatkowe, czynności, materiały, rozwiązania, etc. nieopisane lub nie wymienione w poniższej Specyfikacji, a konieczne do przeprowadzenia, z punktu widzenia Prawa, sztuki i praktyki budowlanej, kompletnych prac budowlanych muszą być przewidziane przez Wykonawcę na podstawie analizy dokumentacji Projektu Wykonawczego.</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1.3. Wyszczególnienie i opis prac towarzyszących i robót tymczasowych</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Prace tymczasowe i towarzyszące:</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wykonanie pomocniczych konstrukcji montażowych</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inwentaryzacja powykonawcza</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wykonanie tymczasowych przyłączy wody, energii elektrycznej, kanalizacji, telekomunikacji i innych mediów potrzebnych Wykonawcy</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obsługę sprzętu drobnego oraz tych jednostek sprzętu podstawowego, dla którego nie przewiduje się żadnej obsługi,</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załadunek i wyładunek narzędzi i pomocniczego sprzętu na środki transportowe - ręcznie</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lastRenderedPageBreak/>
        <w:t>urządzenie, utrzymanie i likwidacja placu budowy</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utrzymanie urządzeń placu budowy</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pomiary do rozliczenia robót</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działanie ochronne zgodnie z warunkami bhp</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utrzymanie drobnych narzędzi</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usuwanie z obszaru budowy odpadów i zanieczyszczeń</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opłata za wjazd samochodów ciężarowych do miasta, których obciążenie na oś przekracza obowiązujące przepisy</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Wykonawca ponosi odpowiedzialność za dokładne wytyczenie w planie i wyznaczenie wysokości wszystkich elementów robót zgodnie z wymiarami i rzędnymi określonymi w dokumentacji projektowej. Wytyczenie charakterystycznych punktów budowli w terenie i ustawienie reperów roboczych powinno być wykonane w nawiązaniu do geodezyjnie wyznaczonych punktów sytuacyjnych i wysokościowych oraz pod nadzorem uprawnionego geodety. Robót pomiarowych Zamawiający nie będzie opłacał odrębnie. Wykonawca zobowiązany będzie do wykonania i utrzymywania w stanie nadającym się do użytku oraz likwidacji wszystkich robót tymczasowych, niezbędnych do realizacji przedmiotu zamówienia. Robót tymczasowych i prac towarzyszących Zamawiający nie będzie opłacał oddzielnie</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1.4. Informacje o terenie budowy</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Ogólne informacje dotyczące terenu budowy podano w STB 0.0 „Wymagania ogólne” pkt 1.4.</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Wykonawca ma obowiązek znać i stosować w czasie prowadzenia robót wszelkie przepisy dotyczące ochrony środowiska naturalnego. Miejsca na bazy, magazyny, składowiska i drogi transportowe powinny być tak wybrane, aby nie powodować zniszczeń w środowisku naturalnym. Powinny zostać podjęte odpowiednie środki zabezpieczające przed zanieczyszczeniem zbiorników i cieków wodnych, przekroczeniem dopuszczalnych norm hałasu, możliwością powstania pożaru. Opłaty i kary za przekroczenie w trakcie realizacji robót norm, określonych w odpowiednich przepisach dotyczących ochrony środowiska, obciążają Wykonawcę.</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Wykonawca ma obowiązek utrzymywać sprawny sprzęt przeciwpożarowy wymagany przez odpowiednie przepisy, przestrzegać przepisów ochrony przeciwpożarowej. Za wszelkie straty spowodowane pożarem wywołanym jako rezultat prowadzonych robót albo przez personel Wykonawcy, odpowiedzialny jest Wykonawca.</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 xml:space="preserve">Wykonawca jest zobowiązany do ochrony przed uszkodzeniem lub zniszczeniem własności publicznej i prywatnej. Odpowiada za ochronę instalacji i urządzeń zlokalizowanych na powierzchni terenu i pod jego poziomem, takie jak rurociągi, kable itp. Wykonawca, o ile umowa nie stanowi inaczej, uzyska od odpowiednich władz będących właścicielem instalacji potwierdzenie o ich lokalizacji. Wykonawca zapewni właściwe oznaczenie i zabezpieczenie przed uszkodzeniem tych instalacji i urządzeń w czasie trwania budowy.  Możliwe jest występowanie instalacji sieci niezinwentaryzowanych na mapach, których przebieg nie jest znany. O fakcie przypadkowego uszkodzenia tych instalacji Wykonawca bezzwłocznie powiadomi Inspektora i zainteresowane władze oraz będzie z nimi współpracował dostarczając wszelkiej pomocy przy dokonywaniu napraw oraz  ponosząc ich koszt. Podczas realizacji robót Wykonawca będzie przestrzegał przepisów dotyczących bezpieczeństwa i higieny pracy. </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1.5 Nazwy i kody robót objętych zamówieniem</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Główny przedmiot : 45000000-7 Roboty budowlane</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1.6. Definicje określeń podstawowych.</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Określenia podstawowe w niniejszej STB są zgodne z obowiązującymi odpowiednimi normami oraz określeniami podanymi w specyfikacji STB 0.0 Wymagania ogólne.</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podłoże malarskie – powierzchnia (np. betonu, tynku, drewna itp.) surowa, zagruntowana lub wygładzona, na której ma być wykonana powłoka malarska.</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powłoka malarska – stwardniała warstwa farby, lakieru lub emalii nałożona i rozprowadzona na podłoże, decydująca o właściwościach użytkowych i wyglądzie powierzchni malowanych.</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farba – płynna lub półpłynna zawiesina albo mieszanina silnie rozdrobnionych ciał stałych (np. pigmentu-barwnika i różnych wypełniaczy) w roztworze spoiwa.</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 xml:space="preserve">Rusztowanie systemowe – konstrukcja budowlana tymczasowa w której wymiary siatki konstrukcyjnej  są jednoznacznie narzucone poprzez wymiary elementów rusztowania służącą do utrzymywania osób. Rusztowania systemowe mogą służyć zarówno jako robocze i rusztowania ochronne. </w:t>
      </w:r>
    </w:p>
    <w:p w:rsidR="004847B6"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farby emulsyjne - farby nawierzchniowe.</w:t>
      </w:r>
    </w:p>
    <w:p w:rsidR="004847B6" w:rsidRPr="00ED198E" w:rsidRDefault="004847B6" w:rsidP="004847B6">
      <w:pPr>
        <w:rPr>
          <w:rFonts w:ascii="Times New Roman" w:hAnsi="Times New Roman" w:cs="Times New Roman"/>
          <w:bCs/>
          <w:sz w:val="16"/>
          <w:szCs w:val="16"/>
        </w:rPr>
      </w:pPr>
      <w:r>
        <w:rPr>
          <w:rFonts w:ascii="Times New Roman" w:hAnsi="Times New Roman" w:cs="Times New Roman"/>
          <w:bCs/>
          <w:sz w:val="16"/>
          <w:szCs w:val="16"/>
        </w:rPr>
        <w:t>t</w:t>
      </w:r>
      <w:r w:rsidRPr="00802945">
        <w:rPr>
          <w:rFonts w:ascii="Times New Roman" w:hAnsi="Times New Roman" w:cs="Times New Roman"/>
          <w:bCs/>
          <w:sz w:val="16"/>
          <w:szCs w:val="16"/>
        </w:rPr>
        <w:t xml:space="preserve">apeta – materiał </w:t>
      </w:r>
      <w:r>
        <w:rPr>
          <w:rFonts w:ascii="Times New Roman" w:hAnsi="Times New Roman" w:cs="Times New Roman"/>
          <w:bCs/>
          <w:sz w:val="16"/>
          <w:szCs w:val="16"/>
        </w:rPr>
        <w:t>okładzinowy ścian wewnętrznych</w:t>
      </w:r>
      <w:r w:rsidRPr="00802945">
        <w:rPr>
          <w:rFonts w:ascii="Times New Roman" w:hAnsi="Times New Roman" w:cs="Times New Roman"/>
          <w:bCs/>
          <w:sz w:val="16"/>
          <w:szCs w:val="16"/>
        </w:rPr>
        <w:t>, wykonany z papieru, tkaniny, lub tworzyw sztucznych</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roboty budowlane przy wykonywaniu robót malarskich - należy rozumieć wszystkie prace budowlane związane z wykonaniem prac zgodnie z ustaleniami projektowymi</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lastRenderedPageBreak/>
        <w:t>2. WYMAGANIA DOTYCZĄCE WŁAŚCIWOŚCI WYROBÓW BUDOWLANYCH</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Wymagania ogólne dotyczące materiałów podano w STB 0.0 „Wymagania ogólne”.</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2.1. Wymagania ogólne</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Zastosowane materiały powinny spełniać ogólne wymagania  podanie poniżej :</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Proponowane technologie powinny być odpowiednie do stanu projektowanego, zastosowanych technologii prac, a dobór materiałów powinien być wykonany według kryterium kompatybilności.</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Stosowane materiały muszą posiadać udokumentowane parametry nie gorsze od wyspecyfikowanych.</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Wszystkie materiały, elementy, rozwiązania, systemy muszą być stosowane, wykonywane, montowane ściśle według udokumentowanych wytycznych producenta, w sposób i w warunkach określonych w posiadanych przez element dokumentach odniesienia jak aktualne aprobaty techniczne, certyfikat lub deklarację zgodności, atesty – wymagane przez polskie prawo. Oferent jest zobowiązany do wykazania, że dany materiał, system, zestaw, etc. wprowadzony legalnie na polski rynek, spełnia, określone polskim prawem, warunki techniczne dla projektowanego obiektu.</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Wykonawca jest zobowiązany do zrealizowania wszystkich brakujących i pominiętych w niniejszym opracowaniu elementów wraz z dostarczeniem koniecznych materiałów i urządzeń dla kompletnego wykonania, montażu i zapewnienia pełnej funkcjonalności specyfikowanych robót.</w:t>
      </w:r>
    </w:p>
    <w:p w:rsidR="004847B6" w:rsidRPr="00B21BAB" w:rsidRDefault="004847B6" w:rsidP="004847B6">
      <w:pPr>
        <w:rPr>
          <w:rFonts w:ascii="Times New Roman" w:eastAsia="Calibri" w:hAnsi="Times New Roman" w:cs="Times New Roman"/>
          <w:sz w:val="16"/>
          <w:szCs w:val="16"/>
        </w:rPr>
      </w:pPr>
      <w:r>
        <w:rPr>
          <w:rFonts w:ascii="Times New Roman" w:hAnsi="Times New Roman" w:cs="Times New Roman"/>
          <w:bCs/>
          <w:sz w:val="16"/>
          <w:szCs w:val="16"/>
        </w:rPr>
        <w:t xml:space="preserve">2.2. </w:t>
      </w:r>
      <w:r w:rsidRPr="00B21BAB">
        <w:rPr>
          <w:rFonts w:ascii="Times New Roman" w:eastAsia="Calibri" w:hAnsi="Times New Roman" w:cs="Times New Roman"/>
          <w:sz w:val="16"/>
          <w:szCs w:val="16"/>
        </w:rPr>
        <w:t>Charakterystyczne materiały</w:t>
      </w:r>
    </w:p>
    <w:p w:rsidR="004847B6" w:rsidRDefault="004847B6" w:rsidP="004847B6">
      <w:pPr>
        <w:numPr>
          <w:ilvl w:val="0"/>
          <w:numId w:val="42"/>
        </w:numPr>
        <w:contextualSpacing/>
        <w:rPr>
          <w:rFonts w:ascii="Times New Roman" w:eastAsia="Calibri" w:hAnsi="Times New Roman" w:cs="Times New Roman"/>
          <w:sz w:val="16"/>
          <w:szCs w:val="16"/>
        </w:rPr>
      </w:pPr>
      <w:r w:rsidRPr="00EC1DE3">
        <w:rPr>
          <w:rFonts w:ascii="Times New Roman" w:eastAsia="Calibri" w:hAnsi="Times New Roman" w:cs="Times New Roman"/>
          <w:sz w:val="16"/>
          <w:szCs w:val="16"/>
        </w:rPr>
        <w:t>Emulsja gruntująca</w:t>
      </w:r>
    </w:p>
    <w:p w:rsidR="004847B6" w:rsidRDefault="004847B6" w:rsidP="004847B6">
      <w:pPr>
        <w:ind w:left="720"/>
        <w:contextualSpacing/>
        <w:rPr>
          <w:rFonts w:ascii="Times New Roman" w:eastAsia="Calibri" w:hAnsi="Times New Roman" w:cs="Times New Roman"/>
          <w:sz w:val="16"/>
          <w:szCs w:val="16"/>
        </w:rPr>
      </w:pPr>
      <w:r>
        <w:rPr>
          <w:rFonts w:ascii="Times New Roman" w:eastAsia="Calibri" w:hAnsi="Times New Roman" w:cs="Times New Roman"/>
          <w:sz w:val="16"/>
          <w:szCs w:val="16"/>
        </w:rPr>
        <w:t>J</w:t>
      </w:r>
      <w:r w:rsidRPr="00D01A7B">
        <w:rPr>
          <w:rFonts w:ascii="Times New Roman" w:eastAsia="Calibri" w:hAnsi="Times New Roman" w:cs="Times New Roman"/>
          <w:sz w:val="16"/>
          <w:szCs w:val="16"/>
        </w:rPr>
        <w:t>est farb</w:t>
      </w:r>
      <w:r w:rsidRPr="00D01A7B">
        <w:rPr>
          <w:rFonts w:ascii="Times New Roman" w:eastAsia="Calibri" w:hAnsi="Times New Roman" w:cs="Times New Roman" w:hint="eastAsia"/>
          <w:sz w:val="16"/>
          <w:szCs w:val="16"/>
        </w:rPr>
        <w:t>ą</w:t>
      </w:r>
      <w:r w:rsidRPr="00D01A7B">
        <w:rPr>
          <w:rFonts w:ascii="Times New Roman" w:eastAsia="Calibri" w:hAnsi="Times New Roman" w:cs="Times New Roman"/>
          <w:sz w:val="16"/>
          <w:szCs w:val="16"/>
        </w:rPr>
        <w:t xml:space="preserve"> do gruntowania o w</w:t>
      </w:r>
      <w:r w:rsidRPr="00D01A7B">
        <w:rPr>
          <w:rFonts w:ascii="Times New Roman" w:eastAsia="Calibri" w:hAnsi="Times New Roman" w:cs="Times New Roman" w:hint="eastAsia"/>
          <w:sz w:val="16"/>
          <w:szCs w:val="16"/>
        </w:rPr>
        <w:t>ł</w:t>
      </w:r>
      <w:r w:rsidRPr="00D01A7B">
        <w:rPr>
          <w:rFonts w:ascii="Times New Roman" w:eastAsia="Calibri" w:hAnsi="Times New Roman" w:cs="Times New Roman"/>
          <w:sz w:val="16"/>
          <w:szCs w:val="16"/>
        </w:rPr>
        <w:t>a</w:t>
      </w:r>
      <w:r w:rsidRPr="00D01A7B">
        <w:rPr>
          <w:rFonts w:ascii="Times New Roman" w:eastAsia="Calibri" w:hAnsi="Times New Roman" w:cs="Times New Roman" w:hint="eastAsia"/>
          <w:sz w:val="16"/>
          <w:szCs w:val="16"/>
        </w:rPr>
        <w:t>ś</w:t>
      </w:r>
      <w:r w:rsidRPr="00D01A7B">
        <w:rPr>
          <w:rFonts w:ascii="Times New Roman" w:eastAsia="Calibri" w:hAnsi="Times New Roman" w:cs="Times New Roman"/>
          <w:sz w:val="16"/>
          <w:szCs w:val="16"/>
        </w:rPr>
        <w:t>ciwo</w:t>
      </w:r>
      <w:r w:rsidRPr="00D01A7B">
        <w:rPr>
          <w:rFonts w:ascii="Times New Roman" w:eastAsia="Calibri" w:hAnsi="Times New Roman" w:cs="Times New Roman" w:hint="eastAsia"/>
          <w:sz w:val="16"/>
          <w:szCs w:val="16"/>
        </w:rPr>
        <w:t>ś</w:t>
      </w:r>
      <w:r w:rsidRPr="00D01A7B">
        <w:rPr>
          <w:rFonts w:ascii="Times New Roman" w:eastAsia="Calibri" w:hAnsi="Times New Roman" w:cs="Times New Roman"/>
          <w:sz w:val="16"/>
          <w:szCs w:val="16"/>
        </w:rPr>
        <w:t>ciach wi</w:t>
      </w:r>
      <w:r w:rsidRPr="00D01A7B">
        <w:rPr>
          <w:rFonts w:ascii="Times New Roman" w:eastAsia="Calibri" w:hAnsi="Times New Roman" w:cs="Times New Roman" w:hint="eastAsia"/>
          <w:sz w:val="16"/>
          <w:szCs w:val="16"/>
        </w:rPr>
        <w:t>ążą</w:t>
      </w:r>
      <w:r w:rsidRPr="00D01A7B">
        <w:rPr>
          <w:rFonts w:ascii="Times New Roman" w:eastAsia="Calibri" w:hAnsi="Times New Roman" w:cs="Times New Roman"/>
          <w:sz w:val="16"/>
          <w:szCs w:val="16"/>
        </w:rPr>
        <w:t>cych</w:t>
      </w:r>
    </w:p>
    <w:p w:rsidR="004847B6" w:rsidRDefault="004847B6" w:rsidP="004847B6">
      <w:pPr>
        <w:ind w:left="720"/>
        <w:contextualSpacing/>
        <w:rPr>
          <w:rFonts w:ascii="Times New Roman" w:eastAsia="Calibri" w:hAnsi="Times New Roman" w:cs="Times New Roman"/>
          <w:sz w:val="16"/>
          <w:szCs w:val="16"/>
        </w:rPr>
      </w:pPr>
      <w:r>
        <w:rPr>
          <w:rFonts w:ascii="Times New Roman" w:eastAsia="Calibri" w:hAnsi="Times New Roman" w:cs="Times New Roman"/>
          <w:sz w:val="16"/>
          <w:szCs w:val="16"/>
        </w:rPr>
        <w:t>Gęstość emulsji ok. 1,0g/cm3</w:t>
      </w:r>
    </w:p>
    <w:p w:rsidR="004847B6" w:rsidRDefault="004847B6" w:rsidP="004847B6">
      <w:pPr>
        <w:ind w:left="720"/>
        <w:contextualSpacing/>
        <w:rPr>
          <w:rFonts w:ascii="Times New Roman" w:eastAsia="Calibri" w:hAnsi="Times New Roman" w:cs="Times New Roman"/>
          <w:sz w:val="16"/>
          <w:szCs w:val="16"/>
        </w:rPr>
      </w:pPr>
      <w:r>
        <w:rPr>
          <w:rFonts w:ascii="Times New Roman" w:eastAsia="Calibri" w:hAnsi="Times New Roman" w:cs="Times New Roman"/>
          <w:sz w:val="16"/>
          <w:szCs w:val="16"/>
        </w:rPr>
        <w:t>Temperatura otoczenia i podłoża w czasie prac - +</w:t>
      </w:r>
      <w:bookmarkStart w:id="7" w:name="_Hlk497402721"/>
      <w:r>
        <w:rPr>
          <w:rFonts w:ascii="Times New Roman" w:eastAsia="Calibri" w:hAnsi="Times New Roman" w:cs="Times New Roman"/>
          <w:sz w:val="16"/>
          <w:szCs w:val="16"/>
        </w:rPr>
        <w:t>5ºC</w:t>
      </w:r>
      <w:bookmarkEnd w:id="7"/>
      <w:r>
        <w:rPr>
          <w:rFonts w:ascii="Times New Roman" w:eastAsia="Calibri" w:hAnsi="Times New Roman" w:cs="Times New Roman"/>
          <w:sz w:val="16"/>
          <w:szCs w:val="16"/>
        </w:rPr>
        <w:t xml:space="preserve"> do +30</w:t>
      </w:r>
      <w:r w:rsidRPr="00D01A7B">
        <w:rPr>
          <w:rFonts w:ascii="Times New Roman" w:eastAsia="Calibri" w:hAnsi="Times New Roman" w:cs="Times New Roman"/>
          <w:sz w:val="16"/>
          <w:szCs w:val="16"/>
        </w:rPr>
        <w:t>ºC</w:t>
      </w:r>
    </w:p>
    <w:p w:rsidR="004847B6" w:rsidRDefault="004847B6" w:rsidP="004847B6">
      <w:pPr>
        <w:numPr>
          <w:ilvl w:val="0"/>
          <w:numId w:val="42"/>
        </w:numPr>
        <w:contextualSpacing/>
        <w:rPr>
          <w:rFonts w:ascii="Times New Roman" w:eastAsia="Calibri" w:hAnsi="Times New Roman" w:cs="Times New Roman"/>
          <w:sz w:val="16"/>
          <w:szCs w:val="16"/>
        </w:rPr>
      </w:pPr>
      <w:r w:rsidRPr="00EC1DE3">
        <w:rPr>
          <w:rFonts w:ascii="Times New Roman" w:eastAsia="Calibri" w:hAnsi="Times New Roman" w:cs="Times New Roman"/>
          <w:sz w:val="16"/>
          <w:szCs w:val="16"/>
        </w:rPr>
        <w:t>Farba lateksowa wewnętrzna</w:t>
      </w:r>
    </w:p>
    <w:p w:rsidR="004847B6" w:rsidRDefault="004847B6" w:rsidP="004847B6">
      <w:pPr>
        <w:ind w:left="720"/>
        <w:contextualSpacing/>
        <w:rPr>
          <w:rFonts w:ascii="Times New Roman" w:eastAsia="Calibri" w:hAnsi="Times New Roman" w:cs="Times New Roman"/>
          <w:sz w:val="16"/>
          <w:szCs w:val="16"/>
        </w:rPr>
      </w:pPr>
      <w:r>
        <w:rPr>
          <w:rFonts w:ascii="Times New Roman" w:eastAsia="Calibri" w:hAnsi="Times New Roman" w:cs="Times New Roman"/>
          <w:sz w:val="16"/>
          <w:szCs w:val="16"/>
        </w:rPr>
        <w:t>F</w:t>
      </w:r>
      <w:r w:rsidRPr="003844B4">
        <w:rPr>
          <w:rFonts w:ascii="Times New Roman" w:eastAsia="Calibri" w:hAnsi="Times New Roman" w:cs="Times New Roman"/>
          <w:sz w:val="16"/>
          <w:szCs w:val="16"/>
        </w:rPr>
        <w:t>arb</w:t>
      </w:r>
      <w:r>
        <w:rPr>
          <w:rFonts w:ascii="Times New Roman" w:eastAsia="Calibri" w:hAnsi="Times New Roman" w:cs="Times New Roman"/>
          <w:sz w:val="16"/>
          <w:szCs w:val="16"/>
        </w:rPr>
        <w:t>a</w:t>
      </w:r>
      <w:r w:rsidRPr="003844B4">
        <w:rPr>
          <w:rFonts w:ascii="Times New Roman" w:eastAsia="Calibri" w:hAnsi="Times New Roman" w:cs="Times New Roman"/>
          <w:sz w:val="16"/>
          <w:szCs w:val="16"/>
        </w:rPr>
        <w:t xml:space="preserve"> lateksow</w:t>
      </w:r>
      <w:r>
        <w:rPr>
          <w:rFonts w:ascii="Times New Roman" w:eastAsia="Calibri" w:hAnsi="Times New Roman" w:cs="Times New Roman"/>
          <w:sz w:val="16"/>
          <w:szCs w:val="16"/>
        </w:rPr>
        <w:t>a</w:t>
      </w:r>
      <w:r w:rsidRPr="003844B4">
        <w:rPr>
          <w:rFonts w:ascii="Times New Roman" w:eastAsia="Calibri" w:hAnsi="Times New Roman" w:cs="Times New Roman"/>
          <w:sz w:val="16"/>
          <w:szCs w:val="16"/>
        </w:rPr>
        <w:t xml:space="preserve"> wewnętrzn</w:t>
      </w:r>
      <w:r>
        <w:rPr>
          <w:rFonts w:ascii="Times New Roman" w:eastAsia="Calibri" w:hAnsi="Times New Roman" w:cs="Times New Roman"/>
          <w:sz w:val="16"/>
          <w:szCs w:val="16"/>
        </w:rPr>
        <w:t>a</w:t>
      </w:r>
      <w:r w:rsidRPr="003844B4">
        <w:rPr>
          <w:rFonts w:ascii="Times New Roman" w:eastAsia="Calibri" w:hAnsi="Times New Roman" w:cs="Times New Roman"/>
          <w:sz w:val="16"/>
          <w:szCs w:val="16"/>
        </w:rPr>
        <w:t>, głęboko matow</w:t>
      </w:r>
      <w:r>
        <w:rPr>
          <w:rFonts w:ascii="Times New Roman" w:eastAsia="Calibri" w:hAnsi="Times New Roman" w:cs="Times New Roman"/>
          <w:sz w:val="16"/>
          <w:szCs w:val="16"/>
        </w:rPr>
        <w:t>a</w:t>
      </w:r>
      <w:r w:rsidRPr="003844B4">
        <w:rPr>
          <w:rFonts w:ascii="Times New Roman" w:eastAsia="Calibri" w:hAnsi="Times New Roman" w:cs="Times New Roman"/>
          <w:sz w:val="16"/>
          <w:szCs w:val="16"/>
        </w:rPr>
        <w:t>, antyrefleksyjn</w:t>
      </w:r>
      <w:r>
        <w:rPr>
          <w:rFonts w:ascii="Times New Roman" w:eastAsia="Calibri" w:hAnsi="Times New Roman" w:cs="Times New Roman"/>
          <w:sz w:val="16"/>
          <w:szCs w:val="16"/>
        </w:rPr>
        <w:t>a</w:t>
      </w:r>
      <w:r w:rsidRPr="003844B4">
        <w:rPr>
          <w:rFonts w:ascii="Times New Roman" w:eastAsia="Calibri" w:hAnsi="Times New Roman" w:cs="Times New Roman"/>
          <w:sz w:val="16"/>
          <w:szCs w:val="16"/>
        </w:rPr>
        <w:t xml:space="preserve"> odporn</w:t>
      </w:r>
      <w:r>
        <w:rPr>
          <w:rFonts w:ascii="Times New Roman" w:eastAsia="Calibri" w:hAnsi="Times New Roman" w:cs="Times New Roman"/>
          <w:sz w:val="16"/>
          <w:szCs w:val="16"/>
        </w:rPr>
        <w:t>a</w:t>
      </w:r>
      <w:r w:rsidRPr="003844B4">
        <w:rPr>
          <w:rFonts w:ascii="Times New Roman" w:eastAsia="Calibri" w:hAnsi="Times New Roman" w:cs="Times New Roman"/>
          <w:sz w:val="16"/>
          <w:szCs w:val="16"/>
        </w:rPr>
        <w:t xml:space="preserve"> na łapanie kurzu i  na zmywanie, do malowania ścian i sufitów. Farba o podwyższonej odporności mechanicznej, nadająca się do czyszczenia na mokro.</w:t>
      </w:r>
      <w:r>
        <w:rPr>
          <w:rFonts w:ascii="Times New Roman" w:eastAsia="Calibri" w:hAnsi="Times New Roman" w:cs="Times New Roman"/>
          <w:sz w:val="16"/>
          <w:szCs w:val="16"/>
        </w:rPr>
        <w:t>.</w:t>
      </w:r>
    </w:p>
    <w:p w:rsidR="004847B6" w:rsidRDefault="004847B6" w:rsidP="004847B6">
      <w:pPr>
        <w:ind w:left="720"/>
        <w:contextualSpacing/>
        <w:rPr>
          <w:rFonts w:ascii="Times New Roman" w:eastAsia="Calibri" w:hAnsi="Times New Roman" w:cs="Times New Roman"/>
          <w:sz w:val="16"/>
          <w:szCs w:val="16"/>
        </w:rPr>
      </w:pPr>
    </w:p>
    <w:p w:rsidR="004847B6" w:rsidRPr="00ED198E" w:rsidRDefault="004847B6" w:rsidP="004847B6">
      <w:pPr>
        <w:rPr>
          <w:rFonts w:ascii="Times New Roman" w:hAnsi="Times New Roman" w:cs="Times New Roman"/>
          <w:bCs/>
          <w:sz w:val="16"/>
          <w:szCs w:val="16"/>
        </w:rPr>
      </w:pPr>
      <w:r w:rsidRPr="00B21BAB">
        <w:rPr>
          <w:rFonts w:ascii="Times New Roman" w:eastAsia="Calibri" w:hAnsi="Times New Roman" w:cs="Times New Roman"/>
          <w:sz w:val="16"/>
          <w:szCs w:val="16"/>
        </w:rPr>
        <w:t>Dopuszcza się zastosowanie rozwiązań równoważnych polegających na zastosowaniu innych materiałów, niż określone w specyfikacji pod warunkiem wykazania przez Wykonawcę spełnienia co najmniej identycznych parametrów użytkowych proponowanych rozwiązań, przytoczonych przez Zamawiającego w specyfikacji jako istotne dla przedmiotu zamówienia. Zmiany te są możliwe po pisemnym uzgodnieniu z Zamawiającym i Projektantem</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2.</w:t>
      </w:r>
      <w:r>
        <w:rPr>
          <w:rFonts w:ascii="Times New Roman" w:hAnsi="Times New Roman" w:cs="Times New Roman"/>
          <w:bCs/>
          <w:sz w:val="16"/>
          <w:szCs w:val="16"/>
        </w:rPr>
        <w:t>3</w:t>
      </w:r>
      <w:r w:rsidRPr="00ED198E">
        <w:rPr>
          <w:rFonts w:ascii="Times New Roman" w:hAnsi="Times New Roman" w:cs="Times New Roman"/>
          <w:bCs/>
          <w:sz w:val="16"/>
          <w:szCs w:val="16"/>
        </w:rPr>
        <w:t>. Warunki przyjęcia na budowę materiałów</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Materiały i wyroby mogą być przyjęte na budowę, jeśli spełniają następujące warunki:</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są zgodne z ich wyszczególnieniem i charakterystyką podaną w dokumentacji projektowej i specyfikacji technicznej,</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są właściwie opakowane, firmowo zamknięte (bez oznak naruszenia zamknięć) i oznakowane (pełna nazwa wyrobu, ewentualnie nazwa handlowa oraz symbol handlowy wyrobu),</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spełniają wymagane właściwości wskazane odpowiednimi dokumentami odniesienia,</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producent dostarczył dokumenty świadczące o dopuszczeniu do obrotu i powszechnego lub jednostkowego zastosowania wyrobów oraz karty techniczne (katalogowe) wyrobów lub firmowe wytyczne (zalecenia) stosowania wyrobów,</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spełniają wymagania wynikające z ich terminu przydatności do użycia (termin zakończenia robot powinien się kończyć przed zakończeniem podanych na opakowaniach terminów przydatności do stosowania odpowiednich wyrobów),</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Przyjęcie materiałów i wyrobów na budowę powinno być potwierdzone wpisem do Dziennika Budowy i protokołem przyjęcia materiałów.</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2.</w:t>
      </w:r>
      <w:r>
        <w:rPr>
          <w:rFonts w:ascii="Times New Roman" w:hAnsi="Times New Roman" w:cs="Times New Roman"/>
          <w:bCs/>
          <w:sz w:val="16"/>
          <w:szCs w:val="16"/>
        </w:rPr>
        <w:t>4</w:t>
      </w:r>
      <w:r w:rsidRPr="00ED198E">
        <w:rPr>
          <w:rFonts w:ascii="Times New Roman" w:hAnsi="Times New Roman" w:cs="Times New Roman"/>
          <w:bCs/>
          <w:sz w:val="16"/>
          <w:szCs w:val="16"/>
        </w:rPr>
        <w:t xml:space="preserve">. Warunki przechowywania materiałów i wyrobów </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Materiały powinny być przechowywane i magazynowane zgodnie z instrukcją producenta oraz wymaganiami odpowiednich dokumentów odniesienia tj. norm bądź aprobat technicznych. Pomieszczenie magazynowe do przechowywania materiałów i wyrobów opakowanych powinno być kryte, suche oraz zabezpieczone przed zawilgoceniem, opadami atmosferycznymi, przemarznięciem i przed działaniem promieni słonecznych.</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3. WYMAGANIA DOTYCZĄCE SPRZĘTU I MASZYN</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Wymagania ogólne dotyczące sprzętu podano w STB 0.0 „Wymagania ogólne”.</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Rodzaje sprzętu używanego do robót malarskich wewnętrznych pozostawia się do uznania Wykonawcy, po uzgodnieniu z Inspektorem.</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Do wykonywania robót malarskich należy stosować:</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szczotki o sztywnym włosiu lub druciane do czyszczenia podłoża,</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szpachle i pace metalowe lub z tworzyw sztucznych,</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lastRenderedPageBreak/>
        <w:t>pędzle i wałki,</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mieszadła napędzane wiertarką elektryczną oraz pojemniki do przygotowania kompozycji składników farb,</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agregaty malarskie ze sprężarkami,</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drabiny i rusztowania.</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 xml:space="preserve">Wykonawca przy doborze sprzętu przeanalizuje okoliczności wynikające z lokalizacji budowy i mogące mieć wpływ na ograniczenia dla jego zastosowania. </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4. WYMAGANIA DOTYCZĄCE ŚRODKÓW TRANSPORTU</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Wymagania ogólne dotyczące środków transportu podano w STB 0.0 „Wymagania ogólne”.</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Farby należy transportować zgodnie z przepisami obowiązującymi w transporcie kolejowym lub drogowym, obowiązującymi normami państwowymi, ze świadectwami i kartami produktów wydawanych przez producentów. Farby dostarczane są w szczelnie zamkniętych pojemnikach o poj. 3-10 l, lub innych uzgodnionych z odbiorcą. Powinny być przechowywane w suchym miejscu, w temperaturze 5-30ºC.</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Wykonawca przy doborze środków transportu przeanalizuje okoliczności wynikające z lokalizacji budowy mogące mieć wpływ na ograniczenia dla jego zastosowania</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5. WYMAGANIA DOTYCZĄCE WYKONANIA ROBÓT BUDOWLANYCH</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Wymagania ogólne dotyczące wykonania robót podano w STB 0.0 „Wymagania ogólne”.</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5.1. Zasady prowadzenia robót</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Prace malarskie na wysokości powinny być wykonywane z prawidłowo przygotowanych i wykonanych rusztowań lub drabin. W przypadku malowania konstrukcji w warunkach, gdy nie ma możliwości zainstalowania rusztowań, a prace malarskie wykonuje się z pomostów opieranych na konstrukcji malarz powinien być zabezpieczony przed upadkiem pasem bezpieczeństwa przymocowanym do konstrukcji.</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Przy robotach przygotowawczych wymagających użycia materiałów o właściwościach alkalicznych należy stosować środki ochrony osobistej :</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zabezpieczyć oczy okularami ochronnymi przed zaprószeniem lub poparzeniem;</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zabezpieczyć skórę twarzy i rak przez posmarowanie ich tłustym kremem ochronnym oraz wykonywać prace w rękawicach;</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użyć specjalnej odzieży ochronnej.</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Przy wykonywaniu malowań materiałami zawierającymi lotne rozpuszczalniki lub rozcieńczalniki organiczne należy :</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stosować odzież ochronna;</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wykonywać wewnętrzne roboty malarskie przy otwartych oknach lub czynnej wentylacji mechanicznej, zapewniającej sukcesywna wymianę powietrza;</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przestrzegać bezwzględnego zakazu palenia papierosów, używania otwartych palenisk, narzędzi i silników powodujących iskrzenie i mogących być źródłem pożaru; umieścić w widocznych miejscach wyraźne napisy ostrzegawcze w przypadku wykonywania robót malarskich z zastosowaniem łatwopalnych materiałów; podręczny sprzęt przeciwpożarowy powinien być łatwo dostępny, aby mógł być natychmiast użyty w wypadku pożaru.</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Roboty malarskie powinny być wykonywane na podłożach tynkowych lub podłożach betonowych odpowiadającym wymaganiom dotyczącym :</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robót tynkowych,</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podłoża z prefabrykowanych elementów betonowych lub elementów betonowych;</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podłoży gipsowych.</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5.2. Roboty przygotowawcze</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Przed przystąpieniem do malowania należy wyrównać i wygładzić powierzchnie przeznaczona do malowania, naprawić uszkodzenia, wykonać szpachlowanie i szlifowanie, jeżeli wymagana jest duża gładkość powierzchni. Następnie powierzchnie należy zagruntować. Roboty malarskie wewnątrz budynku powinny być wykonywane dopiero po wyschnięciu tynków i miejsc naprawianych.</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W zakres przygotowania podłoża wchodzi:</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gruntowanie podłoży ścian i sufitów</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zabezpieczenie folią powierzchni narażonych na zabrudzenie przy malowaniu</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usunięcie folii</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Pierwsze malowanie można wykonać po zakończeniu robót poprzedzających, a w szczególności :</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lastRenderedPageBreak/>
        <w:t xml:space="preserve">całkowitym zakończeniu robót instalacyjnych </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wykonaniu podłoża pod wykończenie podłóg</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usunięciu z pomieszczeń gruzu i odpadów</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Drugie malowanie można wykonać po :</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białym montażu</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ułożeniu posadzek</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Podkłady pod powłokę malarska powinny być dostosowane do :</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rodzaju podłoża;</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rodzaju malowania;</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miejsca i warunków zastosowania powłoki.</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Dobór właściwego rodzaju podkładu w zależności od wymienionych warunków powinien być dokonany zgodnie z ustaleniami podanymi w normach lub świadectwach dopuszczenia materiału do stosowania w budownictwie.</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5.3. Malowanie ścian i sufitów</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Farbę można nanosić za pomocą pędzla, wałka malarskiego lub natrysku. Przygotować podłoże pod uzupełnienie ubytków. Do pierwszego malowania farbę rozcieńczyć przez dodatek ok. 5% wody pitnej. Drugą warstwę nanosić farbą o lepkości handlowej po wyschnięciu pierwszej warstwy.</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Prace malarskie powinny być prowadzone, gdy temperatura otoczenia jest nie niższa niż 5oC i nie wyższa niż 30oC. Zbyt niska temperatura podłoża może spowodować spękania powłoki. Pomieszczenia po malowaniu należy wietrzyć 2-3 dni.</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Roboty malarskie wewnątrz budynków powinny być wykonywane po wyschnięciu tynków.</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Po wykonaniu robót malarskich wewnątrz budynków nie powinna występować zbyt wysoka temperatura ( 30oC) i przeciągi. Powierzchnie tynków powinny być odpowiednio przygotowane, a ubytki powinny być wyreperowane z wyprzedzeniem 14 dniowym. Powierzchnie podłoży przewidzianych do malowania powinny być gładkie, równe, wszystkie występy od lica powierzchni należy skuć, usunąć lub zeszkliwić.</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Podłoża powinny być dostatecznie mocne, nie pylące, nie kruszące, bez widocznych rys, spękań, rozwarstwień, czyste i suche.</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Wilgotność powierzchni tynkowanych przewidzianych pod malowanie farbami emulsyjnymi akrylowymi powinna być nie większa niż 4% masy, a farbami olejno – żywicznymi i syntetycznymi nie większa niż 3% masy.</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5.4 Gruntowanie</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 xml:space="preserve">Przygotowanie podłoża </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 xml:space="preserve">Podłoże powinno być suche, oczyszczone z kurzu, brudu, olejów, tłuszczów i wosku. Wszystkie luźne, nie związane właściwie z podłożem warstwy należy przed zastosowaniem preparatu gruntującego usunąć. Emulsji gruntującej nie wolno łączyć z innymi materiałami ani zagęszczać, dopuszczone jest rozcieńczanie w proporcji 1:1. </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Preparat gruntujący najlepiej nanosić na podłoże w postaci nierozcieńczonej, jednokrotnie wałkiem lub pędzlem, jako cienką i równomierną warstwę. Do pierwszego gruntowania bardzo chłonnych i słabych podłoży można zastosować preparat gruntujący rozcieńczony czystą wodą w proporcji 1:1. Po wyschnięciu pierwszej warstwy, gruntowanie należy powtórzyć bez rozcieńczenia. Użytkowanie powierzchni, Malowanie, tapetowanie, przyklejanie płytek itp., należy rozpocząć po wyschnięciu preparatu gruntującego, czyli po około 2 godzinach od jej nałożenia.</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6. OPIS DZIAŁAŃ ZWIĄZANYCH Z KONTROLĄ, BADANIAMI ORAZ ODBIOREM WYROBÓW I ROBÓT BUDOWLANYCH W NAWIĄZANIU DO DOKUMENTÓW ODNIESIENIA</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Ogólne zasady kontroli jakości robót podano w STB 0.0 „Wymagania ogólne”.</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6.1. Ogólne zasady kontroli jakości materiałów</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Terminy wykonywania badań podłoży pod malowanie powinny być następujące :</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badanie powierzchni tynków należy wykonywać po otrzymaniu protokołu z ich przyjęcia;</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badanie powierzchni podłoży należy przeprowadzić po zamocowaniu i wbudowaniu elementów przeznaczonych do malowania, bezpośrednio przed przystąpieniem do robót malarskich;</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 xml:space="preserve">badanie stopnia </w:t>
      </w:r>
      <w:proofErr w:type="spellStart"/>
      <w:r w:rsidRPr="00A05D93">
        <w:rPr>
          <w:rFonts w:ascii="Times New Roman" w:hAnsi="Times New Roman" w:cs="Times New Roman"/>
          <w:bCs/>
          <w:sz w:val="16"/>
          <w:szCs w:val="16"/>
        </w:rPr>
        <w:t>skarbonizowania</w:t>
      </w:r>
      <w:proofErr w:type="spellEnd"/>
      <w:r w:rsidRPr="00A05D93">
        <w:rPr>
          <w:rFonts w:ascii="Times New Roman" w:hAnsi="Times New Roman" w:cs="Times New Roman"/>
          <w:bCs/>
          <w:sz w:val="16"/>
          <w:szCs w:val="16"/>
        </w:rPr>
        <w:t xml:space="preserve"> podłoża należy wykonać bezpośrednio przed przystąpieniem do robót malarskich;</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badanie materiałów należy przeprowadzić bezpośrednio przed ich użyciem;</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lastRenderedPageBreak/>
        <w:t>badanie podkładów należy przeprowadzić nie wcześniej niż po dwóch dniach od daty ich ukończenia.</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 xml:space="preserve">Badanie podłoży powinno obejmować sprawdzenie stopnia </w:t>
      </w:r>
      <w:proofErr w:type="spellStart"/>
      <w:r w:rsidRPr="00ED198E">
        <w:rPr>
          <w:rFonts w:ascii="Times New Roman" w:hAnsi="Times New Roman" w:cs="Times New Roman"/>
          <w:bCs/>
          <w:sz w:val="16"/>
          <w:szCs w:val="16"/>
        </w:rPr>
        <w:t>skarbonizowania</w:t>
      </w:r>
      <w:proofErr w:type="spellEnd"/>
      <w:r w:rsidRPr="00ED198E">
        <w:rPr>
          <w:rFonts w:ascii="Times New Roman" w:hAnsi="Times New Roman" w:cs="Times New Roman"/>
          <w:bCs/>
          <w:sz w:val="16"/>
          <w:szCs w:val="16"/>
        </w:rPr>
        <w:t xml:space="preserve"> tynku; należy je przeprowadzić przez zeskrobanie warstwy tynku o grubości około 4mm i zwilżenie zeskrobanego miejsca roztworem alkoholowym fenoloftaleiny 1%; tynk jest dostatecznie </w:t>
      </w:r>
      <w:proofErr w:type="spellStart"/>
      <w:r w:rsidRPr="00ED198E">
        <w:rPr>
          <w:rFonts w:ascii="Times New Roman" w:hAnsi="Times New Roman" w:cs="Times New Roman"/>
          <w:bCs/>
          <w:sz w:val="16"/>
          <w:szCs w:val="16"/>
        </w:rPr>
        <w:t>skarbonizowany</w:t>
      </w:r>
      <w:proofErr w:type="spellEnd"/>
      <w:r w:rsidRPr="00ED198E">
        <w:rPr>
          <w:rFonts w:ascii="Times New Roman" w:hAnsi="Times New Roman" w:cs="Times New Roman"/>
          <w:bCs/>
          <w:sz w:val="16"/>
          <w:szCs w:val="16"/>
        </w:rPr>
        <w:t xml:space="preserve">, gdy zwilżone miejsce pozostanie bezbarwne lub blado różowe, natomiast silne zabarwienie różowe świadczy o niedostatecznym </w:t>
      </w:r>
      <w:proofErr w:type="spellStart"/>
      <w:r w:rsidRPr="00ED198E">
        <w:rPr>
          <w:rFonts w:ascii="Times New Roman" w:hAnsi="Times New Roman" w:cs="Times New Roman"/>
          <w:bCs/>
          <w:sz w:val="16"/>
          <w:szCs w:val="16"/>
        </w:rPr>
        <w:t>skarbonizowaniu</w:t>
      </w:r>
      <w:proofErr w:type="spellEnd"/>
      <w:r w:rsidRPr="00ED198E">
        <w:rPr>
          <w:rFonts w:ascii="Times New Roman" w:hAnsi="Times New Roman" w:cs="Times New Roman"/>
          <w:bCs/>
          <w:sz w:val="16"/>
          <w:szCs w:val="16"/>
        </w:rPr>
        <w:t xml:space="preserve"> tynku.</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6.2. Kontrola jakości materiałów</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Badanie materiału obejmuje :</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sprawdzenie materiałów - należy przeprowadzić na podstawie zapisów w dzienniku budowy i zaświadczeń o jakości materiałów wystawionych przez producenta oraz wyników kontroli, stwierdzających zgodność przeznaczonych do użycia materiałów z wymaganiami dokumentacji technicznej oraz z odpowiednimi normami lub ze świadectwami dopuszczenia do stosowania w budownictwie;</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materiały, których jakość nie jest potwierdzona odpowiednimi dokumentami, powinny być zbadane przed użyciem.</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6.3. Kontrola jakości warstw gruntujących</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Badanie warstw gruntujących obejmuje:</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sprawdzenie utrwalenia zagruntowanych powierzchni tynków – przez kilkakrotne potarcie dłonią podkładu i sprawdzenie, czy z powierzchni nie osypują się ziarenka piasku;</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sprawdzenie nasiąkliwości przez spryskanie powierzchni podkładu kilkoma kroplami wody, gdy wymagana jest mała nasiąkliwość, ciemniejsza plama na zwilżonym miejscu powinna wystąpić nie wcześniej niż po trzech sekundach;</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sprawdzenie wsiąkliwości przez jednokrotne pomalowanie powierzchni o wielkości około 0,10m2 farba podkładowa; podkład jest dostatecznie szczelny, jeśli przy nałożeniu następnej warstwy powłokowej wystąpią różnice w połysku względnie w odcieniu powłoki;</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6.4. Kontrola jakości wykonanych powłok</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Sprawdzenie wyglądu zewnętrznego powłok malarskich polega na: stwierdzeniu równomiernego rozłożenia farby, jednolitego natężenia barwy i zgodności ze wzorcem producenta, braku prześwitu i dostrzegalnych skupisk lub grudek nie roztartego pigmentu lub wypełniaczy, braku plam, smug, zacieków, pęcherzy, odstających płatków powłoki, widocznych okiem nie uzbrojonym śladów pędzla, i tym podobnym, w stopniu kwalifikującym powierzchnie malowana do powłok o dobrej jakości.</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7. WYMAGANIA DOTYCZĄCE PRZEDMIARU I OBMIARU ROBÓT</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Wymagania ogólne dotyczące przedmiaru podano w STB 0.0 „Wymagania ogólne”.</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Jednostką obmiarową wykonania powłok malarskich jest metr kwadratowy [m2].</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Jednostką obmiarową wykonania gruntowania powierzchni pionowych i poziomych jest metr kwadratowy [m2].</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8. OPIS SPOSOBU ODBIORU ROBÓT BUDOWLANYCH</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Wymagania ogólne dotyczące odbioru robót podano w STB 0.0 „Wymagania ogólne”.</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8.1. Zgodność robót z projektem i Specyfikacją.</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Roboty powinny być wykonane zgodnie z dokumentacją projektową, STB oraz pisemnymi decyzjami Inspektora</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Jeżeli badania kontroli jakości dadzą wynik dodatni, to roboty malarskie należy uznać za wykonane prawidłowo. Gdy którekolwiek z badań dało wynik ujemny, należy całość odbieranych robót malarskich lub tylko zakwestionowaną ich część uznać za nie odpowiadające wymaganiom. W tym przypadku komisja przeprowadzająca odbiór powinna ustalić czy należy:</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całkowicie lub częściowo odrzucić zakwestionowane roboty malarskie oraz nakazać usunięcie powłok i powtórne prawidłowe ich wykonanie;</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poprawić wykonane niewłaściwie roboty dla doprowadzenia ich do zgodności z wymaganiami i po poprawieniu ich przedstawić do ponownych badań.</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8.2. Odbiór robót zanikających lub ulegających zakryciu.</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 xml:space="preserve">Odbiór robót zanikających i ulegających zakryciu polega na finalnej ocenie jakości wykonywanych robót oraz ilości tych robót, które w dalszym procesie realizacji ulegną zakryciu. Odbiór robót zanikających i ulegających zakryciu będzie dokonany w czasie umożliwiającym wykonanie ewentualnych korekt i poprawek bez hamowania ogólnego postępu robót. Odbioru tego dokonuje Inspektor Nadzoru. Gotowość danej części robót do odbioru zgłasza wykonawca wpisem do Dziennika Budowy i jednoczesnym powiadomieniem Inspektora Nadzoru. </w:t>
      </w:r>
      <w:r w:rsidRPr="00ED198E">
        <w:rPr>
          <w:rFonts w:ascii="Times New Roman" w:hAnsi="Times New Roman" w:cs="Times New Roman"/>
          <w:bCs/>
          <w:sz w:val="16"/>
          <w:szCs w:val="16"/>
        </w:rPr>
        <w:lastRenderedPageBreak/>
        <w:t>Odbiór będzie przeprowadzony niezwłocznie, nie później jednak niż w ciągu 3 dni od daty zgłoszenia wpisem do Dziennika Budowy i powiadomienia o tym fakcie Inspektora nadzoru. Jakość i ilość robót ulegających zakryciu ocenia Inspektor nadzoru na podstawie dokumentów zawierających komplet wyników badań laboratoryjnych i w oparciu o przeprowadzone pomiary, w konfrontacji z dokumentacją projektową, STB.</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8.2.1 Uznanie robót za poprawne</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Sprawdzeniu podlega:</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zgodność z dokumentacją techniczną</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rodzaj zastosowanych materiałów</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wygląd zewnętrzny</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równomierność rozłożenia farby</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jednolitość natężenia barw i zgodności ze wzorem producenta</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brak prześwitów i dostrzeganych skupisk lub grudek</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sprawdzenie zgodności barwy powłoki ze wzorcem</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sprawdzenie odporności powłok na ścieranie</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sprawdzenie odporności na zarysowanie</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sprawdzenie odporności na uderzenie</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sprawdzenie grubości powłok</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sprawdzenie elastyczności powłok</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sprawdzenia trwałości powłok</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sprawdzenie przyczepności powłok</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sprawdzenie odporności na zmywanie wodą</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sprawdzenie odporności na zmywanie woda z mydłem</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sprawdzenie wsiąkliwości powłok z farby podkładowej</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sprawdzenie nasiąkliwości powłok</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Roboty podlegają następującym odbiorom:</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odbiorowi częściowemu technicznemu robót</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odbiorowi końcowemu robót</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8.3. Odbiór końcowy zakresu robót</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Odbiór końcowy odbywa się po zgłoszeniu przez Kierownika Budowy zakończenia prac i gotowość do odbioru. Inspektora Nadzoru w Dzienniku Budowy stwierdza fakt  zakończenia robót.</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Podstawowym dokumentem do dokonania odbioru końcowego robót jest protokół odbioru sporządzony według wzoru ustalonego przez Stronę Zamawiającą.</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Do odbioru końcowego robót Wykonawca zobowiązany jest przygotować dokumenty, zawierające w szczególności:</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rysunki budowlano – wykonawcze z naniesionymi zmianami</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uwagi i zalecenia Inspektora Nadzoru, zwłaszcza przy odbiorze robót zanikających i ulegających zakryciu i udokumentowanie wykonania jego zaleceń</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Dzienniki budowy i Księgi obmiarów</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wyniki pomiarów kontrolnych oraz badań i oznaczeń laboratoryjnych, atesty jakościowe wbudowanych materiałów i wyrobów</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ustalenia technologiczne</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protokoły odbiorów częściowych technicznych</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inne dokumenty wymagane przez Stronę Zamawiającą</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W przypadku, gdy według komisji roboty pod względem przygotowania dokumentacyjnego nie będą gotowe do odbioru końcowego robót, komisja w porozumieniu z Wykonawcą wyznaczy ponowny termin odbioru końcowego robót. Wszystkie zarządzone przez komisję roboty uzupełniające będą zestawione według wzoru ustalonego przez Zamawiającego. Termin wykonania robót uzupełniających wyznaczy komisja i stwierdzi ich wykonanie.</w:t>
      </w:r>
    </w:p>
    <w:p w:rsidR="004847B6"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9. OPIS SPOSOBU ROZLICZENIA ROBÓT</w:t>
      </w:r>
    </w:p>
    <w:p w:rsidR="004847B6" w:rsidRPr="00A943BE" w:rsidRDefault="004847B6" w:rsidP="004847B6">
      <w:pPr>
        <w:rPr>
          <w:rFonts w:ascii="Times New Roman" w:hAnsi="Times New Roman" w:cs="Times New Roman"/>
          <w:bCs/>
          <w:sz w:val="16"/>
          <w:szCs w:val="16"/>
        </w:rPr>
      </w:pPr>
      <w:r w:rsidRPr="00A943BE">
        <w:rPr>
          <w:rFonts w:ascii="Times New Roman" w:hAnsi="Times New Roman" w:cs="Times New Roman"/>
          <w:bCs/>
          <w:sz w:val="16"/>
          <w:szCs w:val="16"/>
        </w:rPr>
        <w:t>9.1. Podstawą płatności jest cena ryczałtowa wyliczona na podstawie dokumentacji projektowej, przedmiaru jako opracowania pomocniczego, stosownie do wymogów zawartych w Specyfikacjach Technicznych Wykonania i Odbioru Robót.</w:t>
      </w:r>
    </w:p>
    <w:p w:rsidR="004847B6" w:rsidRPr="00A943BE" w:rsidRDefault="004847B6" w:rsidP="004847B6">
      <w:pPr>
        <w:rPr>
          <w:rFonts w:ascii="Times New Roman" w:hAnsi="Times New Roman" w:cs="Times New Roman"/>
          <w:bCs/>
          <w:sz w:val="16"/>
          <w:szCs w:val="16"/>
        </w:rPr>
      </w:pPr>
      <w:r w:rsidRPr="00A943BE">
        <w:rPr>
          <w:rFonts w:ascii="Times New Roman" w:hAnsi="Times New Roman" w:cs="Times New Roman"/>
          <w:bCs/>
          <w:sz w:val="16"/>
          <w:szCs w:val="16"/>
        </w:rPr>
        <w:t xml:space="preserve">9.2. Zamawiający zakłada, że do realizacji robót obiektu i przyjętych technologii wykonania robót w poszczególnych branżach nie występują, jako oddzielne roboty tymczasowe i operacje tymczasowe, a wszystkie czynności, jeśli takowe występują związane z wykonywaniem danej jednostki elementu budowlanego lub instalacyjnego są zawarte w cenie podstawowej elementu. </w:t>
      </w:r>
    </w:p>
    <w:p w:rsidR="004847B6" w:rsidRPr="00A943BE" w:rsidRDefault="004847B6" w:rsidP="004847B6">
      <w:pPr>
        <w:rPr>
          <w:rFonts w:ascii="Times New Roman" w:hAnsi="Times New Roman" w:cs="Times New Roman"/>
          <w:bCs/>
          <w:sz w:val="16"/>
          <w:szCs w:val="16"/>
        </w:rPr>
      </w:pPr>
      <w:r w:rsidRPr="00A943BE">
        <w:rPr>
          <w:rFonts w:ascii="Times New Roman" w:hAnsi="Times New Roman" w:cs="Times New Roman"/>
          <w:bCs/>
          <w:sz w:val="16"/>
          <w:szCs w:val="16"/>
        </w:rPr>
        <w:lastRenderedPageBreak/>
        <w:t>9.3. Koszty zajęcia pasa drogowego nie podlegają odrębnej zapłacie i ponosi je Wykonawca. Uznaje się, że ww. koszty Wykonawca uwzględnił w kosztach pośrednich kosztorysu ofertowego.</w:t>
      </w:r>
    </w:p>
    <w:p w:rsidR="004847B6" w:rsidRPr="00A943BE" w:rsidRDefault="004847B6" w:rsidP="004847B6">
      <w:pPr>
        <w:rPr>
          <w:rFonts w:ascii="Times New Roman" w:hAnsi="Times New Roman" w:cs="Times New Roman"/>
          <w:bCs/>
          <w:sz w:val="16"/>
          <w:szCs w:val="16"/>
        </w:rPr>
      </w:pPr>
      <w:r w:rsidRPr="00A943BE">
        <w:rPr>
          <w:rFonts w:ascii="Times New Roman" w:hAnsi="Times New Roman" w:cs="Times New Roman"/>
          <w:bCs/>
          <w:sz w:val="16"/>
          <w:szCs w:val="16"/>
        </w:rPr>
        <w:t>9.4. Uznaje się, że wszelkie koszty prac tymczasowych i towarzyszących, w szczególności: urządzenie terenu budowy, utrzymanie i jego likwidacja, odwodnienia wykopów, rusztowania, obsługa geodezyjna, zostały uwzględnione w cenach jednostkowych robót podstawowych lub kosztach pośrednich, określonych w kosztorysie ofertowym Wykonawcy.</w:t>
      </w:r>
    </w:p>
    <w:p w:rsidR="004847B6" w:rsidRPr="00A943BE" w:rsidRDefault="004847B6" w:rsidP="004847B6">
      <w:pPr>
        <w:rPr>
          <w:rFonts w:ascii="Times New Roman" w:hAnsi="Times New Roman" w:cs="Times New Roman"/>
          <w:bCs/>
          <w:sz w:val="16"/>
          <w:szCs w:val="16"/>
        </w:rPr>
      </w:pPr>
      <w:r w:rsidRPr="00A943BE">
        <w:rPr>
          <w:rFonts w:ascii="Times New Roman" w:hAnsi="Times New Roman" w:cs="Times New Roman"/>
          <w:bCs/>
          <w:sz w:val="16"/>
          <w:szCs w:val="16"/>
        </w:rPr>
        <w:t>9.5. Roboty zamienne, nie wpływające na jakość przedmiotu umowy, mogą być wprowadzone tylko na podstawie podpisanego przez Inspektora Nadzoru i Kierownika budowy protokołu konieczności, który wymaga akceptacji Zamawiającego. Zamawiający odliczy Wykonawcy z jego wynagrodzenia cenę robót podlegających zamianie, doliczając jednocześnie cena robót zamiennych.</w:t>
      </w:r>
    </w:p>
    <w:p w:rsidR="004847B6" w:rsidRPr="00A943BE" w:rsidRDefault="004847B6" w:rsidP="004847B6">
      <w:pPr>
        <w:rPr>
          <w:rFonts w:ascii="Times New Roman" w:hAnsi="Times New Roman" w:cs="Times New Roman"/>
          <w:bCs/>
          <w:sz w:val="16"/>
          <w:szCs w:val="16"/>
        </w:rPr>
      </w:pPr>
      <w:r w:rsidRPr="00A943BE">
        <w:rPr>
          <w:rFonts w:ascii="Times New Roman" w:hAnsi="Times New Roman" w:cs="Times New Roman"/>
          <w:bCs/>
          <w:sz w:val="16"/>
          <w:szCs w:val="16"/>
        </w:rPr>
        <w:t>9.6. W przypadku wystąpienia robót uzupełniających, które opisane są w projekcie budowlanym lecz nie zostały ujęte w projektach wykonawczych lub przedmiarach robót, mogą być one wprowadzone na podstawie podpisanego przez inspektora nadzoru i kierownika budowy protokołu konieczności, który wymaga akceptacji Zamawiającego.</w:t>
      </w:r>
    </w:p>
    <w:p w:rsidR="004847B6" w:rsidRPr="00BE54D0" w:rsidRDefault="004847B6" w:rsidP="004847B6">
      <w:pPr>
        <w:rPr>
          <w:rFonts w:ascii="Times New Roman" w:hAnsi="Times New Roman" w:cs="Times New Roman"/>
          <w:bCs/>
          <w:sz w:val="16"/>
          <w:szCs w:val="16"/>
        </w:rPr>
      </w:pPr>
      <w:r w:rsidRPr="00A943BE">
        <w:rPr>
          <w:rFonts w:ascii="Times New Roman" w:hAnsi="Times New Roman" w:cs="Times New Roman"/>
          <w:bCs/>
          <w:sz w:val="16"/>
          <w:szCs w:val="16"/>
        </w:rPr>
        <w:t>9.7. Roboty zamienne lub uzupełniające wyceniane będą na podstawie cen jednostkowych robót podstawowych określonych w kosztorysie ofertowym Wykonawcy</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Ogólne ustalenia dotyczące podstaw płatności podano w pkt. 9 „Wymagania ogólne” ogólnej specyfikacji technicznej.</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Rozliczenie robót będzie dokonane jednorazowo, lub etapami określonymi w umowie, po dokonaniu odbiorów częściowych robót. Podstawę rozliczenia oraz płatności wykonanego i odebranego zakresu robót stanowi wartość tych robót obliczona na podstawie:</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w:t>
      </w:r>
      <w:r w:rsidRPr="00ED198E">
        <w:rPr>
          <w:rFonts w:ascii="Times New Roman" w:hAnsi="Times New Roman" w:cs="Times New Roman"/>
          <w:bCs/>
          <w:sz w:val="16"/>
          <w:szCs w:val="16"/>
        </w:rPr>
        <w:tab/>
      </w:r>
      <w:r w:rsidRPr="007F6F1B">
        <w:rPr>
          <w:rFonts w:ascii="Times New Roman" w:hAnsi="Times New Roman" w:cs="Times New Roman"/>
          <w:bCs/>
          <w:sz w:val="16"/>
          <w:szCs w:val="16"/>
        </w:rPr>
        <w:t>określonych w dokumentach umownych (ofercie) cen i ilości ryczałtowej robót zaakceptowanych przez Zamawiającego</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 xml:space="preserve">Płaci się za ustaloną ilość [m2] malowania wewnętrznych powierzchni, wg ceny </w:t>
      </w:r>
      <w:r>
        <w:rPr>
          <w:rFonts w:ascii="Times New Roman" w:hAnsi="Times New Roman" w:cs="Times New Roman"/>
          <w:bCs/>
          <w:sz w:val="16"/>
          <w:szCs w:val="16"/>
        </w:rPr>
        <w:t>ryczałt</w:t>
      </w:r>
      <w:r w:rsidRPr="00ED198E">
        <w:rPr>
          <w:rFonts w:ascii="Times New Roman" w:hAnsi="Times New Roman" w:cs="Times New Roman"/>
          <w:bCs/>
          <w:sz w:val="16"/>
          <w:szCs w:val="16"/>
        </w:rPr>
        <w:t>owej, która obejmuje:</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zakup, dostarczenie w miejsce wbudowania i magazynowanie niezbędnych materiałów, konstrukcji lub wyrobów potrzebnych do wykonania robót objętych STB.</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wykonanie niezbędnej dokumentacji roboczej, obejmującej m.in. sposób wykonania robót objętych STB</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koszt wykonania niezbędnych rusztowań i pomostów roboczych wykonanych oraz ich rozbiórki wg własnej dokumentacji Wykonawcy.</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przygotowanie i oczyszczenie podłoża,</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wykonanie powłoki malarskiej na wewnętrznych podłożach,</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wykonanie wszystkich innych robót niezbędnych do wykonania malowania wewnętrznych powierzchni znajdujących się na rysunkach w PW.</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 xml:space="preserve">Płaci się za ustaloną ilość [m2] gruntowania powierzchni, wg ceny </w:t>
      </w:r>
      <w:r>
        <w:rPr>
          <w:rFonts w:ascii="Times New Roman" w:hAnsi="Times New Roman" w:cs="Times New Roman"/>
          <w:bCs/>
          <w:sz w:val="16"/>
          <w:szCs w:val="16"/>
        </w:rPr>
        <w:t>ryczałt</w:t>
      </w:r>
      <w:r w:rsidRPr="00ED198E">
        <w:rPr>
          <w:rFonts w:ascii="Times New Roman" w:hAnsi="Times New Roman" w:cs="Times New Roman"/>
          <w:bCs/>
          <w:sz w:val="16"/>
          <w:szCs w:val="16"/>
        </w:rPr>
        <w:t>owej, która obejmuje:</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zakup, dostarczenie w miejsce wbudowania i magazynowanie niezbędnych materiałów, konstrukcji lub wyrobów potrzebnych do wykonania robót objętych STB.</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wykonanie niezbędnej dokumentacji roboczej, obejmującej m.in. sposób wykonania robót objętych STB</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koszt wykonania niezbędnych rusztowań i pomostów roboczych wykonanych oraz ich rozbiórki wg własnej dokumentacji Wykonawcy.</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przygotowanie i oczyszczenie podłoża,</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zagruntowanie podłoża,</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pielęgnacja robót objętych STB</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wykonanie wszystkich innych robót znajdujących się na rysunkach w PW, niezbędnych do wykonania robót objętych STB</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10. DOKUMENTY ODNIESIENIA</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Przytoczone poniżej normy, instrukcje i zalecenia oraz aprobaty techniczne zastąpić można innymi dokumentami równoważnymi, pod warunkiem zapewnienia cech równoważności tych dokumentów w odniesieniu do ich przedmiotu i zakresu oraz wymagań stawianych parametrom technicznym, jakościowym i użytkowym opisywanych robót budowlanych i asortymentów.</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10.1. Normy</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PN-EN 16566:2014-06E Farby i lakiery – Szpachlówki do prac wewnątrz i/lub na zewnątrz – Dostosowanie szpachlówek do Norm Europejskich.</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PN-C-81903:2002P Farby poliwinylowe.</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PN-EN ISO 3668:2002P Farby i lakiery - Wzrokowe porównywanie barwy farb.</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PN-EN 13300:2002P Farby i lakiery - Wodne wyroby lakierowe i systemy powłokowe na wewnętrzne ściany i sufity - Klasyfikacja</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PN-C-81801:1997P Lakiery nitrocelulozowe.</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PN-C-81802:2002P Lakiery wodorozcieńczalne stosowane wewnątrz.</w:t>
      </w:r>
    </w:p>
    <w:p w:rsidR="004847B6" w:rsidRPr="00A05D93" w:rsidRDefault="004847B6" w:rsidP="004847B6">
      <w:pPr>
        <w:pStyle w:val="Akapitzlist"/>
        <w:numPr>
          <w:ilvl w:val="0"/>
          <w:numId w:val="53"/>
        </w:numPr>
        <w:rPr>
          <w:rFonts w:ascii="Times New Roman" w:hAnsi="Times New Roman" w:cs="Times New Roman"/>
          <w:bCs/>
          <w:sz w:val="16"/>
          <w:szCs w:val="16"/>
        </w:rPr>
      </w:pPr>
      <w:r w:rsidRPr="00A05D93">
        <w:rPr>
          <w:rFonts w:ascii="Times New Roman" w:hAnsi="Times New Roman" w:cs="Times New Roman"/>
          <w:bCs/>
          <w:sz w:val="16"/>
          <w:szCs w:val="16"/>
        </w:rPr>
        <w:t>PN-C-81914:2002P Farby dyspersyjne stosowane wewnątrz.</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lastRenderedPageBreak/>
        <w:t>10.2. Przepisy związane</w:t>
      </w:r>
    </w:p>
    <w:p w:rsidR="004847B6" w:rsidRPr="00106482" w:rsidRDefault="004847B6" w:rsidP="004847B6">
      <w:pPr>
        <w:pStyle w:val="Akapitzlist"/>
        <w:numPr>
          <w:ilvl w:val="0"/>
          <w:numId w:val="42"/>
        </w:numPr>
        <w:rPr>
          <w:rFonts w:ascii="Times New Roman" w:hAnsi="Times New Roman" w:cs="Times New Roman"/>
          <w:bCs/>
          <w:sz w:val="16"/>
          <w:szCs w:val="16"/>
        </w:rPr>
      </w:pPr>
      <w:r w:rsidRPr="00106482">
        <w:rPr>
          <w:rFonts w:ascii="Times New Roman" w:hAnsi="Times New Roman" w:cs="Times New Roman"/>
          <w:bCs/>
          <w:sz w:val="16"/>
          <w:szCs w:val="16"/>
        </w:rPr>
        <w:t>Ustawa z dnia 16 kwietnia 2004 r. o wyrobach budowlanych (Dz. U. z 2014 r.  poz.883 j.t.).</w:t>
      </w:r>
    </w:p>
    <w:p w:rsidR="004847B6" w:rsidRPr="00106482" w:rsidRDefault="004847B6" w:rsidP="004847B6">
      <w:pPr>
        <w:pStyle w:val="Akapitzlist"/>
        <w:numPr>
          <w:ilvl w:val="0"/>
          <w:numId w:val="42"/>
        </w:numPr>
        <w:rPr>
          <w:rFonts w:ascii="Times New Roman" w:hAnsi="Times New Roman" w:cs="Times New Roman"/>
          <w:bCs/>
          <w:sz w:val="16"/>
          <w:szCs w:val="16"/>
        </w:rPr>
      </w:pPr>
      <w:r w:rsidRPr="00106482">
        <w:rPr>
          <w:rFonts w:ascii="Times New Roman" w:hAnsi="Times New Roman" w:cs="Times New Roman"/>
          <w:bCs/>
          <w:sz w:val="16"/>
          <w:szCs w:val="16"/>
        </w:rPr>
        <w:t>Ustawa z dnia 30 sierpnia 2002 r. o systemach oceny zgodności (Dz. U. z 2014 r. poz. 1645 j.t.).</w:t>
      </w:r>
    </w:p>
    <w:p w:rsidR="004847B6" w:rsidRPr="00106482" w:rsidRDefault="004847B6" w:rsidP="004847B6">
      <w:pPr>
        <w:pStyle w:val="Akapitzlist"/>
        <w:numPr>
          <w:ilvl w:val="0"/>
          <w:numId w:val="42"/>
        </w:numPr>
        <w:rPr>
          <w:rFonts w:ascii="Times New Roman" w:hAnsi="Times New Roman" w:cs="Times New Roman"/>
          <w:bCs/>
          <w:sz w:val="16"/>
          <w:szCs w:val="16"/>
        </w:rPr>
      </w:pPr>
      <w:r w:rsidRPr="00106482">
        <w:rPr>
          <w:rFonts w:ascii="Times New Roman" w:hAnsi="Times New Roman" w:cs="Times New Roman"/>
          <w:bCs/>
          <w:sz w:val="16"/>
          <w:szCs w:val="16"/>
        </w:rPr>
        <w:t>Ustawa z dnia 12 grudnia 2003 r. o ogólnym bezpieczeństwie produktów (Dz. U. z 2015 r. poz. 322 j.t.).</w:t>
      </w:r>
    </w:p>
    <w:p w:rsidR="004847B6" w:rsidRPr="00106482" w:rsidRDefault="004847B6" w:rsidP="004847B6">
      <w:pPr>
        <w:pStyle w:val="Akapitzlist"/>
        <w:numPr>
          <w:ilvl w:val="0"/>
          <w:numId w:val="42"/>
        </w:numPr>
        <w:rPr>
          <w:rFonts w:ascii="Times New Roman" w:hAnsi="Times New Roman" w:cs="Times New Roman"/>
          <w:bCs/>
          <w:sz w:val="16"/>
          <w:szCs w:val="16"/>
        </w:rPr>
      </w:pPr>
      <w:r w:rsidRPr="00106482">
        <w:rPr>
          <w:rFonts w:ascii="Times New Roman" w:hAnsi="Times New Roman" w:cs="Times New Roman"/>
          <w:bCs/>
          <w:sz w:val="16"/>
          <w:szCs w:val="16"/>
        </w:rPr>
        <w:t>Ustawa z dnia 21 marca 2024 r., Prawo budowlane (Dz. U. z 2024 r. poz. 725 j.t.)</w:t>
      </w:r>
    </w:p>
    <w:p w:rsidR="004847B6" w:rsidRPr="00106482" w:rsidRDefault="004847B6" w:rsidP="004847B6">
      <w:pPr>
        <w:pStyle w:val="Akapitzlist"/>
        <w:numPr>
          <w:ilvl w:val="0"/>
          <w:numId w:val="42"/>
        </w:numPr>
        <w:rPr>
          <w:rFonts w:ascii="Times New Roman" w:hAnsi="Times New Roman" w:cs="Times New Roman"/>
          <w:bCs/>
          <w:sz w:val="16"/>
          <w:szCs w:val="16"/>
        </w:rPr>
      </w:pPr>
      <w:r w:rsidRPr="00106482">
        <w:rPr>
          <w:rFonts w:ascii="Times New Roman" w:hAnsi="Times New Roman" w:cs="Times New Roman"/>
          <w:bCs/>
          <w:sz w:val="16"/>
          <w:szCs w:val="16"/>
        </w:rPr>
        <w:t>Ustawa z dnia 07 grudnia 2023 r. – Prawo ochrony środowiska (Dz. U. z 2024 r., poz.54 j.t.).</w:t>
      </w:r>
    </w:p>
    <w:p w:rsidR="004847B6" w:rsidRPr="00106482" w:rsidRDefault="004847B6" w:rsidP="004847B6">
      <w:pPr>
        <w:pStyle w:val="Akapitzlist"/>
        <w:numPr>
          <w:ilvl w:val="0"/>
          <w:numId w:val="42"/>
        </w:numPr>
        <w:rPr>
          <w:rFonts w:ascii="Times New Roman" w:hAnsi="Times New Roman" w:cs="Times New Roman"/>
          <w:bCs/>
          <w:sz w:val="16"/>
          <w:szCs w:val="16"/>
        </w:rPr>
      </w:pPr>
      <w:r w:rsidRPr="00106482">
        <w:rPr>
          <w:rFonts w:ascii="Times New Roman" w:hAnsi="Times New Roman" w:cs="Times New Roman"/>
          <w:bCs/>
          <w:sz w:val="16"/>
          <w:szCs w:val="16"/>
        </w:rPr>
        <w:t>Ustawa z dnia 09 marca 2023 r. – o dozorze technicznym (Dz. U. z 2023 r. poz. 683).</w:t>
      </w:r>
    </w:p>
    <w:p w:rsidR="004847B6" w:rsidRPr="00106482" w:rsidRDefault="004847B6" w:rsidP="004847B6">
      <w:pPr>
        <w:pStyle w:val="Akapitzlist"/>
        <w:numPr>
          <w:ilvl w:val="0"/>
          <w:numId w:val="42"/>
        </w:numPr>
        <w:rPr>
          <w:rFonts w:ascii="Times New Roman" w:hAnsi="Times New Roman" w:cs="Times New Roman"/>
          <w:bCs/>
          <w:sz w:val="16"/>
          <w:szCs w:val="16"/>
        </w:rPr>
      </w:pPr>
      <w:r w:rsidRPr="00106482">
        <w:rPr>
          <w:rFonts w:ascii="Times New Roman" w:hAnsi="Times New Roman" w:cs="Times New Roman"/>
          <w:bCs/>
          <w:sz w:val="16"/>
          <w:szCs w:val="16"/>
        </w:rPr>
        <w:t>Rozporządzenie Ministra Infrastruktury z dnia 6 lutego 2003 roku w sprawie bezpieczeństwa i higieny pracy podczas wykonywania robót budowlanych (Dz. U. z 2003 r. Nr 47, poz. 401).</w:t>
      </w:r>
    </w:p>
    <w:p w:rsidR="004847B6" w:rsidRPr="00106482" w:rsidRDefault="004847B6" w:rsidP="004847B6">
      <w:pPr>
        <w:pStyle w:val="Akapitzlist"/>
        <w:numPr>
          <w:ilvl w:val="0"/>
          <w:numId w:val="42"/>
        </w:numPr>
        <w:rPr>
          <w:rFonts w:ascii="Times New Roman" w:hAnsi="Times New Roman" w:cs="Times New Roman"/>
          <w:bCs/>
          <w:sz w:val="16"/>
          <w:szCs w:val="16"/>
        </w:rPr>
      </w:pPr>
      <w:r w:rsidRPr="00106482">
        <w:rPr>
          <w:rFonts w:ascii="Times New Roman" w:hAnsi="Times New Roman" w:cs="Times New Roman"/>
          <w:bCs/>
          <w:sz w:val="16"/>
          <w:szCs w:val="16"/>
        </w:rPr>
        <w:t>Rozporządzenie Ministra Gospodarki z dnia 30 października 2002 roku w sprawie minimalnych wymagań dotyczących bezpieczeństwa i higieny pracy w zakresie użytkowania maszyn przez pracowników podczas pracy (Dz. U. z 2002 roku, Nr 191, poz. 1596).</w:t>
      </w:r>
    </w:p>
    <w:p w:rsidR="004847B6" w:rsidRPr="00106482" w:rsidRDefault="004847B6" w:rsidP="004847B6">
      <w:pPr>
        <w:pStyle w:val="Akapitzlist"/>
        <w:numPr>
          <w:ilvl w:val="0"/>
          <w:numId w:val="42"/>
        </w:numPr>
        <w:rPr>
          <w:rFonts w:ascii="Times New Roman" w:hAnsi="Times New Roman" w:cs="Times New Roman"/>
          <w:bCs/>
          <w:sz w:val="16"/>
          <w:szCs w:val="16"/>
        </w:rPr>
      </w:pPr>
      <w:r w:rsidRPr="00106482">
        <w:rPr>
          <w:rFonts w:ascii="Times New Roman" w:hAnsi="Times New Roman" w:cs="Times New Roman"/>
          <w:bCs/>
          <w:sz w:val="16"/>
          <w:szCs w:val="16"/>
        </w:rPr>
        <w:t>Rozporządzenie Ministra Gospodarki, Pracy i Polityki Społecznej z dnia 30 września 2003 roku zmieniające rozporządzenie w sprawie minimalnych wymagań dotyczących bezpieczeństwa i higieny pracy w zakresie użytkowania maszyn przez pracowników podczas pracy (Dz. U. z 2003 r. Nr 178 poz.1745)</w:t>
      </w:r>
    </w:p>
    <w:p w:rsidR="004847B6" w:rsidRPr="00106482" w:rsidRDefault="004847B6" w:rsidP="004847B6">
      <w:pPr>
        <w:pStyle w:val="Akapitzlist"/>
        <w:numPr>
          <w:ilvl w:val="0"/>
          <w:numId w:val="42"/>
        </w:numPr>
        <w:rPr>
          <w:rFonts w:ascii="Times New Roman" w:hAnsi="Times New Roman" w:cs="Times New Roman"/>
          <w:bCs/>
          <w:sz w:val="16"/>
          <w:szCs w:val="16"/>
        </w:rPr>
      </w:pPr>
      <w:r w:rsidRPr="00106482">
        <w:rPr>
          <w:rFonts w:ascii="Times New Roman" w:hAnsi="Times New Roman" w:cs="Times New Roman"/>
          <w:bCs/>
          <w:sz w:val="16"/>
          <w:szCs w:val="16"/>
        </w:rPr>
        <w:t xml:space="preserve">Rozporządzenie Ministra Pracy i Polityki Społecznej z dnia 28 września 1997 roku w sprawie ogólnych przepisów bezpieczeństwa i higieny pracy (Dz. U. z 2003 r. Nr 169, poz. 1650 </w:t>
      </w:r>
      <w:proofErr w:type="spellStart"/>
      <w:r w:rsidRPr="00106482">
        <w:rPr>
          <w:rFonts w:ascii="Times New Roman" w:hAnsi="Times New Roman" w:cs="Times New Roman"/>
          <w:bCs/>
          <w:sz w:val="16"/>
          <w:szCs w:val="16"/>
        </w:rPr>
        <w:t>jt</w:t>
      </w:r>
      <w:proofErr w:type="spellEnd"/>
      <w:r w:rsidRPr="00106482">
        <w:rPr>
          <w:rFonts w:ascii="Times New Roman" w:hAnsi="Times New Roman" w:cs="Times New Roman"/>
          <w:bCs/>
          <w:sz w:val="16"/>
          <w:szCs w:val="16"/>
        </w:rPr>
        <w:t xml:space="preserve">). </w:t>
      </w:r>
    </w:p>
    <w:p w:rsidR="004847B6" w:rsidRPr="00106482" w:rsidRDefault="004847B6" w:rsidP="004847B6">
      <w:pPr>
        <w:pStyle w:val="Akapitzlist"/>
        <w:numPr>
          <w:ilvl w:val="0"/>
          <w:numId w:val="42"/>
        </w:numPr>
        <w:rPr>
          <w:rFonts w:ascii="Times New Roman" w:hAnsi="Times New Roman" w:cs="Times New Roman"/>
          <w:bCs/>
          <w:sz w:val="16"/>
          <w:szCs w:val="16"/>
        </w:rPr>
      </w:pPr>
      <w:r w:rsidRPr="00106482">
        <w:rPr>
          <w:rFonts w:ascii="Times New Roman" w:hAnsi="Times New Roman" w:cs="Times New Roman"/>
          <w:bCs/>
          <w:sz w:val="16"/>
          <w:szCs w:val="16"/>
        </w:rPr>
        <w:t xml:space="preserve">Rozporządzenie Ministra Infrastruktury z dnia 12 kwietnia 2002 roku w sprawie warunków technicznych jakim powinny odpowiadać budynki i ich usytuowanie (Dz. U z 2002 r. Nr 75 poz. 690) </w:t>
      </w:r>
    </w:p>
    <w:p w:rsidR="004847B6" w:rsidRPr="00106482" w:rsidRDefault="004847B6" w:rsidP="004847B6">
      <w:pPr>
        <w:pStyle w:val="Akapitzlist"/>
        <w:numPr>
          <w:ilvl w:val="0"/>
          <w:numId w:val="42"/>
        </w:numPr>
        <w:rPr>
          <w:rFonts w:ascii="Times New Roman" w:hAnsi="Times New Roman" w:cs="Times New Roman"/>
          <w:bCs/>
          <w:sz w:val="16"/>
          <w:szCs w:val="16"/>
        </w:rPr>
      </w:pPr>
      <w:r w:rsidRPr="00106482">
        <w:rPr>
          <w:rFonts w:ascii="Times New Roman" w:hAnsi="Times New Roman" w:cs="Times New Roman"/>
          <w:bCs/>
          <w:sz w:val="16"/>
          <w:szCs w:val="16"/>
        </w:rPr>
        <w:t>Dokumentacja warsztatowa</w:t>
      </w:r>
    </w:p>
    <w:p w:rsidR="004847B6" w:rsidRPr="00106482" w:rsidRDefault="004847B6" w:rsidP="004847B6">
      <w:pPr>
        <w:pStyle w:val="Akapitzlist"/>
        <w:numPr>
          <w:ilvl w:val="0"/>
          <w:numId w:val="42"/>
        </w:numPr>
        <w:rPr>
          <w:rFonts w:ascii="Times New Roman" w:hAnsi="Times New Roman" w:cs="Times New Roman"/>
          <w:bCs/>
          <w:sz w:val="16"/>
          <w:szCs w:val="16"/>
        </w:rPr>
      </w:pPr>
      <w:r w:rsidRPr="00106482">
        <w:rPr>
          <w:rFonts w:ascii="Times New Roman" w:hAnsi="Times New Roman" w:cs="Times New Roman"/>
          <w:bCs/>
          <w:sz w:val="16"/>
          <w:szCs w:val="16"/>
        </w:rPr>
        <w:t>Informacje producentów</w:t>
      </w:r>
    </w:p>
    <w:p w:rsidR="004847B6" w:rsidRPr="00ED198E" w:rsidRDefault="004847B6" w:rsidP="004847B6">
      <w:pPr>
        <w:rPr>
          <w:rFonts w:ascii="Times New Roman" w:hAnsi="Times New Roman" w:cs="Times New Roman"/>
          <w:bCs/>
          <w:sz w:val="16"/>
          <w:szCs w:val="16"/>
        </w:rPr>
      </w:pPr>
      <w:r w:rsidRPr="00ED198E">
        <w:rPr>
          <w:rFonts w:ascii="Times New Roman" w:hAnsi="Times New Roman" w:cs="Times New Roman"/>
          <w:bCs/>
          <w:sz w:val="16"/>
          <w:szCs w:val="16"/>
        </w:rPr>
        <w:t>Nie wymienienie tytułu jakiejkolwiek dziedziny, grupy, podgrupy czy normy nie zwalnia Wykonawcy od obowiązku stosowania wymogów określonych prawem polskim. Wykonawca będzie przestrzegał praw autorskich i patentowych. Jest zobowiązany do odpowiedzialności za spełnienie wszystkich wymagań prawnych w odniesieniu do używanych opatentowanych urządzeń lub metod.</w:t>
      </w:r>
    </w:p>
    <w:p w:rsidR="005621BA" w:rsidRDefault="005621BA"/>
    <w:sectPr w:rsidR="005621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OpenSymbol">
    <w:altName w:val="MS Gothic"/>
    <w:charset w:val="80"/>
    <w:family w:val="auto"/>
    <w:pitch w:val="variable"/>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C99E3D20"/>
    <w:name w:val="WW8Num3"/>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rPr>
        <w:b/>
      </w:rPr>
    </w:lvl>
    <w:lvl w:ilvl="3">
      <w:start w:val="1"/>
      <w:numFmt w:val="decimal"/>
      <w:lvlText w:val="%1.%2.%3.%4."/>
      <w:lvlJc w:val="left"/>
      <w:pPr>
        <w:tabs>
          <w:tab w:val="num" w:pos="0"/>
        </w:tabs>
        <w:ind w:left="1728" w:hanging="648"/>
      </w:pPr>
      <w:rPr>
        <w:b w:val="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nsid w:val="00000004"/>
    <w:multiLevelType w:val="multilevel"/>
    <w:tmpl w:val="00000004"/>
    <w:name w:val="WW8Num4"/>
    <w:lvl w:ilvl="0">
      <w:start w:val="1"/>
      <w:numFmt w:val="bullet"/>
      <w:lvlText w:val=""/>
      <w:lvlJc w:val="left"/>
      <w:pPr>
        <w:tabs>
          <w:tab w:val="num" w:pos="0"/>
        </w:tabs>
        <w:ind w:left="360" w:hanging="360"/>
      </w:pPr>
      <w:rPr>
        <w:rFonts w:ascii="Symbol" w:hAnsi="Symbol"/>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b/>
      </w:rPr>
    </w:lvl>
    <w:lvl w:ilvl="1">
      <w:start w:val="1"/>
      <w:numFmt w:val="bullet"/>
      <w:lvlText w:val=""/>
      <w:lvlJc w:val="left"/>
      <w:pPr>
        <w:tabs>
          <w:tab w:val="num" w:pos="1080"/>
        </w:tabs>
        <w:ind w:left="1080" w:hanging="360"/>
      </w:pPr>
      <w:rPr>
        <w:rFonts w:ascii="Symbol" w:hAnsi="Symbol"/>
        <w:b/>
      </w:rPr>
    </w:lvl>
    <w:lvl w:ilvl="2">
      <w:start w:val="1"/>
      <w:numFmt w:val="bullet"/>
      <w:lvlText w:val=""/>
      <w:lvlJc w:val="left"/>
      <w:pPr>
        <w:tabs>
          <w:tab w:val="num" w:pos="1440"/>
        </w:tabs>
        <w:ind w:left="1440" w:hanging="360"/>
      </w:pPr>
      <w:rPr>
        <w:rFonts w:ascii="Symbol" w:hAnsi="Symbol"/>
        <w:b/>
      </w:rPr>
    </w:lvl>
    <w:lvl w:ilvl="3">
      <w:start w:val="1"/>
      <w:numFmt w:val="bullet"/>
      <w:lvlText w:val=""/>
      <w:lvlJc w:val="left"/>
      <w:pPr>
        <w:tabs>
          <w:tab w:val="num" w:pos="1800"/>
        </w:tabs>
        <w:ind w:left="1800" w:hanging="360"/>
      </w:pPr>
      <w:rPr>
        <w:rFonts w:ascii="Symbol" w:hAnsi="Symbol"/>
        <w:b/>
      </w:rPr>
    </w:lvl>
    <w:lvl w:ilvl="4">
      <w:start w:val="1"/>
      <w:numFmt w:val="bullet"/>
      <w:lvlText w:val=""/>
      <w:lvlJc w:val="left"/>
      <w:pPr>
        <w:tabs>
          <w:tab w:val="num" w:pos="2160"/>
        </w:tabs>
        <w:ind w:left="2160" w:hanging="360"/>
      </w:pPr>
      <w:rPr>
        <w:rFonts w:ascii="Symbol" w:hAnsi="Symbol"/>
        <w:b/>
      </w:rPr>
    </w:lvl>
    <w:lvl w:ilvl="5">
      <w:start w:val="1"/>
      <w:numFmt w:val="bullet"/>
      <w:lvlText w:val=""/>
      <w:lvlJc w:val="left"/>
      <w:pPr>
        <w:tabs>
          <w:tab w:val="num" w:pos="2520"/>
        </w:tabs>
        <w:ind w:left="2520" w:hanging="360"/>
      </w:pPr>
      <w:rPr>
        <w:rFonts w:ascii="Symbol" w:hAnsi="Symbol"/>
        <w:b/>
      </w:rPr>
    </w:lvl>
    <w:lvl w:ilvl="6">
      <w:start w:val="1"/>
      <w:numFmt w:val="bullet"/>
      <w:lvlText w:val=""/>
      <w:lvlJc w:val="left"/>
      <w:pPr>
        <w:tabs>
          <w:tab w:val="num" w:pos="2880"/>
        </w:tabs>
        <w:ind w:left="2880" w:hanging="360"/>
      </w:pPr>
      <w:rPr>
        <w:rFonts w:ascii="Symbol" w:hAnsi="Symbol"/>
        <w:b/>
      </w:rPr>
    </w:lvl>
    <w:lvl w:ilvl="7">
      <w:start w:val="1"/>
      <w:numFmt w:val="bullet"/>
      <w:lvlText w:val=""/>
      <w:lvlJc w:val="left"/>
      <w:pPr>
        <w:tabs>
          <w:tab w:val="num" w:pos="3240"/>
        </w:tabs>
        <w:ind w:left="3240" w:hanging="360"/>
      </w:pPr>
      <w:rPr>
        <w:rFonts w:ascii="Symbol" w:hAnsi="Symbol"/>
        <w:b/>
      </w:rPr>
    </w:lvl>
    <w:lvl w:ilvl="8">
      <w:start w:val="1"/>
      <w:numFmt w:val="bullet"/>
      <w:lvlText w:val=""/>
      <w:lvlJc w:val="left"/>
      <w:pPr>
        <w:tabs>
          <w:tab w:val="num" w:pos="3600"/>
        </w:tabs>
        <w:ind w:left="3600" w:hanging="360"/>
      </w:pPr>
      <w:rPr>
        <w:rFonts w:ascii="Symbol" w:hAnsi="Symbol"/>
        <w:b/>
      </w:rPr>
    </w:lvl>
  </w:abstractNum>
  <w:abstractNum w:abstractNumId="3">
    <w:nsid w:val="00F7444B"/>
    <w:multiLevelType w:val="hybridMultilevel"/>
    <w:tmpl w:val="2AC40314"/>
    <w:lvl w:ilvl="0" w:tplc="58C2744C">
      <w:numFmt w:val="bullet"/>
      <w:lvlText w:val="•"/>
      <w:lvlJc w:val="left"/>
      <w:pPr>
        <w:ind w:left="1065" w:hanging="705"/>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33B1D19"/>
    <w:multiLevelType w:val="hybridMultilevel"/>
    <w:tmpl w:val="8B2481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8C101A8"/>
    <w:multiLevelType w:val="hybridMultilevel"/>
    <w:tmpl w:val="1320FA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AE11D19"/>
    <w:multiLevelType w:val="hybridMultilevel"/>
    <w:tmpl w:val="449A59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0CAF54A0"/>
    <w:multiLevelType w:val="hybridMultilevel"/>
    <w:tmpl w:val="AD82D7FC"/>
    <w:lvl w:ilvl="0" w:tplc="E2DE1BEC">
      <w:numFmt w:val="bullet"/>
      <w:lvlText w:val="•"/>
      <w:lvlJc w:val="left"/>
      <w:pPr>
        <w:ind w:left="1065" w:hanging="705"/>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E200DFB"/>
    <w:multiLevelType w:val="hybridMultilevel"/>
    <w:tmpl w:val="FFC4AECA"/>
    <w:lvl w:ilvl="0" w:tplc="6D90CC68">
      <w:numFmt w:val="bullet"/>
      <w:lvlText w:val="•"/>
      <w:lvlJc w:val="left"/>
      <w:pPr>
        <w:ind w:left="1425" w:hanging="705"/>
      </w:pPr>
      <w:rPr>
        <w:rFonts w:ascii="Times New Roman" w:eastAsiaTheme="minorHAnsi"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nsid w:val="10606114"/>
    <w:multiLevelType w:val="hybridMultilevel"/>
    <w:tmpl w:val="1A3A63B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nsid w:val="11B576BA"/>
    <w:multiLevelType w:val="multilevel"/>
    <w:tmpl w:val="FF74C56C"/>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bullet"/>
      <w:lvlText w:val=""/>
      <w:lvlJc w:val="left"/>
      <w:pPr>
        <w:tabs>
          <w:tab w:val="num" w:pos="0"/>
        </w:tabs>
        <w:ind w:left="1224" w:hanging="504"/>
      </w:pPr>
      <w:rPr>
        <w:rFonts w:ascii="Symbol" w:hAnsi="Symbol" w:hint="default"/>
        <w:b w:val="0"/>
      </w:rPr>
    </w:lvl>
    <w:lvl w:ilvl="3">
      <w:start w:val="1"/>
      <w:numFmt w:val="decimal"/>
      <w:lvlText w:val="%1.%2.%3.%4."/>
      <w:lvlJc w:val="left"/>
      <w:pPr>
        <w:tabs>
          <w:tab w:val="num" w:pos="0"/>
        </w:tabs>
        <w:ind w:left="1728" w:hanging="648"/>
      </w:pPr>
      <w:rPr>
        <w:b w:val="0"/>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nsid w:val="122E2D54"/>
    <w:multiLevelType w:val="hybridMultilevel"/>
    <w:tmpl w:val="8D4E73FA"/>
    <w:lvl w:ilvl="0" w:tplc="E2DE1BEC">
      <w:numFmt w:val="bullet"/>
      <w:lvlText w:val="•"/>
      <w:lvlJc w:val="left"/>
      <w:pPr>
        <w:ind w:left="1065" w:hanging="705"/>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13FF45DF"/>
    <w:multiLevelType w:val="hybridMultilevel"/>
    <w:tmpl w:val="5DB8B328"/>
    <w:lvl w:ilvl="0" w:tplc="E2DE1BEC">
      <w:numFmt w:val="bullet"/>
      <w:lvlText w:val="•"/>
      <w:lvlJc w:val="left"/>
      <w:pPr>
        <w:ind w:left="1065" w:hanging="705"/>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15493BF5"/>
    <w:multiLevelType w:val="hybridMultilevel"/>
    <w:tmpl w:val="E06412A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nsid w:val="16B54FED"/>
    <w:multiLevelType w:val="hybridMultilevel"/>
    <w:tmpl w:val="0AFE193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nsid w:val="16E80307"/>
    <w:multiLevelType w:val="hybridMultilevel"/>
    <w:tmpl w:val="10669578"/>
    <w:lvl w:ilvl="0" w:tplc="CEAC1E64">
      <w:numFmt w:val="bullet"/>
      <w:lvlText w:val="•"/>
      <w:lvlJc w:val="left"/>
      <w:pPr>
        <w:ind w:left="1065" w:hanging="705"/>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191A38C0"/>
    <w:multiLevelType w:val="hybridMultilevel"/>
    <w:tmpl w:val="AC2CA52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nsid w:val="1BA83AF0"/>
    <w:multiLevelType w:val="hybridMultilevel"/>
    <w:tmpl w:val="7D720B9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nsid w:val="1C4830BC"/>
    <w:multiLevelType w:val="hybridMultilevel"/>
    <w:tmpl w:val="55BEB0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EB96824"/>
    <w:multiLevelType w:val="hybridMultilevel"/>
    <w:tmpl w:val="E7ECC99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nsid w:val="24797C16"/>
    <w:multiLevelType w:val="hybridMultilevel"/>
    <w:tmpl w:val="24FC3170"/>
    <w:lvl w:ilvl="0" w:tplc="5FB6256E">
      <w:numFmt w:val="bullet"/>
      <w:lvlText w:val="•"/>
      <w:lvlJc w:val="left"/>
      <w:pPr>
        <w:ind w:left="1065" w:hanging="705"/>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28FD23FC"/>
    <w:multiLevelType w:val="hybridMultilevel"/>
    <w:tmpl w:val="FA08BF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AF817E5"/>
    <w:multiLevelType w:val="hybridMultilevel"/>
    <w:tmpl w:val="D532A19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2EE372F5"/>
    <w:multiLevelType w:val="hybridMultilevel"/>
    <w:tmpl w:val="D73CB53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4">
    <w:nsid w:val="3006160C"/>
    <w:multiLevelType w:val="hybridMultilevel"/>
    <w:tmpl w:val="0C101F5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
    <w:nsid w:val="30155381"/>
    <w:multiLevelType w:val="hybridMultilevel"/>
    <w:tmpl w:val="678CED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310F504F"/>
    <w:multiLevelType w:val="multilevel"/>
    <w:tmpl w:val="E8A0C6E8"/>
    <w:lvl w:ilvl="0">
      <w:start w:val="1"/>
      <w:numFmt w:val="bullet"/>
      <w:lvlText w:val=""/>
      <w:lvlJc w:val="left"/>
      <w:pPr>
        <w:tabs>
          <w:tab w:val="num" w:pos="720"/>
        </w:tabs>
        <w:ind w:left="720" w:hanging="360"/>
      </w:pPr>
      <w:rPr>
        <w:rFonts w:ascii="Symbol" w:hAnsi="Symbol" w:cs="Arial"/>
        <w:b/>
        <w:i w:val="0"/>
        <w:sz w:val="22"/>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Arial"/>
        <w:b/>
        <w:i w:val="0"/>
        <w:sz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Arial"/>
        <w:b/>
        <w:i w:val="0"/>
        <w:sz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7">
    <w:nsid w:val="32786980"/>
    <w:multiLevelType w:val="hybridMultilevel"/>
    <w:tmpl w:val="33AE1B8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nsid w:val="3507165E"/>
    <w:multiLevelType w:val="hybridMultilevel"/>
    <w:tmpl w:val="9A08AC3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9">
    <w:nsid w:val="362142C8"/>
    <w:multiLevelType w:val="hybridMultilevel"/>
    <w:tmpl w:val="AF54B800"/>
    <w:lvl w:ilvl="0" w:tplc="CEAC1E64">
      <w:numFmt w:val="bullet"/>
      <w:lvlText w:val="•"/>
      <w:lvlJc w:val="left"/>
      <w:pPr>
        <w:ind w:left="1065" w:hanging="705"/>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37D34B20"/>
    <w:multiLevelType w:val="hybridMultilevel"/>
    <w:tmpl w:val="994EDCF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nsid w:val="3CFB1810"/>
    <w:multiLevelType w:val="hybridMultilevel"/>
    <w:tmpl w:val="72CEDA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D582160"/>
    <w:multiLevelType w:val="hybridMultilevel"/>
    <w:tmpl w:val="1366AC7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nsid w:val="3E0C10DB"/>
    <w:multiLevelType w:val="hybridMultilevel"/>
    <w:tmpl w:val="C4769E5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4">
    <w:nsid w:val="43D16E0B"/>
    <w:multiLevelType w:val="hybridMultilevel"/>
    <w:tmpl w:val="C2FCC6D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nsid w:val="465B6684"/>
    <w:multiLevelType w:val="hybridMultilevel"/>
    <w:tmpl w:val="69C89EA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nsid w:val="483C722B"/>
    <w:multiLevelType w:val="hybridMultilevel"/>
    <w:tmpl w:val="D88609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489360E5"/>
    <w:multiLevelType w:val="hybridMultilevel"/>
    <w:tmpl w:val="16F4D22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nsid w:val="4974352D"/>
    <w:multiLevelType w:val="hybridMultilevel"/>
    <w:tmpl w:val="60565C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A544F41"/>
    <w:multiLevelType w:val="hybridMultilevel"/>
    <w:tmpl w:val="AED823B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0">
    <w:nsid w:val="4B3B4BCC"/>
    <w:multiLevelType w:val="hybridMultilevel"/>
    <w:tmpl w:val="477E20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BF70BD1"/>
    <w:multiLevelType w:val="hybridMultilevel"/>
    <w:tmpl w:val="163683E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nsid w:val="4C385596"/>
    <w:multiLevelType w:val="hybridMultilevel"/>
    <w:tmpl w:val="29B21E2A"/>
    <w:lvl w:ilvl="0" w:tplc="CEAC1E64">
      <w:numFmt w:val="bullet"/>
      <w:lvlText w:val="•"/>
      <w:lvlJc w:val="left"/>
      <w:pPr>
        <w:ind w:left="1065" w:hanging="705"/>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548123E4"/>
    <w:multiLevelType w:val="hybridMultilevel"/>
    <w:tmpl w:val="31C2257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5778692E"/>
    <w:multiLevelType w:val="hybridMultilevel"/>
    <w:tmpl w:val="A0D2021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5">
    <w:nsid w:val="6144430A"/>
    <w:multiLevelType w:val="hybridMultilevel"/>
    <w:tmpl w:val="0BC28AF0"/>
    <w:lvl w:ilvl="0" w:tplc="6D90CC68">
      <w:numFmt w:val="bullet"/>
      <w:lvlText w:val="•"/>
      <w:lvlJc w:val="left"/>
      <w:pPr>
        <w:ind w:left="1425" w:hanging="705"/>
      </w:pPr>
      <w:rPr>
        <w:rFonts w:ascii="Times New Roman" w:eastAsiaTheme="minorHAnsi" w:hAnsi="Times New Roman" w:cs="Times New Roman"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6">
    <w:nsid w:val="61EB506E"/>
    <w:multiLevelType w:val="hybridMultilevel"/>
    <w:tmpl w:val="BACA65D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7">
    <w:nsid w:val="62DB2F0F"/>
    <w:multiLevelType w:val="hybridMultilevel"/>
    <w:tmpl w:val="37B80E6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8">
    <w:nsid w:val="71F6479D"/>
    <w:multiLevelType w:val="hybridMultilevel"/>
    <w:tmpl w:val="2F9E413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9">
    <w:nsid w:val="76A27A66"/>
    <w:multiLevelType w:val="hybridMultilevel"/>
    <w:tmpl w:val="F9943AF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0">
    <w:nsid w:val="77764193"/>
    <w:multiLevelType w:val="hybridMultilevel"/>
    <w:tmpl w:val="A6B4C75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1">
    <w:nsid w:val="7BC4740C"/>
    <w:multiLevelType w:val="hybridMultilevel"/>
    <w:tmpl w:val="A4DAAEE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2">
    <w:nsid w:val="7C2738D8"/>
    <w:multiLevelType w:val="hybridMultilevel"/>
    <w:tmpl w:val="F7120A6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3">
    <w:nsid w:val="7DA61B2C"/>
    <w:multiLevelType w:val="hybridMultilevel"/>
    <w:tmpl w:val="172E828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6"/>
  </w:num>
  <w:num w:numId="2">
    <w:abstractNumId w:val="20"/>
  </w:num>
  <w:num w:numId="3">
    <w:abstractNumId w:val="43"/>
  </w:num>
  <w:num w:numId="4">
    <w:abstractNumId w:val="0"/>
  </w:num>
  <w:num w:numId="5">
    <w:abstractNumId w:val="1"/>
  </w:num>
  <w:num w:numId="6">
    <w:abstractNumId w:val="2"/>
  </w:num>
  <w:num w:numId="7">
    <w:abstractNumId w:val="10"/>
  </w:num>
  <w:num w:numId="8">
    <w:abstractNumId w:val="40"/>
  </w:num>
  <w:num w:numId="9">
    <w:abstractNumId w:val="14"/>
  </w:num>
  <w:num w:numId="10">
    <w:abstractNumId w:val="50"/>
  </w:num>
  <w:num w:numId="11">
    <w:abstractNumId w:val="48"/>
  </w:num>
  <w:num w:numId="12">
    <w:abstractNumId w:val="30"/>
  </w:num>
  <w:num w:numId="13">
    <w:abstractNumId w:val="44"/>
  </w:num>
  <w:num w:numId="14">
    <w:abstractNumId w:val="49"/>
  </w:num>
  <w:num w:numId="15">
    <w:abstractNumId w:val="16"/>
  </w:num>
  <w:num w:numId="16">
    <w:abstractNumId w:val="46"/>
  </w:num>
  <w:num w:numId="17">
    <w:abstractNumId w:val="39"/>
  </w:num>
  <w:num w:numId="18">
    <w:abstractNumId w:val="38"/>
  </w:num>
  <w:num w:numId="19">
    <w:abstractNumId w:val="51"/>
  </w:num>
  <w:num w:numId="20">
    <w:abstractNumId w:val="9"/>
  </w:num>
  <w:num w:numId="21">
    <w:abstractNumId w:val="17"/>
  </w:num>
  <w:num w:numId="22">
    <w:abstractNumId w:val="26"/>
  </w:num>
  <w:num w:numId="23">
    <w:abstractNumId w:val="25"/>
  </w:num>
  <w:num w:numId="24">
    <w:abstractNumId w:val="35"/>
  </w:num>
  <w:num w:numId="25">
    <w:abstractNumId w:val="24"/>
  </w:num>
  <w:num w:numId="26">
    <w:abstractNumId w:val="19"/>
  </w:num>
  <w:num w:numId="27">
    <w:abstractNumId w:val="27"/>
  </w:num>
  <w:num w:numId="28">
    <w:abstractNumId w:val="52"/>
  </w:num>
  <w:num w:numId="29">
    <w:abstractNumId w:val="41"/>
  </w:num>
  <w:num w:numId="30">
    <w:abstractNumId w:val="53"/>
  </w:num>
  <w:num w:numId="31">
    <w:abstractNumId w:val="47"/>
  </w:num>
  <w:num w:numId="32">
    <w:abstractNumId w:val="28"/>
  </w:num>
  <w:num w:numId="33">
    <w:abstractNumId w:val="34"/>
  </w:num>
  <w:num w:numId="34">
    <w:abstractNumId w:val="22"/>
  </w:num>
  <w:num w:numId="35">
    <w:abstractNumId w:val="37"/>
  </w:num>
  <w:num w:numId="36">
    <w:abstractNumId w:val="31"/>
  </w:num>
  <w:num w:numId="37">
    <w:abstractNumId w:val="32"/>
  </w:num>
  <w:num w:numId="38">
    <w:abstractNumId w:val="45"/>
  </w:num>
  <w:num w:numId="39">
    <w:abstractNumId w:val="8"/>
  </w:num>
  <w:num w:numId="40">
    <w:abstractNumId w:val="21"/>
  </w:num>
  <w:num w:numId="41">
    <w:abstractNumId w:val="23"/>
  </w:num>
  <w:num w:numId="42">
    <w:abstractNumId w:val="4"/>
  </w:num>
  <w:num w:numId="43">
    <w:abstractNumId w:val="7"/>
  </w:num>
  <w:num w:numId="44">
    <w:abstractNumId w:val="12"/>
  </w:num>
  <w:num w:numId="45">
    <w:abstractNumId w:val="11"/>
  </w:num>
  <w:num w:numId="46">
    <w:abstractNumId w:val="18"/>
  </w:num>
  <w:num w:numId="47">
    <w:abstractNumId w:val="33"/>
  </w:num>
  <w:num w:numId="48">
    <w:abstractNumId w:val="15"/>
  </w:num>
  <w:num w:numId="49">
    <w:abstractNumId w:val="42"/>
  </w:num>
  <w:num w:numId="50">
    <w:abstractNumId w:val="29"/>
  </w:num>
  <w:num w:numId="51">
    <w:abstractNumId w:val="13"/>
  </w:num>
  <w:num w:numId="52">
    <w:abstractNumId w:val="5"/>
  </w:num>
  <w:num w:numId="53">
    <w:abstractNumId w:val="3"/>
  </w:num>
  <w:num w:numId="54">
    <w:abstractNumId w:val="3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8E0"/>
    <w:rsid w:val="000C7D00"/>
    <w:rsid w:val="00132BB7"/>
    <w:rsid w:val="00260FB8"/>
    <w:rsid w:val="004678B3"/>
    <w:rsid w:val="004847B6"/>
    <w:rsid w:val="005621BA"/>
    <w:rsid w:val="005623BB"/>
    <w:rsid w:val="005E48E0"/>
    <w:rsid w:val="00C912D8"/>
    <w:rsid w:val="00E34028"/>
    <w:rsid w:val="00EA44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E48E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E48E0"/>
    <w:pPr>
      <w:ind w:left="720"/>
      <w:contextualSpacing/>
    </w:pPr>
  </w:style>
  <w:style w:type="character" w:styleId="Hipercze">
    <w:name w:val="Hyperlink"/>
    <w:basedOn w:val="Domylnaczcionkaakapitu"/>
    <w:rsid w:val="005E48E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E48E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E48E0"/>
    <w:pPr>
      <w:ind w:left="720"/>
      <w:contextualSpacing/>
    </w:pPr>
  </w:style>
  <w:style w:type="character" w:styleId="Hipercze">
    <w:name w:val="Hyperlink"/>
    <w:basedOn w:val="Domylnaczcionkaakapitu"/>
    <w:rsid w:val="005E48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lex.amu.edu.pl/lex/index.rp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ex.amu.edu.pl/lex/index.rpc"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86</Pages>
  <Words>43964</Words>
  <Characters>263786</Characters>
  <Application>Microsoft Office Word</Application>
  <DocSecurity>0</DocSecurity>
  <Lines>2198</Lines>
  <Paragraphs>614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307136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Goszczyński</dc:creator>
  <cp:lastModifiedBy>Piotr Goszczyński</cp:lastModifiedBy>
  <cp:revision>6</cp:revision>
  <dcterms:created xsi:type="dcterms:W3CDTF">2026-01-19T09:31:00Z</dcterms:created>
  <dcterms:modified xsi:type="dcterms:W3CDTF">2026-05-21T06:36:00Z</dcterms:modified>
</cp:coreProperties>
</file>