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5EAC4" w14:textId="77777777" w:rsidR="00530A9C" w:rsidRDefault="004338F5">
      <w:pPr>
        <w:jc w:val="center"/>
        <w:rPr>
          <w:rFonts w:cstheme="minorHAnsi"/>
          <w:b/>
          <w:bCs/>
        </w:rPr>
      </w:pPr>
      <w:r>
        <w:rPr>
          <w:rFonts w:cstheme="minorHAnsi"/>
          <w:b/>
          <w:bCs/>
        </w:rPr>
        <w:t xml:space="preserve">UMOWA NR  </w:t>
      </w:r>
      <w:r w:rsidR="00A724E5">
        <w:rPr>
          <w:rFonts w:cstheme="minorHAnsi"/>
          <w:b/>
          <w:bCs/>
        </w:rPr>
        <w:t>………………………..</w:t>
      </w:r>
    </w:p>
    <w:p w14:paraId="3C9C2204" w14:textId="77777777" w:rsidR="00530A9C" w:rsidRDefault="004338F5">
      <w:pPr>
        <w:spacing w:after="360"/>
        <w:jc w:val="center"/>
        <w:rPr>
          <w:rFonts w:cstheme="minorHAnsi"/>
          <w:b/>
          <w:bCs/>
        </w:rPr>
      </w:pPr>
      <w:r>
        <w:rPr>
          <w:rFonts w:cstheme="minorHAnsi"/>
          <w:b/>
          <w:bCs/>
        </w:rPr>
        <w:t>z dnia……………………………………….</w:t>
      </w:r>
    </w:p>
    <w:p w14:paraId="4CD1D1DD" w14:textId="77777777" w:rsidR="00530A9C" w:rsidRDefault="004338F5">
      <w:pPr>
        <w:spacing w:after="0"/>
        <w:rPr>
          <w:rFonts w:cstheme="minorHAnsi"/>
        </w:rPr>
      </w:pPr>
      <w:r>
        <w:rPr>
          <w:rFonts w:cstheme="minorHAnsi"/>
        </w:rPr>
        <w:t>zawarta pomiędzy:</w:t>
      </w:r>
    </w:p>
    <w:p w14:paraId="286CE008" w14:textId="77777777" w:rsidR="00530A9C" w:rsidRDefault="00530A9C">
      <w:pPr>
        <w:rPr>
          <w:rFonts w:cstheme="minorHAnsi"/>
        </w:rPr>
      </w:pPr>
    </w:p>
    <w:p w14:paraId="73DB5717" w14:textId="77777777" w:rsidR="00530A9C" w:rsidRDefault="004338F5">
      <w:pPr>
        <w:spacing w:after="0"/>
        <w:jc w:val="both"/>
        <w:rPr>
          <w:rFonts w:cstheme="minorHAnsi"/>
        </w:rPr>
      </w:pPr>
      <w:r>
        <w:rPr>
          <w:rFonts w:cstheme="minorHAnsi"/>
          <w:b/>
          <w:bCs/>
        </w:rPr>
        <w:t xml:space="preserve">Wojewódzkim Wielospecjalistycznym Centrum Onkologii i Traumatologii  im. M. Kopernika </w:t>
      </w:r>
      <w:r>
        <w:rPr>
          <w:rFonts w:cstheme="minorHAnsi"/>
          <w:b/>
        </w:rPr>
        <w:t>w Łodzi</w:t>
      </w:r>
      <w:r>
        <w:rPr>
          <w:rFonts w:cstheme="minorHAnsi"/>
        </w:rPr>
        <w:t xml:space="preserve">, ul. Pabianicka 62, 93-513 Łódź, wpisanym  do  Rejestru  Stowarzyszeń, Innych  Organizacji  Społecznych i Zawodowych, Fundacji i Publicznych Zakładów Opieki Zdrowotnej, prowadzonego  przez  Sąd  Rejonowy  dla  Łodzi – Śródmieścia  w  Łodzi, XX Wydział Gospodarczy Krajowego Rejestru Sądowego pod numerem KRS: 0000004955, REGON 000295403, NIP 729-23- 45-599). </w:t>
      </w:r>
      <w:r>
        <w:rPr>
          <w:rFonts w:cstheme="minorHAnsi"/>
        </w:rPr>
        <w:br/>
        <w:t xml:space="preserve">reprezentowanym przez:  </w:t>
      </w:r>
      <w:r>
        <w:rPr>
          <w:rFonts w:cstheme="minorHAnsi"/>
          <w:b/>
          <w:bCs/>
        </w:rPr>
        <w:t xml:space="preserve">Marka Zygmunta – p.o. Zastępcy Dyrektora ds. </w:t>
      </w:r>
      <w:proofErr w:type="spellStart"/>
      <w:r>
        <w:rPr>
          <w:rFonts w:cstheme="minorHAnsi"/>
          <w:b/>
          <w:bCs/>
        </w:rPr>
        <w:t>Administracyjno</w:t>
      </w:r>
      <w:proofErr w:type="spellEnd"/>
      <w:r>
        <w:rPr>
          <w:rFonts w:cstheme="minorHAnsi"/>
          <w:b/>
          <w:bCs/>
        </w:rPr>
        <w:t xml:space="preserve"> Technicznych</w:t>
      </w:r>
    </w:p>
    <w:p w14:paraId="40A8F26F" w14:textId="77777777" w:rsidR="00530A9C" w:rsidRPr="00BE2C3E" w:rsidRDefault="004338F5" w:rsidP="00BE2C3E">
      <w:pPr>
        <w:spacing w:after="0"/>
        <w:rPr>
          <w:rFonts w:cstheme="minorHAnsi"/>
          <w:b/>
          <w:bCs/>
        </w:rPr>
      </w:pPr>
      <w:r>
        <w:rPr>
          <w:rFonts w:cstheme="minorHAnsi"/>
        </w:rPr>
        <w:t xml:space="preserve">zwanym w dalszej części </w:t>
      </w:r>
      <w:r>
        <w:rPr>
          <w:rFonts w:cstheme="minorHAnsi"/>
          <w:b/>
          <w:bCs/>
        </w:rPr>
        <w:t>Zamawiającym</w:t>
      </w:r>
    </w:p>
    <w:p w14:paraId="2C696783" w14:textId="77777777" w:rsidR="00530A9C" w:rsidRDefault="004338F5" w:rsidP="00BE2C3E">
      <w:pPr>
        <w:spacing w:after="120"/>
        <w:rPr>
          <w:rFonts w:cstheme="minorHAnsi"/>
        </w:rPr>
      </w:pPr>
      <w:r>
        <w:rPr>
          <w:rFonts w:cstheme="minorHAnsi"/>
        </w:rPr>
        <w:t>a</w:t>
      </w:r>
    </w:p>
    <w:p w14:paraId="62B4E89A" w14:textId="77777777" w:rsidR="00530A9C" w:rsidRDefault="004338F5">
      <w:pPr>
        <w:spacing w:after="0"/>
        <w:jc w:val="both"/>
        <w:rPr>
          <w:rFonts w:cstheme="minorHAnsi"/>
        </w:rPr>
      </w:pPr>
      <w:r>
        <w:rPr>
          <w:rFonts w:cstheme="minorHAnsi"/>
        </w:rPr>
        <w:t>………………………………………………………………………….</w:t>
      </w:r>
    </w:p>
    <w:p w14:paraId="514C37E2" w14:textId="77777777" w:rsidR="00530A9C" w:rsidRDefault="004338F5">
      <w:pPr>
        <w:spacing w:after="0"/>
        <w:jc w:val="both"/>
        <w:rPr>
          <w:rFonts w:cstheme="minorHAnsi"/>
        </w:rPr>
      </w:pPr>
      <w:r>
        <w:rPr>
          <w:rFonts w:cstheme="minorHAnsi"/>
        </w:rPr>
        <w:t>reprezentowanym przez: ………………………………………………….</w:t>
      </w:r>
    </w:p>
    <w:p w14:paraId="7408AE11" w14:textId="77777777" w:rsidR="00530A9C" w:rsidRDefault="004338F5">
      <w:pPr>
        <w:spacing w:after="0"/>
        <w:jc w:val="both"/>
        <w:rPr>
          <w:rFonts w:cstheme="minorHAnsi"/>
          <w:b/>
          <w:bCs/>
        </w:rPr>
      </w:pPr>
      <w:r>
        <w:rPr>
          <w:rFonts w:cstheme="minorHAnsi"/>
        </w:rPr>
        <w:t xml:space="preserve">Zwanym w dalszej części </w:t>
      </w:r>
      <w:r>
        <w:rPr>
          <w:rFonts w:cstheme="minorHAnsi"/>
          <w:b/>
          <w:bCs/>
        </w:rPr>
        <w:t>Wykonawcą</w:t>
      </w:r>
    </w:p>
    <w:p w14:paraId="0C0AC1A2" w14:textId="77777777" w:rsidR="00530A9C" w:rsidRDefault="00530A9C">
      <w:pPr>
        <w:spacing w:after="0"/>
        <w:jc w:val="both"/>
        <w:rPr>
          <w:rFonts w:cstheme="minorHAnsi"/>
          <w:bCs/>
        </w:rPr>
      </w:pPr>
    </w:p>
    <w:p w14:paraId="13B31648" w14:textId="77777777" w:rsidR="00530A9C" w:rsidRDefault="004338F5">
      <w:pPr>
        <w:spacing w:after="0"/>
        <w:jc w:val="both"/>
        <w:rPr>
          <w:rFonts w:cstheme="minorHAnsi"/>
          <w:bCs/>
        </w:rPr>
      </w:pPr>
      <w:r>
        <w:rPr>
          <w:rFonts w:cstheme="minorHAnsi"/>
          <w:bCs/>
        </w:rPr>
        <w:t xml:space="preserve">Umowa została zawarta w wyniku udzielenia zamówienia publicznego o wartości mniejszej niż wskazana w art. 2 ust. 1 pkt 1 ustawy z dnia 11 września 2019 r. - Prawo zamówień publicznych (Dz. U. z 2023 r. poz. 1605 z </w:t>
      </w:r>
      <w:proofErr w:type="spellStart"/>
      <w:r>
        <w:rPr>
          <w:rFonts w:cstheme="minorHAnsi"/>
          <w:bCs/>
        </w:rPr>
        <w:t>późn</w:t>
      </w:r>
      <w:proofErr w:type="spellEnd"/>
      <w:r>
        <w:rPr>
          <w:rFonts w:cstheme="minorHAnsi"/>
          <w:bCs/>
        </w:rPr>
        <w:t xml:space="preserve">. zm.). </w:t>
      </w:r>
    </w:p>
    <w:p w14:paraId="586A84FF" w14:textId="77777777" w:rsidR="00530A9C" w:rsidRDefault="00530A9C">
      <w:pPr>
        <w:spacing w:after="0"/>
        <w:jc w:val="both"/>
        <w:rPr>
          <w:rFonts w:cstheme="minorHAnsi"/>
          <w:bCs/>
        </w:rPr>
      </w:pPr>
    </w:p>
    <w:p w14:paraId="097D175C" w14:textId="77777777" w:rsidR="00530A9C" w:rsidRDefault="004338F5">
      <w:pPr>
        <w:spacing w:after="0"/>
        <w:jc w:val="center"/>
        <w:rPr>
          <w:rFonts w:cstheme="minorHAnsi"/>
          <w:b/>
          <w:bCs/>
        </w:rPr>
      </w:pPr>
      <w:r>
        <w:rPr>
          <w:rFonts w:cstheme="minorHAnsi"/>
          <w:b/>
          <w:bCs/>
        </w:rPr>
        <w:t>§ 1.</w:t>
      </w:r>
    </w:p>
    <w:p w14:paraId="1EF5ED68" w14:textId="77777777" w:rsidR="00530A9C" w:rsidRDefault="004338F5">
      <w:pPr>
        <w:spacing w:after="120"/>
        <w:ind w:left="360" w:hanging="360"/>
        <w:jc w:val="center"/>
        <w:rPr>
          <w:rFonts w:cstheme="minorHAnsi"/>
          <w:b/>
          <w:bCs/>
        </w:rPr>
      </w:pPr>
      <w:r>
        <w:rPr>
          <w:rFonts w:cstheme="minorHAnsi"/>
          <w:b/>
          <w:bCs/>
        </w:rPr>
        <w:t>Przedmiot Umowy</w:t>
      </w:r>
    </w:p>
    <w:p w14:paraId="5BA15F1C" w14:textId="32E3F563" w:rsidR="005101DA" w:rsidRPr="005101DA" w:rsidRDefault="004338F5" w:rsidP="0004038C">
      <w:pPr>
        <w:pStyle w:val="Akapitzlist"/>
        <w:numPr>
          <w:ilvl w:val="0"/>
          <w:numId w:val="12"/>
        </w:numPr>
        <w:spacing w:after="0" w:line="240" w:lineRule="auto"/>
        <w:jc w:val="both"/>
        <w:rPr>
          <w:rFonts w:cstheme="minorHAnsi"/>
        </w:rPr>
      </w:pPr>
      <w:bookmarkStart w:id="0" w:name="_Hlk107838158"/>
      <w:r w:rsidRPr="005101DA">
        <w:rPr>
          <w:rFonts w:cstheme="minorHAnsi"/>
        </w:rPr>
        <w:t>Przedmiotem Umowy jest realizacja Zadania pn.</w:t>
      </w:r>
      <w:bookmarkEnd w:id="0"/>
      <w:r w:rsidR="005101DA" w:rsidRPr="005101DA">
        <w:t xml:space="preserve"> </w:t>
      </w:r>
      <w:r w:rsidR="0004038C" w:rsidRPr="0004038C">
        <w:t>„Remon</w:t>
      </w:r>
      <w:r w:rsidR="004C42AB">
        <w:t>t krawędzi tarasu oraz wymiana orynnowania w Ośrodku Wczesnej Rehabilitacji Kardiologicznej</w:t>
      </w:r>
      <w:r w:rsidR="0004038C" w:rsidRPr="0004038C">
        <w:t>”</w:t>
      </w:r>
    </w:p>
    <w:p w14:paraId="58CA9514" w14:textId="77777777" w:rsidR="00530A9C" w:rsidRPr="005101DA" w:rsidRDefault="004338F5" w:rsidP="005101DA">
      <w:pPr>
        <w:pStyle w:val="Akapitzlist"/>
        <w:numPr>
          <w:ilvl w:val="0"/>
          <w:numId w:val="12"/>
        </w:numPr>
        <w:spacing w:after="0" w:line="240" w:lineRule="auto"/>
        <w:ind w:left="360" w:hanging="360"/>
        <w:jc w:val="both"/>
        <w:rPr>
          <w:rFonts w:cstheme="minorHAnsi"/>
        </w:rPr>
      </w:pPr>
      <w:r w:rsidRPr="005101DA">
        <w:rPr>
          <w:rFonts w:cstheme="minorHAnsi"/>
        </w:rPr>
        <w:t>Przedmiot Umowy realizowany będzie w oparciu o ofertę z dnia …………………………………. .</w:t>
      </w:r>
    </w:p>
    <w:p w14:paraId="6EC60D49" w14:textId="77777777" w:rsidR="00530A9C" w:rsidRDefault="004338F5">
      <w:pPr>
        <w:pStyle w:val="Akapitzlist"/>
        <w:numPr>
          <w:ilvl w:val="0"/>
          <w:numId w:val="12"/>
        </w:numPr>
        <w:spacing w:after="0" w:line="240" w:lineRule="auto"/>
        <w:ind w:left="360" w:hanging="360"/>
        <w:jc w:val="both"/>
        <w:rPr>
          <w:rFonts w:cstheme="minorHAnsi"/>
        </w:rPr>
      </w:pPr>
      <w:r>
        <w:rPr>
          <w:rFonts w:cstheme="minorHAnsi"/>
        </w:rPr>
        <w:t xml:space="preserve">Zakres rzeczowy robót określa Specyfikacja Techniczna Wykonania i Odbioru Robót, która stanowi załącznik nr 1. </w:t>
      </w:r>
    </w:p>
    <w:p w14:paraId="3EF88E60" w14:textId="77777777" w:rsidR="00530A9C" w:rsidRDefault="004338F5">
      <w:pPr>
        <w:pStyle w:val="Akapitzlist"/>
        <w:numPr>
          <w:ilvl w:val="0"/>
          <w:numId w:val="12"/>
        </w:numPr>
        <w:spacing w:after="0" w:line="240" w:lineRule="auto"/>
        <w:ind w:left="360" w:hanging="360"/>
        <w:jc w:val="both"/>
        <w:rPr>
          <w:rFonts w:cstheme="minorHAnsi"/>
        </w:rPr>
      </w:pPr>
      <w:r>
        <w:rPr>
          <w:rFonts w:cstheme="minorHAnsi"/>
        </w:rPr>
        <w:t xml:space="preserve">W przypadku jakichkolwiek sprzeczności w zapisach zawartych w Umowie oraz dokumentach wymienionych w ust. 3, zaistniałe rozbieżności należy tłumaczyć zgodnie z celem niniejszej Umowy w sposób zapewniający prawidłową realizację Zadania. W szczególności w przypadku zaistnienia jakichkolwiek wątpliwości lub sprzeczności w treści Umowy oraz dokumentów należy mieć na względzie, iż zamiarem Zamawiającego i celem niniejszej Umowy jest zapewnienie najlepszej jakości i funkcjonalności obiektów stanowiących Przedmiot Umowy oraz zgodności przedmiotu Umowy z obowiązującymi normami i przepisami. Strony zgodnie ustalają w myśl art. 65 </w:t>
      </w:r>
      <w:proofErr w:type="spellStart"/>
      <w:r>
        <w:rPr>
          <w:rFonts w:cstheme="minorHAnsi"/>
        </w:rPr>
        <w:t>kc</w:t>
      </w:r>
      <w:proofErr w:type="spellEnd"/>
      <w:r>
        <w:rPr>
          <w:rFonts w:cstheme="minorHAnsi"/>
        </w:rPr>
        <w:t>, że w przypadku ujawnienia rozbieżności lub sprzeczności w treści Umowy lub dokumentów przyjmować się będzie znaczenie i treść korzystniejszą pod względem zapewnienia jakości wykonania Przedmiotu Umowy, analogicznie też w przypadku ujawnienia wątpliwości lub sprzeczności, co do zakresu obowiązków Wykonawcy pierwszeństwo będzie nadawać się znaczeniu stwierdzającemu istnienie obowiązku, pomijać się będzie zaś znaczenia zmierzające do zwolnienia Wykonawcy z realizacji obowiązku.</w:t>
      </w:r>
    </w:p>
    <w:p w14:paraId="607ABF3B" w14:textId="77777777" w:rsidR="00530A9C" w:rsidRDefault="004338F5">
      <w:pPr>
        <w:pStyle w:val="Akapitzlist"/>
        <w:numPr>
          <w:ilvl w:val="0"/>
          <w:numId w:val="12"/>
        </w:numPr>
        <w:spacing w:after="0" w:line="240" w:lineRule="auto"/>
        <w:ind w:left="360" w:hanging="360"/>
        <w:jc w:val="both"/>
        <w:rPr>
          <w:rFonts w:cstheme="minorHAnsi"/>
        </w:rPr>
      </w:pPr>
      <w:r>
        <w:rPr>
          <w:rFonts w:cstheme="minorHAnsi"/>
        </w:rPr>
        <w:t>Przedmiot Umowy musi być wykonany zgodnie z obowiązującymi przepisami, normami oraz na ustalonych niniejszą Umową warunkach.</w:t>
      </w:r>
    </w:p>
    <w:p w14:paraId="600729C7" w14:textId="77777777" w:rsidR="00530A9C" w:rsidRDefault="00530A9C">
      <w:pPr>
        <w:pStyle w:val="Akapitzlist"/>
        <w:spacing w:after="0" w:line="240" w:lineRule="auto"/>
        <w:ind w:left="360"/>
        <w:jc w:val="both"/>
        <w:rPr>
          <w:rFonts w:cstheme="minorHAnsi"/>
        </w:rPr>
      </w:pPr>
    </w:p>
    <w:p w14:paraId="0DDA8DFD" w14:textId="77777777" w:rsidR="00A13DD5" w:rsidRDefault="00A13DD5">
      <w:pPr>
        <w:pStyle w:val="Akapitzlist"/>
        <w:spacing w:after="0" w:line="240" w:lineRule="auto"/>
        <w:ind w:left="360"/>
        <w:jc w:val="both"/>
        <w:rPr>
          <w:rFonts w:cstheme="minorHAnsi"/>
        </w:rPr>
      </w:pPr>
    </w:p>
    <w:p w14:paraId="1485DC75" w14:textId="77777777" w:rsidR="0087002D" w:rsidRDefault="0087002D">
      <w:pPr>
        <w:spacing w:after="0"/>
        <w:jc w:val="center"/>
        <w:rPr>
          <w:rFonts w:cstheme="minorHAnsi"/>
          <w:b/>
          <w:bCs/>
        </w:rPr>
      </w:pPr>
    </w:p>
    <w:p w14:paraId="6E673B29" w14:textId="77777777" w:rsidR="00530A9C" w:rsidRDefault="004338F5">
      <w:pPr>
        <w:spacing w:after="0"/>
        <w:jc w:val="center"/>
        <w:rPr>
          <w:rFonts w:cstheme="minorHAnsi"/>
          <w:b/>
          <w:bCs/>
        </w:rPr>
      </w:pPr>
      <w:r>
        <w:rPr>
          <w:rFonts w:cstheme="minorHAnsi"/>
          <w:b/>
          <w:bCs/>
        </w:rPr>
        <w:lastRenderedPageBreak/>
        <w:t>§ 2.</w:t>
      </w:r>
    </w:p>
    <w:p w14:paraId="095578C0" w14:textId="77777777" w:rsidR="00530A9C" w:rsidRDefault="004338F5">
      <w:pPr>
        <w:spacing w:after="120"/>
        <w:jc w:val="center"/>
        <w:rPr>
          <w:rFonts w:cstheme="minorHAnsi"/>
          <w:b/>
          <w:bCs/>
        </w:rPr>
      </w:pPr>
      <w:r>
        <w:rPr>
          <w:rFonts w:cstheme="minorHAnsi"/>
          <w:b/>
          <w:bCs/>
        </w:rPr>
        <w:t>Termin realizacji Umowy</w:t>
      </w:r>
    </w:p>
    <w:p w14:paraId="2F06241C" w14:textId="77777777" w:rsidR="00530A9C" w:rsidRDefault="004338F5">
      <w:pPr>
        <w:pStyle w:val="Akapitzlist"/>
        <w:numPr>
          <w:ilvl w:val="0"/>
          <w:numId w:val="12"/>
        </w:numPr>
        <w:spacing w:after="0" w:line="240" w:lineRule="auto"/>
        <w:ind w:left="360" w:hanging="360"/>
        <w:jc w:val="both"/>
        <w:rPr>
          <w:rFonts w:cstheme="minorHAnsi"/>
        </w:rPr>
      </w:pPr>
      <w:bookmarkStart w:id="1" w:name="_Hlk107838672"/>
      <w:r>
        <w:rPr>
          <w:rFonts w:cstheme="minorHAnsi"/>
        </w:rPr>
        <w:t>Datę rozpoczęcia realizacji Przedmiotu Umowy Strony ustalają na dzień ………………………….. r.</w:t>
      </w:r>
      <w:bookmarkEnd w:id="1"/>
    </w:p>
    <w:p w14:paraId="19A40F28" w14:textId="327E8A56" w:rsidR="00530A9C" w:rsidRDefault="004338F5">
      <w:pPr>
        <w:pStyle w:val="Akapitzlist"/>
        <w:numPr>
          <w:ilvl w:val="0"/>
          <w:numId w:val="12"/>
        </w:numPr>
        <w:spacing w:after="0"/>
        <w:ind w:left="360" w:hanging="360"/>
        <w:rPr>
          <w:rFonts w:cstheme="minorHAnsi"/>
        </w:rPr>
      </w:pPr>
      <w:r>
        <w:rPr>
          <w:rFonts w:cstheme="minorHAnsi"/>
        </w:rPr>
        <w:t xml:space="preserve">Datę zakończenia realizacji Przedmiotu Umowy strony ustalają na dzień …………………………..  r (tj. </w:t>
      </w:r>
      <w:r w:rsidR="004C42AB">
        <w:rPr>
          <w:rFonts w:cstheme="minorHAnsi"/>
        </w:rPr>
        <w:t>do</w:t>
      </w:r>
      <w:r w:rsidR="001D65BC">
        <w:rPr>
          <w:rFonts w:cstheme="minorHAnsi"/>
        </w:rPr>
        <w:t xml:space="preserve"> 15.07.2026</w:t>
      </w:r>
      <w:bookmarkStart w:id="2" w:name="_GoBack"/>
      <w:bookmarkEnd w:id="2"/>
      <w:r w:rsidR="004C42AB">
        <w:rPr>
          <w:rFonts w:cstheme="minorHAnsi"/>
        </w:rPr>
        <w:t xml:space="preserve"> </w:t>
      </w:r>
      <w:r>
        <w:rPr>
          <w:rFonts w:cstheme="minorHAnsi"/>
        </w:rPr>
        <w:t>).</w:t>
      </w:r>
    </w:p>
    <w:p w14:paraId="45E621DC" w14:textId="77777777" w:rsidR="00530A9C" w:rsidRDefault="004338F5">
      <w:pPr>
        <w:pStyle w:val="Akapitzlist"/>
        <w:spacing w:after="0"/>
        <w:ind w:left="360"/>
        <w:jc w:val="both"/>
        <w:rPr>
          <w:rFonts w:cstheme="minorHAnsi"/>
        </w:rPr>
      </w:pPr>
      <w:r>
        <w:rPr>
          <w:rFonts w:cstheme="minorHAnsi"/>
        </w:rPr>
        <w:t>Wykonawca zobowiązany jest w terminie 3 dni roboczych od dnia podpisania Umowy przedłożyć Zamawiającemu do akceptacji Harmonogram Prac dla zakresu prac objętego Przedmiotem Umowy.</w:t>
      </w:r>
    </w:p>
    <w:p w14:paraId="28ADD4D5" w14:textId="77777777" w:rsidR="00530A9C" w:rsidRDefault="00530A9C">
      <w:pPr>
        <w:pStyle w:val="Akapitzlist"/>
        <w:spacing w:after="0"/>
        <w:ind w:left="360"/>
        <w:jc w:val="both"/>
        <w:rPr>
          <w:rFonts w:cstheme="minorHAnsi"/>
        </w:rPr>
      </w:pPr>
    </w:p>
    <w:p w14:paraId="2FCAB60A" w14:textId="77777777" w:rsidR="00530A9C" w:rsidRDefault="004338F5">
      <w:pPr>
        <w:spacing w:after="0"/>
        <w:jc w:val="center"/>
        <w:rPr>
          <w:rFonts w:cstheme="minorHAnsi"/>
          <w:b/>
          <w:bCs/>
        </w:rPr>
      </w:pPr>
      <w:r>
        <w:rPr>
          <w:rFonts w:cstheme="minorHAnsi"/>
          <w:b/>
          <w:bCs/>
        </w:rPr>
        <w:t>§ 3.</w:t>
      </w:r>
    </w:p>
    <w:p w14:paraId="0EB65C20" w14:textId="77777777" w:rsidR="00530A9C" w:rsidRDefault="004338F5">
      <w:pPr>
        <w:spacing w:after="120"/>
        <w:jc w:val="center"/>
        <w:rPr>
          <w:rFonts w:cstheme="minorHAnsi"/>
          <w:b/>
          <w:bCs/>
        </w:rPr>
      </w:pPr>
      <w:r>
        <w:rPr>
          <w:rFonts w:cstheme="minorHAnsi"/>
          <w:b/>
          <w:bCs/>
        </w:rPr>
        <w:t>Podstawowe obowiązki Zamawiającego</w:t>
      </w:r>
    </w:p>
    <w:p w14:paraId="04F8FDD6" w14:textId="77777777" w:rsidR="00530A9C" w:rsidRDefault="004338F5">
      <w:pPr>
        <w:pStyle w:val="Akapitzlist"/>
        <w:numPr>
          <w:ilvl w:val="0"/>
          <w:numId w:val="13"/>
        </w:numPr>
        <w:spacing w:after="0" w:line="240" w:lineRule="auto"/>
        <w:ind w:left="360" w:hanging="360"/>
        <w:jc w:val="both"/>
        <w:rPr>
          <w:rFonts w:cstheme="minorHAnsi"/>
        </w:rPr>
      </w:pPr>
      <w:r>
        <w:rPr>
          <w:rFonts w:cstheme="minorHAnsi"/>
        </w:rPr>
        <w:t>Zamawiający udostępni obszar niezbędny do realizacji robót, w terminach zgodnych z Harmonogramem Prac.</w:t>
      </w:r>
    </w:p>
    <w:p w14:paraId="5F2EB5C9" w14:textId="77777777" w:rsidR="00530A9C" w:rsidRDefault="004338F5">
      <w:pPr>
        <w:pStyle w:val="Akapitzlist"/>
        <w:numPr>
          <w:ilvl w:val="0"/>
          <w:numId w:val="13"/>
        </w:numPr>
        <w:spacing w:after="0" w:line="240" w:lineRule="auto"/>
        <w:ind w:left="360" w:hanging="360"/>
        <w:jc w:val="both"/>
        <w:rPr>
          <w:rFonts w:cstheme="minorHAnsi"/>
        </w:rPr>
      </w:pPr>
      <w:r>
        <w:rPr>
          <w:rFonts w:cstheme="minorHAnsi"/>
        </w:rPr>
        <w:t>Zamawiający zobowiązuje się do podejmowania lub wszczęcia procedury umożliwiającej podjęcie wszelkich decyzji wewnętrznych, których podejmowanie należy do obszaru obowiązków Zamawiającego, w terminie 3 dni roboczych od dnia uzyskania od Wykonawcy powiadomienia o potrzebie wykonania takich działań.</w:t>
      </w:r>
    </w:p>
    <w:p w14:paraId="1E00BEF5" w14:textId="77777777" w:rsidR="00530A9C" w:rsidRDefault="00530A9C">
      <w:pPr>
        <w:spacing w:after="0"/>
        <w:jc w:val="center"/>
        <w:rPr>
          <w:rFonts w:cstheme="minorHAnsi"/>
          <w:b/>
          <w:bCs/>
        </w:rPr>
      </w:pPr>
    </w:p>
    <w:p w14:paraId="1DAA75CD" w14:textId="77777777" w:rsidR="00530A9C" w:rsidRDefault="004338F5">
      <w:pPr>
        <w:spacing w:after="0"/>
        <w:jc w:val="center"/>
        <w:rPr>
          <w:rFonts w:cstheme="minorHAnsi"/>
          <w:b/>
          <w:bCs/>
        </w:rPr>
      </w:pPr>
      <w:r>
        <w:rPr>
          <w:rFonts w:cstheme="minorHAnsi"/>
          <w:b/>
          <w:bCs/>
        </w:rPr>
        <w:t>§ 4.</w:t>
      </w:r>
    </w:p>
    <w:p w14:paraId="2F76072D" w14:textId="77777777" w:rsidR="00530A9C" w:rsidRDefault="004338F5">
      <w:pPr>
        <w:spacing w:after="120"/>
        <w:jc w:val="center"/>
        <w:rPr>
          <w:rFonts w:cstheme="minorHAnsi"/>
          <w:b/>
          <w:bCs/>
        </w:rPr>
      </w:pPr>
      <w:r>
        <w:rPr>
          <w:rFonts w:cstheme="minorHAnsi"/>
          <w:b/>
          <w:bCs/>
        </w:rPr>
        <w:t>Podstawowe obowiązki Wykonawcy</w:t>
      </w:r>
    </w:p>
    <w:p w14:paraId="5DFE0AAF" w14:textId="77777777" w:rsidR="00530A9C" w:rsidRDefault="004338F5">
      <w:pPr>
        <w:pStyle w:val="Akapitzlist"/>
        <w:numPr>
          <w:ilvl w:val="0"/>
          <w:numId w:val="14"/>
        </w:numPr>
        <w:spacing w:after="0" w:line="240" w:lineRule="auto"/>
        <w:ind w:left="360" w:hanging="360"/>
        <w:jc w:val="both"/>
        <w:rPr>
          <w:rFonts w:cstheme="minorHAnsi"/>
        </w:rPr>
      </w:pPr>
      <w:bookmarkStart w:id="3" w:name="_Hlk107902230"/>
      <w:r>
        <w:rPr>
          <w:rFonts w:cstheme="minorHAnsi"/>
        </w:rPr>
        <w:t>Wykonawca zobowiązuje się do zachowania należytej staranności w wykonywaniu przez niego usług stanowiących Przedmiot Umowy oraz oświadcza, że posiada niezbędne kwalifikacje do realizacji Umowy.</w:t>
      </w:r>
      <w:bookmarkEnd w:id="3"/>
    </w:p>
    <w:p w14:paraId="75ECC465" w14:textId="77777777" w:rsidR="00530A9C" w:rsidRDefault="004338F5">
      <w:pPr>
        <w:pStyle w:val="Akapitzlist"/>
        <w:numPr>
          <w:ilvl w:val="0"/>
          <w:numId w:val="14"/>
        </w:numPr>
        <w:spacing w:after="0" w:line="240" w:lineRule="auto"/>
        <w:ind w:left="360" w:hanging="360"/>
        <w:jc w:val="both"/>
        <w:rPr>
          <w:rFonts w:cstheme="minorHAnsi"/>
        </w:rPr>
      </w:pPr>
      <w:r>
        <w:rPr>
          <w:rFonts w:cstheme="minorHAnsi"/>
        </w:rPr>
        <w:t>Prace wymienione w § 1 ust. 1 Umowy wykonywane będą przez Wykonawcę samodzielnie przy użyciu własnego sprzętu oraz materiałów. Materiały użyte do realizacji Zadania będą fabrycznie nowe oraz wolne od wad fizycznych, fabrycznych i prawnych wraz z wszelkimi wymaganymi przez prawo atestami i certyfikatami.</w:t>
      </w:r>
    </w:p>
    <w:p w14:paraId="17375B51" w14:textId="77777777" w:rsidR="00530A9C" w:rsidRDefault="004338F5">
      <w:pPr>
        <w:pStyle w:val="Akapitzlist"/>
        <w:numPr>
          <w:ilvl w:val="0"/>
          <w:numId w:val="14"/>
        </w:numPr>
        <w:spacing w:after="0" w:line="240" w:lineRule="auto"/>
        <w:ind w:left="360" w:hanging="360"/>
        <w:jc w:val="both"/>
        <w:rPr>
          <w:rFonts w:cstheme="minorHAnsi"/>
        </w:rPr>
      </w:pPr>
      <w:r>
        <w:rPr>
          <w:rFonts w:cstheme="minorHAnsi"/>
        </w:rPr>
        <w:t>Wykonawca zobowiązuje się:</w:t>
      </w:r>
    </w:p>
    <w:p w14:paraId="41B6F962" w14:textId="77777777" w:rsidR="00530A9C" w:rsidRDefault="004338F5">
      <w:pPr>
        <w:pStyle w:val="Akapitzlist"/>
        <w:numPr>
          <w:ilvl w:val="1"/>
          <w:numId w:val="1"/>
        </w:numPr>
        <w:spacing w:after="0" w:line="240" w:lineRule="auto"/>
        <w:ind w:left="810" w:hanging="357"/>
        <w:jc w:val="both"/>
        <w:rPr>
          <w:rFonts w:cstheme="minorHAnsi"/>
        </w:rPr>
      </w:pPr>
      <w:r>
        <w:rPr>
          <w:rFonts w:cstheme="minorHAnsi"/>
        </w:rPr>
        <w:t>do zgłoszenia robót niewymagających pozwolenia na budowę (o ile będzie wymagane);</w:t>
      </w:r>
    </w:p>
    <w:p w14:paraId="2389FEF8" w14:textId="77777777" w:rsidR="00530A9C" w:rsidRDefault="004338F5">
      <w:pPr>
        <w:pStyle w:val="Akapitzlist"/>
        <w:numPr>
          <w:ilvl w:val="1"/>
          <w:numId w:val="1"/>
        </w:numPr>
        <w:spacing w:after="0" w:line="240" w:lineRule="auto"/>
        <w:ind w:left="810" w:hanging="357"/>
        <w:jc w:val="both"/>
        <w:rPr>
          <w:rFonts w:cstheme="minorHAnsi"/>
        </w:rPr>
      </w:pPr>
      <w:r>
        <w:rPr>
          <w:rFonts w:cstheme="minorHAnsi"/>
        </w:rPr>
        <w:t>do koordynacji działań z Użytkownikiem;</w:t>
      </w:r>
    </w:p>
    <w:p w14:paraId="000725D2" w14:textId="77777777" w:rsidR="00530A9C" w:rsidRDefault="004338F5">
      <w:pPr>
        <w:pStyle w:val="Akapitzlist"/>
        <w:numPr>
          <w:ilvl w:val="1"/>
          <w:numId w:val="1"/>
        </w:numPr>
        <w:spacing w:after="0" w:line="240" w:lineRule="auto"/>
        <w:ind w:left="810" w:hanging="357"/>
        <w:jc w:val="both"/>
        <w:rPr>
          <w:rFonts w:cstheme="minorHAnsi"/>
        </w:rPr>
      </w:pPr>
      <w:r>
        <w:rPr>
          <w:rFonts w:cstheme="minorHAnsi"/>
        </w:rPr>
        <w:t>do podejmowania wszelkich uzasadnionych kroków mających na celu wyeliminowanie nadmiernego hałasu, kurzu, wibracji oraz uciążliwości dla otoczenia. Wykonawca zobowiązany jest do takiego prowadzenia robót, aby nie zostały zakłócone warunki działalności w sąsiadujących pomieszczeniach. Wykonawca zobowiązany jest prowadzić prace w taki sposób, aby nie zakłócić działalności jakichkolwiek instalacji budynku, w tym elektrycznej, przeciwpożarowej, wentylacyjnej. Wszelkie prace związane z tymi instalacjami wymagają pisemnej zgody wyrażonej przez Zamawiającego;</w:t>
      </w:r>
    </w:p>
    <w:p w14:paraId="2D42A5D5" w14:textId="77777777" w:rsidR="00530A9C" w:rsidRDefault="004338F5">
      <w:pPr>
        <w:pStyle w:val="Akapitzlist"/>
        <w:numPr>
          <w:ilvl w:val="1"/>
          <w:numId w:val="1"/>
        </w:numPr>
        <w:spacing w:after="0" w:line="240" w:lineRule="auto"/>
        <w:ind w:left="810" w:hanging="357"/>
        <w:jc w:val="both"/>
        <w:rPr>
          <w:rFonts w:cstheme="minorHAnsi"/>
        </w:rPr>
      </w:pPr>
      <w:r>
        <w:rPr>
          <w:rFonts w:cstheme="minorHAnsi"/>
        </w:rPr>
        <w:t>do wprowadzenia i przestrzegania zakazu spożywania napojów alkoholowych oraz substancji odurzających przez swoich pracowników, jak również przez pracowników podwykonawców w czasie wykonywania Przedmiotu Umowy;</w:t>
      </w:r>
    </w:p>
    <w:p w14:paraId="70E0AD3A" w14:textId="77777777" w:rsidR="00530A9C" w:rsidRDefault="004338F5">
      <w:pPr>
        <w:pStyle w:val="Akapitzlist"/>
        <w:numPr>
          <w:ilvl w:val="1"/>
          <w:numId w:val="1"/>
        </w:numPr>
        <w:spacing w:after="0" w:line="240" w:lineRule="auto"/>
        <w:ind w:left="810" w:hanging="357"/>
        <w:jc w:val="both"/>
        <w:rPr>
          <w:rFonts w:cstheme="minorHAnsi"/>
        </w:rPr>
      </w:pPr>
      <w:r>
        <w:rPr>
          <w:rFonts w:cstheme="minorHAnsi"/>
        </w:rPr>
        <w:t>zabezpieczenia materiałów i urządzeń przed skutkami warunków atmosferycznych, za wyjątkiem działania Siły Wyższej;</w:t>
      </w:r>
    </w:p>
    <w:p w14:paraId="7662712B" w14:textId="77777777" w:rsidR="00530A9C" w:rsidRDefault="004338F5">
      <w:pPr>
        <w:pStyle w:val="Akapitzlist"/>
        <w:numPr>
          <w:ilvl w:val="1"/>
          <w:numId w:val="1"/>
        </w:numPr>
        <w:ind w:left="810" w:hanging="357"/>
        <w:jc w:val="both"/>
        <w:rPr>
          <w:rFonts w:cstheme="minorHAnsi"/>
        </w:rPr>
      </w:pPr>
      <w:r>
        <w:rPr>
          <w:rFonts w:cstheme="minorHAnsi"/>
        </w:rPr>
        <w:t>do zabezpieczania i chronienia swojego mienia na własny koszt;</w:t>
      </w:r>
    </w:p>
    <w:p w14:paraId="399C7C6D" w14:textId="77777777" w:rsidR="00530A9C" w:rsidRDefault="004338F5">
      <w:pPr>
        <w:pStyle w:val="Akapitzlist"/>
        <w:numPr>
          <w:ilvl w:val="1"/>
          <w:numId w:val="1"/>
        </w:numPr>
        <w:spacing w:after="0" w:line="240" w:lineRule="auto"/>
        <w:ind w:left="810" w:hanging="357"/>
        <w:jc w:val="both"/>
        <w:rPr>
          <w:rFonts w:cstheme="minorHAnsi"/>
        </w:rPr>
      </w:pPr>
      <w:r>
        <w:rPr>
          <w:rFonts w:cstheme="minorHAnsi"/>
        </w:rPr>
        <w:t>do naprawienia na swój koszt wszelkich spowodowanych przez siebie szkód oraz ponoszenia wszelkich związanych z tym kosztów i opłat;</w:t>
      </w:r>
    </w:p>
    <w:p w14:paraId="435E3A8A" w14:textId="77777777" w:rsidR="00530A9C" w:rsidRDefault="004338F5">
      <w:pPr>
        <w:pStyle w:val="Akapitzlist"/>
        <w:numPr>
          <w:ilvl w:val="1"/>
          <w:numId w:val="1"/>
        </w:numPr>
        <w:ind w:left="810" w:hanging="357"/>
        <w:jc w:val="both"/>
        <w:rPr>
          <w:rFonts w:cstheme="minorHAnsi"/>
        </w:rPr>
      </w:pPr>
      <w:r>
        <w:rPr>
          <w:rFonts w:cstheme="minorHAnsi"/>
        </w:rPr>
        <w:t>do wbudowania materiałów odpowiadających, co do jakości wymaganiom określonym ustawą z dnia 16 kwietnia 2004 r. o wyrobach budowlanych (Dz. U. z 2021 poz. 1213) oraz wymaganiom określonym w Zakresie Robót;</w:t>
      </w:r>
    </w:p>
    <w:p w14:paraId="10F88AEA" w14:textId="77777777" w:rsidR="00530A9C" w:rsidRDefault="004338F5">
      <w:pPr>
        <w:pStyle w:val="Akapitzlist"/>
        <w:numPr>
          <w:ilvl w:val="1"/>
          <w:numId w:val="1"/>
        </w:numPr>
        <w:spacing w:after="0" w:line="240" w:lineRule="auto"/>
        <w:ind w:left="810" w:hanging="357"/>
        <w:jc w:val="both"/>
        <w:rPr>
          <w:rFonts w:cstheme="minorHAnsi"/>
        </w:rPr>
      </w:pPr>
      <w:r>
        <w:rPr>
          <w:rFonts w:cstheme="minorHAnsi"/>
        </w:rPr>
        <w:lastRenderedPageBreak/>
        <w:t>do zagospodarowania odpadów powstałych w trakcie realizacji Inwestycji na swój koszt i zgodnie z obowiązującymi przepisami prawa, po uzgodnieniu z Zamawiającym. Wykonawca zobowiązany jest w szczególności do usunięcia zbędnych odpadów powstałych w trakcie realizacji zamówienia poza teren robót zgodnie z zasadami utylizacji i składowania materiałów odpadowych określonymi ustawą z dnia 14 grudnia 2012 r. o odpadach. Ponadto wykonawca zobowiązany jest przyjąć na siebie obowiązki wytwórcy odpadów i prowadzenia gospodarki odpadami zgodnie z ustawą z dnia 14 grudnia 2012r. o odpadach, a w szczególności zobowiązany jest prowadzić karty ewidencji odpadu oraz przekazania odpadu i dostarczenie ich kopii do Zamawiającego;</w:t>
      </w:r>
    </w:p>
    <w:p w14:paraId="29F5F120" w14:textId="77777777" w:rsidR="00530A9C" w:rsidRDefault="004338F5">
      <w:pPr>
        <w:pStyle w:val="Akapitzlist"/>
        <w:numPr>
          <w:ilvl w:val="1"/>
          <w:numId w:val="1"/>
        </w:numPr>
        <w:spacing w:after="0" w:line="240" w:lineRule="auto"/>
        <w:ind w:left="810" w:hanging="357"/>
        <w:jc w:val="both"/>
        <w:rPr>
          <w:rFonts w:cstheme="minorHAnsi"/>
        </w:rPr>
      </w:pPr>
      <w:r>
        <w:rPr>
          <w:rFonts w:cstheme="minorHAnsi"/>
          <w:kern w:val="2"/>
          <w:lang w:eastAsia="ar-SA"/>
        </w:rPr>
        <w:t>do uczestniczenia w odbiorze Przedmiotu Umowy wraz z Zamawiającym,</w:t>
      </w:r>
    </w:p>
    <w:p w14:paraId="5B30225A" w14:textId="77777777" w:rsidR="00530A9C" w:rsidRDefault="004338F5">
      <w:pPr>
        <w:pStyle w:val="Akapitzlist"/>
        <w:numPr>
          <w:ilvl w:val="1"/>
          <w:numId w:val="1"/>
        </w:numPr>
        <w:spacing w:after="0" w:line="240" w:lineRule="auto"/>
        <w:ind w:left="810" w:hanging="357"/>
        <w:jc w:val="both"/>
        <w:rPr>
          <w:rFonts w:cstheme="minorHAnsi"/>
        </w:rPr>
      </w:pPr>
      <w:r>
        <w:rPr>
          <w:rFonts w:cstheme="minorHAnsi"/>
          <w:kern w:val="2"/>
          <w:lang w:eastAsia="ar-SA"/>
        </w:rPr>
        <w:t>do zapewnienia bezpiecznych warunków realizacji robót określonych przepisami ppoż. i bhp,</w:t>
      </w:r>
    </w:p>
    <w:p w14:paraId="60A2CCB5" w14:textId="77777777" w:rsidR="00530A9C" w:rsidRDefault="004338F5">
      <w:pPr>
        <w:pStyle w:val="Akapitzlist"/>
        <w:numPr>
          <w:ilvl w:val="1"/>
          <w:numId w:val="1"/>
        </w:numPr>
        <w:ind w:left="810" w:hanging="357"/>
        <w:jc w:val="both"/>
        <w:rPr>
          <w:rFonts w:cstheme="minorHAnsi"/>
          <w:kern w:val="2"/>
          <w:lang w:eastAsia="ar-SA"/>
        </w:rPr>
      </w:pPr>
      <w:r>
        <w:rPr>
          <w:rFonts w:cstheme="minorHAnsi"/>
          <w:kern w:val="2"/>
          <w:lang w:eastAsia="ar-SA"/>
        </w:rPr>
        <w:t>do zabezpieczenia przed kradzieżą oraz zniszczeniem mienia własnego oraz Zamawiającego znajdującego się na terenie robót i w jego bliskim sąsiedztwie,</w:t>
      </w:r>
    </w:p>
    <w:p w14:paraId="609418D0" w14:textId="77777777" w:rsidR="00530A9C" w:rsidRDefault="004338F5">
      <w:pPr>
        <w:pStyle w:val="Akapitzlist"/>
        <w:numPr>
          <w:ilvl w:val="1"/>
          <w:numId w:val="1"/>
        </w:numPr>
        <w:ind w:left="810" w:hanging="357"/>
        <w:jc w:val="both"/>
        <w:rPr>
          <w:rFonts w:cstheme="minorHAnsi"/>
          <w:kern w:val="2"/>
          <w:lang w:eastAsia="ar-SA"/>
        </w:rPr>
      </w:pPr>
      <w:r>
        <w:rPr>
          <w:rFonts w:cstheme="minorHAnsi"/>
          <w:kern w:val="2"/>
          <w:lang w:eastAsia="ar-SA"/>
        </w:rPr>
        <w:t>do utrzymania porządku w pomieszczeniach objętych Zadaniem,</w:t>
      </w:r>
    </w:p>
    <w:p w14:paraId="2C88D455" w14:textId="77777777" w:rsidR="00530A9C" w:rsidRDefault="004338F5">
      <w:pPr>
        <w:pStyle w:val="Akapitzlist"/>
        <w:numPr>
          <w:ilvl w:val="1"/>
          <w:numId w:val="1"/>
        </w:numPr>
        <w:ind w:left="810" w:hanging="357"/>
        <w:jc w:val="both"/>
        <w:rPr>
          <w:rFonts w:cstheme="minorHAnsi"/>
          <w:kern w:val="2"/>
          <w:lang w:eastAsia="ar-SA"/>
        </w:rPr>
      </w:pPr>
      <w:r>
        <w:rPr>
          <w:rFonts w:cstheme="minorHAnsi"/>
          <w:kern w:val="2"/>
          <w:lang w:eastAsia="ar-SA"/>
        </w:rPr>
        <w:t>do wykonania Przedmiotu Umowy zgodnie z Zakresem Robót oraz z powszechnie obowiązującymi przepisami i normami;</w:t>
      </w:r>
    </w:p>
    <w:p w14:paraId="18468285" w14:textId="77777777" w:rsidR="00530A9C" w:rsidRDefault="004338F5">
      <w:pPr>
        <w:pStyle w:val="Akapitzlist"/>
        <w:numPr>
          <w:ilvl w:val="1"/>
          <w:numId w:val="1"/>
        </w:numPr>
        <w:ind w:left="810" w:hanging="357"/>
        <w:jc w:val="both"/>
        <w:rPr>
          <w:rFonts w:cstheme="minorHAnsi"/>
          <w:kern w:val="2"/>
          <w:lang w:eastAsia="ar-SA"/>
        </w:rPr>
      </w:pPr>
      <w:r>
        <w:rPr>
          <w:rFonts w:cstheme="minorHAnsi"/>
          <w:kern w:val="2"/>
          <w:lang w:eastAsia="ar-SA"/>
        </w:rPr>
        <w:t>dopuszczenia do realizacji Przedmiotu Umowy wyłącznie osób posiadających odpowiednie kwalifikacje, którym stan zdrowia pozwala na realizację przedmiotowych robót, a także zapewnienia tym osobom odzieży roboczej oraz wyposażenia zapewniającego ochronę zdrowia i życia.</w:t>
      </w:r>
    </w:p>
    <w:p w14:paraId="6409E049" w14:textId="77777777" w:rsidR="00530A9C" w:rsidRDefault="00530A9C">
      <w:pPr>
        <w:pStyle w:val="Akapitzlist"/>
        <w:spacing w:after="0" w:line="240" w:lineRule="auto"/>
        <w:ind w:left="924"/>
        <w:jc w:val="both"/>
        <w:rPr>
          <w:rFonts w:cstheme="minorHAnsi"/>
        </w:rPr>
      </w:pPr>
    </w:p>
    <w:p w14:paraId="69EE44A8" w14:textId="77777777" w:rsidR="00530A9C" w:rsidRDefault="004338F5">
      <w:pPr>
        <w:spacing w:after="0"/>
        <w:jc w:val="center"/>
        <w:rPr>
          <w:rFonts w:cstheme="minorHAnsi"/>
          <w:b/>
          <w:bCs/>
        </w:rPr>
      </w:pPr>
      <w:r>
        <w:rPr>
          <w:rFonts w:cstheme="minorHAnsi"/>
          <w:b/>
          <w:bCs/>
        </w:rPr>
        <w:t>§ 5.</w:t>
      </w:r>
    </w:p>
    <w:p w14:paraId="74CCCFB3" w14:textId="77777777" w:rsidR="00530A9C" w:rsidRDefault="004338F5">
      <w:pPr>
        <w:spacing w:after="120"/>
        <w:jc w:val="center"/>
        <w:rPr>
          <w:rFonts w:cstheme="minorHAnsi"/>
          <w:b/>
          <w:bCs/>
        </w:rPr>
      </w:pPr>
      <w:r>
        <w:rPr>
          <w:rFonts w:cstheme="minorHAnsi"/>
          <w:b/>
          <w:bCs/>
        </w:rPr>
        <w:t>Podwykonawcy</w:t>
      </w:r>
    </w:p>
    <w:p w14:paraId="7048EABA" w14:textId="77777777" w:rsidR="00530A9C" w:rsidRDefault="004338F5">
      <w:pPr>
        <w:pStyle w:val="Akapitzlist"/>
        <w:numPr>
          <w:ilvl w:val="0"/>
          <w:numId w:val="19"/>
        </w:numPr>
        <w:ind w:left="360" w:hanging="360"/>
        <w:jc w:val="both"/>
        <w:rPr>
          <w:rFonts w:cstheme="minorHAnsi"/>
        </w:rPr>
      </w:pPr>
      <w:r>
        <w:rPr>
          <w:rFonts w:cstheme="minorHAnsi"/>
        </w:rPr>
        <w:t>Wykonawca zobowiązuje się wykonać Przedmiot Umowy siłami własnymi oraz przy udziale podwykonawców zgodnie z treścią oferty:</w:t>
      </w:r>
    </w:p>
    <w:p w14:paraId="3861E692" w14:textId="77777777" w:rsidR="00530A9C" w:rsidRDefault="004338F5">
      <w:pPr>
        <w:pStyle w:val="Akapitzlist"/>
        <w:numPr>
          <w:ilvl w:val="1"/>
          <w:numId w:val="2"/>
        </w:numPr>
        <w:spacing w:after="0" w:line="240" w:lineRule="auto"/>
        <w:ind w:left="924" w:hanging="357"/>
        <w:jc w:val="both"/>
        <w:rPr>
          <w:rFonts w:cstheme="minorHAnsi"/>
        </w:rPr>
      </w:pPr>
      <w:r>
        <w:rPr>
          <w:rFonts w:cstheme="minorHAnsi"/>
        </w:rPr>
        <w:t>siłami własnymi: ……………………………..</w:t>
      </w:r>
    </w:p>
    <w:p w14:paraId="1ED73267" w14:textId="77777777" w:rsidR="00530A9C" w:rsidRDefault="004338F5">
      <w:pPr>
        <w:pStyle w:val="Akapitzlist"/>
        <w:numPr>
          <w:ilvl w:val="1"/>
          <w:numId w:val="2"/>
        </w:numPr>
        <w:spacing w:after="0" w:line="240" w:lineRule="auto"/>
        <w:ind w:left="924" w:hanging="357"/>
        <w:jc w:val="both"/>
        <w:rPr>
          <w:rFonts w:cstheme="minorHAnsi"/>
        </w:rPr>
      </w:pPr>
      <w:r>
        <w:rPr>
          <w:rFonts w:cstheme="minorHAnsi"/>
        </w:rPr>
        <w:t>Siłami podwykonawców: ……………………………</w:t>
      </w:r>
    </w:p>
    <w:p w14:paraId="40B55835" w14:textId="77777777" w:rsidR="00530A9C" w:rsidRDefault="004338F5">
      <w:pPr>
        <w:pStyle w:val="Akapitzlist"/>
        <w:numPr>
          <w:ilvl w:val="0"/>
          <w:numId w:val="19"/>
        </w:numPr>
        <w:ind w:left="360" w:hanging="360"/>
        <w:jc w:val="both"/>
        <w:rPr>
          <w:rFonts w:cstheme="minorHAnsi"/>
        </w:rPr>
      </w:pPr>
      <w:r>
        <w:rPr>
          <w:rFonts w:cstheme="minorHAnsi"/>
        </w:rPr>
        <w:t>Zmiana Podwykonawcy nie stanowi zmiany Umowy, ale jest wymagana pisemna zgoda Zamawiającego na zmianę podwykonawcy.</w:t>
      </w:r>
    </w:p>
    <w:p w14:paraId="0805CB57" w14:textId="77777777" w:rsidR="00530A9C" w:rsidRDefault="004338F5">
      <w:pPr>
        <w:pStyle w:val="Akapitzlist"/>
        <w:numPr>
          <w:ilvl w:val="0"/>
          <w:numId w:val="19"/>
        </w:numPr>
        <w:ind w:left="360" w:hanging="360"/>
        <w:jc w:val="both"/>
        <w:rPr>
          <w:rFonts w:cstheme="minorHAnsi"/>
        </w:rPr>
      </w:pPr>
      <w:r>
        <w:rPr>
          <w:rFonts w:cstheme="minorHAnsi"/>
        </w:rPr>
        <w:t>Wykonawca jest zobowiązany do dokonania starannego wyboru Podwykonawców spośród podmiotów mających odpowiednie doświadczenie i kwalifikacje w zakresie realizacji zadań o podobnej skali. Wykonawca jest zobowiązany sprawować stały nadzór nad realizacją Przedmiotu Umowy przez Podwykonawców oraz ich przedstawicieli lub pracowników i ponosi odpowiedzialność za ich działania lub zaniechania jak za własne działania lub zaniechania.</w:t>
      </w:r>
    </w:p>
    <w:p w14:paraId="6156732A" w14:textId="77777777" w:rsidR="00530A9C" w:rsidRDefault="004338F5">
      <w:pPr>
        <w:pStyle w:val="Akapitzlist"/>
        <w:numPr>
          <w:ilvl w:val="0"/>
          <w:numId w:val="19"/>
        </w:numPr>
        <w:ind w:left="360" w:hanging="360"/>
        <w:jc w:val="both"/>
        <w:rPr>
          <w:rFonts w:cstheme="minorHAnsi"/>
        </w:rPr>
      </w:pPr>
      <w:r>
        <w:rPr>
          <w:rFonts w:cstheme="minorHAnsi"/>
        </w:rPr>
        <w:t>Przedmiotem Umowy o podwykonawstwo może być wykonanie odpowiednio: robót budowlanych, dostaw lub usług, które ściśle odpowiadają częściom zamówienia określonego Umową, zawartą pomiędzy Zamawiającym a Wykonawcą.</w:t>
      </w:r>
    </w:p>
    <w:p w14:paraId="4C8CF2B1" w14:textId="77777777" w:rsidR="00530A9C" w:rsidRDefault="004338F5">
      <w:pPr>
        <w:pStyle w:val="Akapitzlist"/>
        <w:numPr>
          <w:ilvl w:val="0"/>
          <w:numId w:val="19"/>
        </w:numPr>
        <w:ind w:left="360" w:hanging="360"/>
        <w:jc w:val="both"/>
        <w:rPr>
          <w:rFonts w:cstheme="minorHAnsi"/>
        </w:rPr>
      </w:pPr>
      <w:r>
        <w:rPr>
          <w:rFonts w:cstheme="minorHAnsi"/>
        </w:rPr>
        <w:t>Wykonawca na pisemne żądanie Zamawiającego ma obowiązek usunąć wskazanego przez Zamawiającego Podwykonawcę, jeżeli Zamawiający uzna, że dany Podwykonawca narusza w sposób rażący swoje zobowiązania, a w szczególności  narusza przepisy bhp i ochrony środowiska.</w:t>
      </w:r>
    </w:p>
    <w:p w14:paraId="5647415F" w14:textId="77777777" w:rsidR="00530A9C" w:rsidRDefault="00530A9C">
      <w:pPr>
        <w:pStyle w:val="Akapitzlist"/>
        <w:spacing w:after="0"/>
        <w:ind w:left="360" w:right="-18"/>
        <w:jc w:val="both"/>
        <w:rPr>
          <w:rFonts w:cstheme="minorHAnsi"/>
        </w:rPr>
      </w:pPr>
    </w:p>
    <w:p w14:paraId="06A3C7E3" w14:textId="77777777" w:rsidR="00530A9C" w:rsidRDefault="004338F5">
      <w:pPr>
        <w:spacing w:after="0"/>
        <w:jc w:val="center"/>
        <w:rPr>
          <w:rFonts w:cstheme="minorHAnsi"/>
          <w:b/>
          <w:bCs/>
        </w:rPr>
      </w:pPr>
      <w:r>
        <w:rPr>
          <w:rFonts w:cstheme="minorHAnsi"/>
          <w:b/>
          <w:bCs/>
        </w:rPr>
        <w:t>§ 6.</w:t>
      </w:r>
    </w:p>
    <w:p w14:paraId="5437F1EE" w14:textId="77777777" w:rsidR="00530A9C" w:rsidRDefault="004338F5">
      <w:pPr>
        <w:spacing w:after="0" w:line="240" w:lineRule="auto"/>
        <w:jc w:val="center"/>
        <w:rPr>
          <w:rFonts w:cstheme="minorHAnsi"/>
          <w:b/>
          <w:bCs/>
        </w:rPr>
      </w:pPr>
      <w:r>
        <w:rPr>
          <w:rFonts w:cstheme="minorHAnsi"/>
          <w:b/>
          <w:bCs/>
        </w:rPr>
        <w:t>Przekazanie Kart Technicznych</w:t>
      </w:r>
    </w:p>
    <w:p w14:paraId="01492695" w14:textId="77777777" w:rsidR="00530A9C" w:rsidRDefault="004338F5">
      <w:pPr>
        <w:spacing w:after="0" w:line="240" w:lineRule="auto"/>
        <w:jc w:val="both"/>
        <w:rPr>
          <w:rFonts w:cstheme="minorHAnsi"/>
        </w:rPr>
      </w:pPr>
      <w:r>
        <w:rPr>
          <w:rFonts w:cstheme="minorHAnsi"/>
        </w:rPr>
        <w:t>Wykonawca przekaże Karty Techniczne wbudowanych materiałów potwierdzających zgodność ze S</w:t>
      </w:r>
      <w:r w:rsidR="00C07D64">
        <w:rPr>
          <w:rFonts w:cstheme="minorHAnsi"/>
        </w:rPr>
        <w:t xml:space="preserve">pecyfikacją Techniczną Wykonania i </w:t>
      </w:r>
      <w:proofErr w:type="spellStart"/>
      <w:r w:rsidR="00C07D64">
        <w:rPr>
          <w:rFonts w:cstheme="minorHAnsi"/>
        </w:rPr>
        <w:t>i</w:t>
      </w:r>
      <w:proofErr w:type="spellEnd"/>
      <w:r w:rsidR="00C07D64">
        <w:rPr>
          <w:rFonts w:cstheme="minorHAnsi"/>
        </w:rPr>
        <w:t xml:space="preserve"> Odbioru Robót </w:t>
      </w:r>
      <w:r w:rsidR="00FC4441">
        <w:rPr>
          <w:rFonts w:cstheme="minorHAnsi"/>
        </w:rPr>
        <w:t>.</w:t>
      </w:r>
    </w:p>
    <w:p w14:paraId="6E59E3EA" w14:textId="77777777" w:rsidR="00530A9C" w:rsidRDefault="00530A9C">
      <w:pPr>
        <w:spacing w:after="0" w:line="240" w:lineRule="auto"/>
        <w:jc w:val="both"/>
        <w:rPr>
          <w:rFonts w:cstheme="minorHAnsi"/>
        </w:rPr>
      </w:pPr>
    </w:p>
    <w:p w14:paraId="09897449" w14:textId="77777777" w:rsidR="00A13DD5" w:rsidRDefault="00A13DD5">
      <w:pPr>
        <w:spacing w:after="0" w:line="240" w:lineRule="auto"/>
        <w:jc w:val="both"/>
        <w:rPr>
          <w:rFonts w:cstheme="minorHAnsi"/>
        </w:rPr>
      </w:pPr>
    </w:p>
    <w:p w14:paraId="793EBF4D" w14:textId="77777777" w:rsidR="00A13DD5" w:rsidRDefault="00A13DD5">
      <w:pPr>
        <w:spacing w:after="0" w:line="240" w:lineRule="auto"/>
        <w:jc w:val="both"/>
        <w:rPr>
          <w:rFonts w:cstheme="minorHAnsi"/>
        </w:rPr>
      </w:pPr>
    </w:p>
    <w:p w14:paraId="773DE24F" w14:textId="77777777" w:rsidR="00530A9C" w:rsidRDefault="004338F5">
      <w:pPr>
        <w:spacing w:after="0"/>
        <w:jc w:val="center"/>
        <w:rPr>
          <w:rFonts w:cstheme="minorHAnsi"/>
          <w:b/>
          <w:bCs/>
        </w:rPr>
      </w:pPr>
      <w:r>
        <w:rPr>
          <w:rFonts w:cstheme="minorHAnsi"/>
          <w:b/>
          <w:bCs/>
        </w:rPr>
        <w:lastRenderedPageBreak/>
        <w:t>§ 7.</w:t>
      </w:r>
    </w:p>
    <w:p w14:paraId="1C1FDBED" w14:textId="77777777" w:rsidR="00530A9C" w:rsidRDefault="004338F5">
      <w:pPr>
        <w:spacing w:after="120" w:line="240" w:lineRule="auto"/>
        <w:jc w:val="center"/>
        <w:rPr>
          <w:rFonts w:cstheme="minorHAnsi"/>
          <w:b/>
          <w:bCs/>
        </w:rPr>
      </w:pPr>
      <w:r>
        <w:rPr>
          <w:rFonts w:cstheme="minorHAnsi"/>
          <w:b/>
          <w:bCs/>
        </w:rPr>
        <w:t>Termin zakończenia Zadania i Odbiór Robót</w:t>
      </w:r>
    </w:p>
    <w:p w14:paraId="0D44C3E1" w14:textId="77777777" w:rsidR="00530A9C" w:rsidRDefault="004338F5">
      <w:pPr>
        <w:pStyle w:val="Akapitzlist"/>
        <w:numPr>
          <w:ilvl w:val="0"/>
          <w:numId w:val="4"/>
        </w:numPr>
        <w:spacing w:after="0"/>
        <w:ind w:left="360" w:hanging="360"/>
        <w:jc w:val="both"/>
        <w:rPr>
          <w:rFonts w:cstheme="minorHAnsi"/>
        </w:rPr>
      </w:pPr>
      <w:r>
        <w:rPr>
          <w:rFonts w:cstheme="minorHAnsi"/>
        </w:rPr>
        <w:t xml:space="preserve">Wykonawca zobowiązuje się do wykonania Przedmiotu Umowy zgodnie </w:t>
      </w:r>
      <w:r>
        <w:rPr>
          <w:rFonts w:cstheme="minorHAnsi"/>
        </w:rPr>
        <w:br/>
        <w:t>z Harmonogramem Prac, w terminach określonych w  § 2 Umowy.</w:t>
      </w:r>
    </w:p>
    <w:p w14:paraId="221B4BBB" w14:textId="77777777" w:rsidR="00530A9C" w:rsidRDefault="004338F5">
      <w:pPr>
        <w:pStyle w:val="Akapitzlist"/>
        <w:numPr>
          <w:ilvl w:val="0"/>
          <w:numId w:val="4"/>
        </w:numPr>
        <w:spacing w:after="0"/>
        <w:ind w:left="360" w:hanging="360"/>
        <w:jc w:val="both"/>
        <w:rPr>
          <w:rFonts w:cstheme="minorHAnsi"/>
        </w:rPr>
      </w:pPr>
      <w:r>
        <w:rPr>
          <w:rFonts w:cstheme="minorHAnsi"/>
        </w:rPr>
        <w:t>Zakończenie Prac zostanie potwierdzone podpisanym przez Strony Umowy Protokołem Odbioru Robót. Warunkiem podpisania Protokołu jest wypełnienie przez Wykonawcę następujących zobowiązań:</w:t>
      </w:r>
    </w:p>
    <w:p w14:paraId="0C35193B" w14:textId="77777777" w:rsidR="00530A9C" w:rsidRDefault="004338F5">
      <w:pPr>
        <w:pStyle w:val="Akapitzlist"/>
        <w:numPr>
          <w:ilvl w:val="1"/>
          <w:numId w:val="3"/>
        </w:numPr>
        <w:spacing w:after="0" w:line="240" w:lineRule="auto"/>
        <w:ind w:left="810" w:hanging="357"/>
        <w:jc w:val="both"/>
        <w:rPr>
          <w:rFonts w:cstheme="minorHAnsi"/>
        </w:rPr>
      </w:pPr>
      <w:r>
        <w:rPr>
          <w:rFonts w:cstheme="minorHAnsi"/>
        </w:rPr>
        <w:t>prawidłowego wykonania Przedmiotu Umowy;</w:t>
      </w:r>
    </w:p>
    <w:p w14:paraId="6C15AD2B" w14:textId="77777777" w:rsidR="00530A9C" w:rsidRDefault="004338F5">
      <w:pPr>
        <w:pStyle w:val="Akapitzlist"/>
        <w:numPr>
          <w:ilvl w:val="1"/>
          <w:numId w:val="3"/>
        </w:numPr>
        <w:spacing w:after="0" w:line="240" w:lineRule="auto"/>
        <w:ind w:left="810" w:hanging="357"/>
        <w:jc w:val="both"/>
        <w:rPr>
          <w:rFonts w:cstheme="minorHAnsi"/>
        </w:rPr>
      </w:pPr>
      <w:r>
        <w:rPr>
          <w:rFonts w:cstheme="minorHAnsi"/>
        </w:rPr>
        <w:t>zwrot obszaru objętego Zakresem Robót Zamawiającemu;</w:t>
      </w:r>
    </w:p>
    <w:p w14:paraId="16A1486E" w14:textId="77777777" w:rsidR="00530A9C" w:rsidRDefault="004338F5">
      <w:pPr>
        <w:pStyle w:val="Akapitzlist"/>
        <w:numPr>
          <w:ilvl w:val="1"/>
          <w:numId w:val="3"/>
        </w:numPr>
        <w:spacing w:after="0" w:line="240" w:lineRule="auto"/>
        <w:ind w:left="810" w:hanging="357"/>
        <w:jc w:val="both"/>
        <w:rPr>
          <w:rFonts w:cstheme="minorHAnsi"/>
        </w:rPr>
      </w:pPr>
      <w:r>
        <w:rPr>
          <w:rFonts w:cstheme="minorHAnsi"/>
        </w:rPr>
        <w:t>przekazanie dokumentacji powykonawczej.</w:t>
      </w:r>
    </w:p>
    <w:p w14:paraId="4464568A" w14:textId="77777777" w:rsidR="00530A9C" w:rsidRDefault="004338F5">
      <w:pPr>
        <w:pStyle w:val="Akapitzlist"/>
        <w:numPr>
          <w:ilvl w:val="0"/>
          <w:numId w:val="4"/>
        </w:numPr>
        <w:spacing w:after="0" w:line="240" w:lineRule="auto"/>
        <w:ind w:left="360" w:hanging="360"/>
        <w:jc w:val="both"/>
        <w:rPr>
          <w:rFonts w:cstheme="minorHAnsi"/>
        </w:rPr>
      </w:pPr>
      <w:r>
        <w:rPr>
          <w:rFonts w:cstheme="minorHAnsi"/>
        </w:rPr>
        <w:t>Zamawiający określa procedurę Odbioru Robót w sposób następujący:</w:t>
      </w:r>
    </w:p>
    <w:p w14:paraId="5858B6E9" w14:textId="77777777" w:rsidR="00530A9C" w:rsidRDefault="004338F5">
      <w:pPr>
        <w:pStyle w:val="Akapitzlist"/>
        <w:numPr>
          <w:ilvl w:val="1"/>
          <w:numId w:val="4"/>
        </w:numPr>
        <w:spacing w:after="0" w:line="240" w:lineRule="auto"/>
        <w:ind w:left="810" w:hanging="357"/>
        <w:jc w:val="both"/>
        <w:rPr>
          <w:rFonts w:cstheme="minorHAnsi"/>
        </w:rPr>
      </w:pPr>
      <w:r>
        <w:rPr>
          <w:rFonts w:cstheme="minorHAnsi"/>
        </w:rPr>
        <w:t>Wykonawca pisemnie, co najmniej na 2 dni naprzód poinformuje Zamawiającego o osiągnięciu gotowości do Odbioru Robót;</w:t>
      </w:r>
    </w:p>
    <w:p w14:paraId="5E6DED1F" w14:textId="77777777" w:rsidR="00530A9C" w:rsidRDefault="004338F5">
      <w:pPr>
        <w:pStyle w:val="Akapitzlist"/>
        <w:numPr>
          <w:ilvl w:val="1"/>
          <w:numId w:val="4"/>
        </w:numPr>
        <w:spacing w:after="0" w:line="240" w:lineRule="auto"/>
        <w:ind w:left="810" w:hanging="357"/>
        <w:jc w:val="both"/>
        <w:rPr>
          <w:rFonts w:cstheme="minorHAnsi"/>
        </w:rPr>
      </w:pPr>
      <w:r>
        <w:rPr>
          <w:rFonts w:cstheme="minorHAnsi"/>
        </w:rPr>
        <w:t>Zamawiający wyznaczy datę i rozpocznie czynności Odbioru Robót w terminie 2 dni roboczych od daty otrzymania informacji o osiągnięciu gotowości do Obioru Robót;</w:t>
      </w:r>
    </w:p>
    <w:p w14:paraId="3A2EAE5B" w14:textId="77777777" w:rsidR="00530A9C" w:rsidRDefault="004338F5">
      <w:pPr>
        <w:pStyle w:val="Akapitzlist"/>
        <w:numPr>
          <w:ilvl w:val="1"/>
          <w:numId w:val="4"/>
        </w:numPr>
        <w:spacing w:after="0" w:line="240" w:lineRule="auto"/>
        <w:ind w:left="810" w:hanging="357"/>
        <w:jc w:val="both"/>
        <w:rPr>
          <w:rFonts w:cstheme="minorHAnsi"/>
        </w:rPr>
      </w:pPr>
      <w:r>
        <w:rPr>
          <w:rFonts w:cstheme="minorHAnsi"/>
        </w:rPr>
        <w:t>jeżeli w toku czynności Odbioru Zamawiający stwierdzi, że przedmiot odbioru nie spełnia kryteriów gotowości do Odbioru Robót z powodu niezakończenia wszystkich Robót, nieprzeprowadzenia wszystkich prób, istnienia wad czy też z powodu innej niezgodności robót z właściwymi przepisami, normami lub niniejszą Umową, Zamawiający może odmówić Odbioru. W takiej sytuacji, Wykonawca i Zamawiający opracują Wykaz usterek i wad oraz ustalą datę ich usunięcia. Po usunięciu przez Wykonawcę usterek i wad, Strony ustalą ponownie termin przeprowadzenia Odbioru Końcowego;</w:t>
      </w:r>
    </w:p>
    <w:p w14:paraId="2BE3A8B5" w14:textId="77777777" w:rsidR="00530A9C" w:rsidRDefault="004338F5">
      <w:pPr>
        <w:pStyle w:val="Akapitzlist"/>
        <w:numPr>
          <w:ilvl w:val="1"/>
          <w:numId w:val="4"/>
        </w:numPr>
        <w:spacing w:after="0" w:line="240" w:lineRule="auto"/>
        <w:ind w:left="810" w:hanging="357"/>
        <w:jc w:val="both"/>
        <w:rPr>
          <w:rFonts w:cstheme="minorHAnsi"/>
        </w:rPr>
      </w:pPr>
      <w:r>
        <w:rPr>
          <w:rFonts w:cstheme="minorHAnsi"/>
        </w:rPr>
        <w:t>z czynności Odbioru Robót sporządzony zostanie protokół zawierający ustalenia poczynione w czasie Odbioru. Protokół zawierać będzie wyraźne oświadczenie Zamawiającego o dokonaniu Odbioru  lub o odmowie dokonania takiego Odbioru ze wskazaniem przyczyn oraz wyznaczeniem dodatkowego terminu Odbioru w celu usunięcia stwierdzonych uchybień, wad i usterek, jeśli jest ono możliwe. Jeżeli uchybienia, wady i usterki są tego rodzaju, że nie dadzą się usunąć, Zamawiający dokona Odbioru Robót zaznaczając w Protokole, iż dokonany Odbiór nie stanowi czynności aprobującej sposobu wykonania zobowiązania przez Wykonawcę;</w:t>
      </w:r>
    </w:p>
    <w:p w14:paraId="57CC04D0" w14:textId="77777777" w:rsidR="001321CC" w:rsidRDefault="004338F5" w:rsidP="001321CC">
      <w:pPr>
        <w:pStyle w:val="Akapitzlist"/>
        <w:numPr>
          <w:ilvl w:val="1"/>
          <w:numId w:val="4"/>
        </w:numPr>
        <w:spacing w:after="0" w:line="240" w:lineRule="auto"/>
        <w:ind w:left="810" w:hanging="357"/>
        <w:rPr>
          <w:rFonts w:cstheme="minorHAnsi"/>
        </w:rPr>
      </w:pPr>
      <w:r>
        <w:rPr>
          <w:rFonts w:cstheme="minorHAnsi"/>
        </w:rPr>
        <w:t>protokół Odbioru Robót podpisany przez Zamawiającego zostanie wręczony Wykonawcy w dniu zakończenia czynności Odbioru.</w:t>
      </w:r>
    </w:p>
    <w:p w14:paraId="48E19054" w14:textId="67F4A04C" w:rsidR="0087002D" w:rsidRPr="0087002D" w:rsidRDefault="0087002D" w:rsidP="0087002D">
      <w:pPr>
        <w:pStyle w:val="Akapitzlist"/>
        <w:spacing w:after="0"/>
        <w:ind w:left="360"/>
        <w:jc w:val="center"/>
        <w:rPr>
          <w:rFonts w:cstheme="minorHAnsi"/>
          <w:b/>
        </w:rPr>
      </w:pPr>
      <w:r w:rsidRPr="0087002D">
        <w:rPr>
          <w:rFonts w:cstheme="minorHAnsi"/>
          <w:b/>
        </w:rPr>
        <w:t>§ 8</w:t>
      </w:r>
      <w:r w:rsidR="00BC32D6">
        <w:rPr>
          <w:rFonts w:cstheme="minorHAnsi"/>
          <w:b/>
        </w:rPr>
        <w:t>.A.</w:t>
      </w:r>
    </w:p>
    <w:p w14:paraId="106ACE85" w14:textId="77777777" w:rsidR="0087002D" w:rsidRPr="0087002D" w:rsidRDefault="0087002D" w:rsidP="0087002D">
      <w:pPr>
        <w:pStyle w:val="Akapitzlist"/>
        <w:spacing w:after="0"/>
        <w:ind w:left="360"/>
        <w:jc w:val="center"/>
        <w:rPr>
          <w:rFonts w:cstheme="minorHAnsi"/>
          <w:b/>
        </w:rPr>
      </w:pPr>
      <w:r w:rsidRPr="0087002D">
        <w:rPr>
          <w:rFonts w:cstheme="minorHAnsi"/>
          <w:b/>
        </w:rPr>
        <w:t>WYNAGRODZENIE</w:t>
      </w:r>
    </w:p>
    <w:p w14:paraId="6C817C49" w14:textId="77777777" w:rsidR="0087002D" w:rsidRPr="0087002D" w:rsidRDefault="0087002D" w:rsidP="0087002D">
      <w:pPr>
        <w:pStyle w:val="Akapitzlist"/>
        <w:spacing w:after="0"/>
        <w:ind w:left="360"/>
        <w:jc w:val="both"/>
        <w:rPr>
          <w:rFonts w:cstheme="minorHAnsi"/>
          <w:b/>
        </w:rPr>
      </w:pPr>
    </w:p>
    <w:p w14:paraId="0877ED49" w14:textId="7BD6C1DD" w:rsidR="00BC32D6" w:rsidRDefault="00BC32D6" w:rsidP="00BC32D6">
      <w:pPr>
        <w:pStyle w:val="Akapitzlist"/>
        <w:numPr>
          <w:ilvl w:val="0"/>
          <w:numId w:val="27"/>
        </w:numPr>
        <w:ind w:left="360" w:hanging="360"/>
        <w:jc w:val="both"/>
        <w:rPr>
          <w:rFonts w:cstheme="minorHAnsi"/>
        </w:rPr>
      </w:pPr>
      <w:bookmarkStart w:id="4" w:name="_Hlk221187924"/>
      <w:r w:rsidRPr="0087002D">
        <w:rPr>
          <w:rFonts w:cstheme="minorHAnsi"/>
        </w:rPr>
        <w:t>Z tytułu niniejszej umowy Wykonawca ot</w:t>
      </w:r>
      <w:r>
        <w:rPr>
          <w:rFonts w:cstheme="minorHAnsi"/>
        </w:rPr>
        <w:t>rzymywać będzie wynagrodzenie ryczałtowe w wysokości ……………… złotych netto (słownie: ………………), co stanowi kwotę ……………… złotych brutto (słownie: ………………). Wynagrodzenie nie podlega podwyższeniu. Wynagrodzenie obejmuje wszelkie koszty związane z realizacją Przedmiotu Umowy.</w:t>
      </w:r>
    </w:p>
    <w:p w14:paraId="47C6D373" w14:textId="2FD667A2" w:rsidR="00BC32D6" w:rsidRDefault="00BC32D6" w:rsidP="00067691">
      <w:pPr>
        <w:pStyle w:val="Akapitzlist"/>
        <w:numPr>
          <w:ilvl w:val="0"/>
          <w:numId w:val="27"/>
        </w:numPr>
        <w:spacing w:after="0"/>
        <w:ind w:left="360" w:hanging="360"/>
        <w:jc w:val="both"/>
        <w:rPr>
          <w:rFonts w:cstheme="minorHAnsi"/>
        </w:rPr>
      </w:pPr>
      <w:r>
        <w:rPr>
          <w:rFonts w:cstheme="minorHAnsi"/>
        </w:rPr>
        <w:t>Podstawą do wystawienia faktury będzie podpisany Protokół Odbioru Robót.</w:t>
      </w:r>
    </w:p>
    <w:p w14:paraId="0C559097" w14:textId="02EC8C16" w:rsidR="00BC32D6" w:rsidRDefault="0087002D" w:rsidP="00067691">
      <w:pPr>
        <w:pStyle w:val="Akapitzlist"/>
        <w:numPr>
          <w:ilvl w:val="0"/>
          <w:numId w:val="27"/>
        </w:numPr>
        <w:spacing w:after="0"/>
        <w:ind w:left="360" w:hanging="360"/>
        <w:jc w:val="both"/>
        <w:rPr>
          <w:rFonts w:cstheme="minorHAnsi"/>
        </w:rPr>
      </w:pPr>
      <w:r w:rsidRPr="00BC32D6">
        <w:rPr>
          <w:rFonts w:cstheme="minorHAnsi"/>
        </w:rPr>
        <w:t xml:space="preserve">Zapłata za ……………….. będzie realizowana ………………. przelewem na konto bankowe Wykonawcy w terminie </w:t>
      </w:r>
      <w:r w:rsidR="00BC32D6">
        <w:rPr>
          <w:rFonts w:cstheme="minorHAnsi"/>
        </w:rPr>
        <w:t>3</w:t>
      </w:r>
      <w:r w:rsidRPr="00BC32D6">
        <w:rPr>
          <w:rFonts w:cstheme="minorHAnsi"/>
        </w:rPr>
        <w:t>0 dni od daty otrzymania przez Zamawiającego prawidłowo wystawionej faktury po ….  Do faktury obowiązkowo muszą być załączone dokumenty (załączniki) wymagane umową.</w:t>
      </w:r>
    </w:p>
    <w:p w14:paraId="4A650621" w14:textId="77777777" w:rsidR="00BC32D6" w:rsidRDefault="0087002D" w:rsidP="0087002D">
      <w:pPr>
        <w:pStyle w:val="Akapitzlist"/>
        <w:numPr>
          <w:ilvl w:val="0"/>
          <w:numId w:val="27"/>
        </w:numPr>
        <w:spacing w:after="0"/>
        <w:ind w:left="360" w:hanging="360"/>
        <w:jc w:val="both"/>
        <w:rPr>
          <w:rFonts w:cstheme="minorHAnsi"/>
        </w:rPr>
      </w:pPr>
      <w:r w:rsidRPr="00BC32D6">
        <w:rPr>
          <w:rFonts w:cstheme="minorHAnsi"/>
        </w:rPr>
        <w:t xml:space="preserve">Zamawiający oświadcza, że będzie realizować płatności za faktury z zastosowaniem   mechanizmu podzielonej płatności tzw. </w:t>
      </w:r>
      <w:proofErr w:type="spellStart"/>
      <w:r w:rsidRPr="00BC32D6">
        <w:rPr>
          <w:rFonts w:cstheme="minorHAnsi"/>
        </w:rPr>
        <w:t>split</w:t>
      </w:r>
      <w:proofErr w:type="spellEnd"/>
      <w:r w:rsidRPr="00BC32D6">
        <w:rPr>
          <w:rFonts w:cstheme="minorHAnsi"/>
        </w:rPr>
        <w:t xml:space="preserve"> </w:t>
      </w:r>
      <w:proofErr w:type="spellStart"/>
      <w:r w:rsidRPr="00BC32D6">
        <w:rPr>
          <w:rFonts w:cstheme="minorHAnsi"/>
        </w:rPr>
        <w:t>payment</w:t>
      </w:r>
      <w:proofErr w:type="spellEnd"/>
      <w:r w:rsidRPr="00BC32D6">
        <w:rPr>
          <w:rFonts w:cstheme="minorHAnsi"/>
        </w:rPr>
        <w:t xml:space="preserve">. Podzieloną płatność tzw. </w:t>
      </w:r>
      <w:proofErr w:type="spellStart"/>
      <w:r w:rsidRPr="00BC32D6">
        <w:rPr>
          <w:rFonts w:cstheme="minorHAnsi"/>
        </w:rPr>
        <w:t>split</w:t>
      </w:r>
      <w:proofErr w:type="spellEnd"/>
      <w:r w:rsidRPr="00BC32D6">
        <w:rPr>
          <w:rFonts w:cstheme="minorHAnsi"/>
        </w:rPr>
        <w:t xml:space="preserve"> </w:t>
      </w:r>
      <w:proofErr w:type="spellStart"/>
      <w:r w:rsidRPr="00BC32D6">
        <w:rPr>
          <w:rFonts w:cstheme="minorHAnsi"/>
        </w:rPr>
        <w:t>payment</w:t>
      </w:r>
      <w:proofErr w:type="spellEnd"/>
      <w:r w:rsidRPr="00BC32D6">
        <w:rPr>
          <w:rFonts w:cstheme="minorHAnsi"/>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w:t>
      </w:r>
      <w:r w:rsidRPr="00BC32D6">
        <w:rPr>
          <w:rFonts w:cstheme="minorHAnsi"/>
        </w:rPr>
        <w:lastRenderedPageBreak/>
        <w:t>(np. zapłata odszkodowania), a także za świadczenia zwolnione z VAT lub opodatkowane stawką 0%.</w:t>
      </w:r>
    </w:p>
    <w:p w14:paraId="1E59165A" w14:textId="6D896142" w:rsidR="0087002D" w:rsidRPr="00BC32D6" w:rsidRDefault="0087002D" w:rsidP="0087002D">
      <w:pPr>
        <w:pStyle w:val="Akapitzlist"/>
        <w:numPr>
          <w:ilvl w:val="0"/>
          <w:numId w:val="27"/>
        </w:numPr>
        <w:spacing w:after="0"/>
        <w:ind w:left="360" w:hanging="360"/>
        <w:jc w:val="both"/>
        <w:rPr>
          <w:rFonts w:cstheme="minorHAnsi"/>
        </w:rPr>
      </w:pPr>
      <w:r w:rsidRPr="00BC32D6">
        <w:rPr>
          <w:rFonts w:cstheme="minorHAnsi"/>
        </w:rPr>
        <w:t>Zapłata nastąpi przelewem na rachunek bankowy Wykonawcy wskazany w przesłanej przez niego fakturze pod warunkiem jego zgodności z danymi ujawnionymi w Białej Księdze podatków VAT. Data dostarczenia danej faktury do Zamawiającego nie może być wcześniejsza niż data wykonania zamówienia, którego ta faktura dotyczy.</w:t>
      </w:r>
    </w:p>
    <w:bookmarkEnd w:id="4"/>
    <w:p w14:paraId="5ABB3EBB" w14:textId="2EB66E89" w:rsidR="0087002D" w:rsidRPr="0087002D" w:rsidRDefault="0087002D" w:rsidP="0087002D">
      <w:pPr>
        <w:pStyle w:val="Akapitzlist"/>
        <w:spacing w:after="0"/>
        <w:ind w:left="360"/>
        <w:jc w:val="center"/>
        <w:rPr>
          <w:rFonts w:cstheme="minorHAnsi"/>
          <w:b/>
        </w:rPr>
      </w:pPr>
      <w:r w:rsidRPr="0087002D">
        <w:rPr>
          <w:rFonts w:cstheme="minorHAnsi"/>
          <w:b/>
        </w:rPr>
        <w:t>§ 8</w:t>
      </w:r>
      <w:r w:rsidR="00BC32D6">
        <w:rPr>
          <w:rFonts w:cstheme="minorHAnsi"/>
          <w:b/>
        </w:rPr>
        <w:t>.</w:t>
      </w:r>
      <w:r w:rsidRPr="0087002D">
        <w:rPr>
          <w:rFonts w:cstheme="minorHAnsi"/>
          <w:b/>
        </w:rPr>
        <w:t>B</w:t>
      </w:r>
      <w:r w:rsidR="00BC32D6">
        <w:rPr>
          <w:rFonts w:cstheme="minorHAnsi"/>
          <w:b/>
        </w:rPr>
        <w:t>.</w:t>
      </w:r>
    </w:p>
    <w:p w14:paraId="5C626313" w14:textId="77777777" w:rsidR="0087002D" w:rsidRPr="0087002D" w:rsidRDefault="0087002D" w:rsidP="0087002D">
      <w:pPr>
        <w:pStyle w:val="Akapitzlist"/>
        <w:spacing w:after="0"/>
        <w:ind w:left="360"/>
        <w:jc w:val="center"/>
        <w:rPr>
          <w:rFonts w:cstheme="minorHAnsi"/>
          <w:b/>
        </w:rPr>
      </w:pPr>
      <w:r w:rsidRPr="0087002D">
        <w:rPr>
          <w:rFonts w:cstheme="minorHAnsi"/>
          <w:b/>
        </w:rPr>
        <w:t>SPOSÓB PRZEKAZANIA FAKTURY WRAZ Z ZAŁĄCZNIKAMI</w:t>
      </w:r>
    </w:p>
    <w:p w14:paraId="4F0CBF45" w14:textId="24581A05" w:rsidR="0087002D" w:rsidRPr="0087002D" w:rsidRDefault="0087002D" w:rsidP="0087002D">
      <w:pPr>
        <w:pStyle w:val="Akapitzlist"/>
        <w:spacing w:after="0"/>
        <w:ind w:left="360"/>
        <w:jc w:val="both"/>
        <w:rPr>
          <w:rFonts w:cstheme="minorHAnsi"/>
        </w:rPr>
      </w:pPr>
      <w:r w:rsidRPr="0087002D">
        <w:rPr>
          <w:rFonts w:cstheme="minorHAnsi"/>
        </w:rPr>
        <w:t xml:space="preserve">       1.  </w:t>
      </w:r>
      <w:r w:rsidRPr="0087002D">
        <w:rPr>
          <w:rFonts w:cstheme="minorHAnsi"/>
        </w:rPr>
        <w:tab/>
        <w:t>Z dniem wejścia w życie wobec Wykonawcy obowiązku korzystania z Krajowego Systemu e-Faktur (</w:t>
      </w:r>
      <w:proofErr w:type="spellStart"/>
      <w:r w:rsidRPr="0087002D">
        <w:rPr>
          <w:rFonts w:cstheme="minorHAnsi"/>
        </w:rPr>
        <w:t>KSeF</w:t>
      </w:r>
      <w:proofErr w:type="spellEnd"/>
      <w:r w:rsidRPr="0087002D">
        <w:rPr>
          <w:rFonts w:cstheme="minorHAnsi"/>
        </w:rPr>
        <w:t xml:space="preserve">), Wykonawca zobowiązany jest do wystawiania faktur ustrukturyzowanych, zgodnie z aktualnym schematem logicznym (e-Faktura). Za datę dostarczenia faktury, w tym przypadku przyjmuje się dzień przydzielenia fakturze numeru identyfikującego w systemie </w:t>
      </w:r>
      <w:proofErr w:type="spellStart"/>
      <w:r w:rsidRPr="0087002D">
        <w:rPr>
          <w:rFonts w:cstheme="minorHAnsi"/>
        </w:rPr>
        <w:t>KSeF</w:t>
      </w:r>
      <w:proofErr w:type="spellEnd"/>
      <w:r w:rsidRPr="0087002D">
        <w:rPr>
          <w:rFonts w:cstheme="minorHAnsi"/>
        </w:rPr>
        <w:t xml:space="preserve">. </w:t>
      </w:r>
    </w:p>
    <w:p w14:paraId="3712A12B" w14:textId="77777777" w:rsidR="0087002D" w:rsidRPr="0087002D" w:rsidRDefault="0087002D" w:rsidP="0087002D">
      <w:pPr>
        <w:pStyle w:val="Akapitzlist"/>
        <w:spacing w:after="0"/>
        <w:ind w:left="360"/>
        <w:jc w:val="both"/>
        <w:rPr>
          <w:rFonts w:cstheme="minorHAnsi"/>
        </w:rPr>
      </w:pPr>
      <w:r>
        <w:rPr>
          <w:rFonts w:cstheme="minorHAnsi"/>
        </w:rPr>
        <w:t xml:space="preserve"> </w:t>
      </w:r>
      <w:r w:rsidRPr="0087002D">
        <w:rPr>
          <w:rFonts w:cstheme="minorHAnsi"/>
        </w:rPr>
        <w:t>1.1. Faktura ustrukturyzowana (</w:t>
      </w:r>
      <w:proofErr w:type="spellStart"/>
      <w:r w:rsidRPr="0087002D">
        <w:rPr>
          <w:rFonts w:cstheme="minorHAnsi"/>
        </w:rPr>
        <w:t>KSeF</w:t>
      </w:r>
      <w:proofErr w:type="spellEnd"/>
      <w:r w:rsidRPr="0087002D">
        <w:rPr>
          <w:rFonts w:cstheme="minorHAnsi"/>
        </w:rPr>
        <w:t>), oprócz elementów wymaganych ustawą z dnia 11 marca 2004r. o podatku od towarów i usług (</w:t>
      </w:r>
      <w:proofErr w:type="spellStart"/>
      <w:r w:rsidRPr="0087002D">
        <w:rPr>
          <w:rFonts w:cstheme="minorHAnsi"/>
        </w:rPr>
        <w:t>t.j</w:t>
      </w:r>
      <w:proofErr w:type="spellEnd"/>
      <w:r w:rsidRPr="0087002D">
        <w:rPr>
          <w:rFonts w:cstheme="minorHAnsi"/>
        </w:rPr>
        <w:t xml:space="preserve">. Dz. U. z 2025 r. poz. 775 z </w:t>
      </w:r>
      <w:proofErr w:type="spellStart"/>
      <w:r w:rsidRPr="0087002D">
        <w:rPr>
          <w:rFonts w:cstheme="minorHAnsi"/>
        </w:rPr>
        <w:t>późn</w:t>
      </w:r>
      <w:proofErr w:type="spellEnd"/>
      <w:r w:rsidRPr="0087002D">
        <w:rPr>
          <w:rFonts w:cstheme="minorHAnsi"/>
        </w:rPr>
        <w:t xml:space="preserve">. zm.), powinna zawierać w polu dedykowanym (np. „Numer Zamówienia” lub „Opis”) numer Umowy oraz numer zamówienia (jeśli dotyczy), pod rygorem uznania faktury za nieprawidłowo wystawioną. </w:t>
      </w:r>
    </w:p>
    <w:p w14:paraId="60BDC610" w14:textId="27BB38F7" w:rsidR="0087002D" w:rsidRPr="0087002D" w:rsidRDefault="0087002D" w:rsidP="0087002D">
      <w:pPr>
        <w:pStyle w:val="Akapitzlist"/>
        <w:spacing w:after="0"/>
        <w:ind w:left="360"/>
        <w:jc w:val="both"/>
        <w:rPr>
          <w:rFonts w:cstheme="minorHAnsi"/>
        </w:rPr>
      </w:pPr>
      <w:r w:rsidRPr="0087002D">
        <w:rPr>
          <w:rFonts w:cstheme="minorHAnsi"/>
        </w:rPr>
        <w:t>1.2.</w:t>
      </w:r>
      <w:r w:rsidRPr="0087002D">
        <w:rPr>
          <w:rFonts w:cstheme="minorHAnsi"/>
        </w:rPr>
        <w:tab/>
      </w:r>
      <w:r w:rsidR="00BC32D6">
        <w:rPr>
          <w:rFonts w:cstheme="minorHAnsi"/>
        </w:rPr>
        <w:t xml:space="preserve"> </w:t>
      </w:r>
      <w:r w:rsidRPr="0087002D">
        <w:rPr>
          <w:rFonts w:cstheme="minorHAnsi"/>
        </w:rPr>
        <w:t xml:space="preserve">Z uwagi na brak możliwości przesyłania załączników wymaganych umową przez system </w:t>
      </w:r>
      <w:proofErr w:type="spellStart"/>
      <w:r w:rsidRPr="0087002D">
        <w:rPr>
          <w:rFonts w:cstheme="minorHAnsi"/>
        </w:rPr>
        <w:t>KSeF</w:t>
      </w:r>
      <w:proofErr w:type="spellEnd"/>
      <w:r w:rsidRPr="0087002D">
        <w:rPr>
          <w:rFonts w:cstheme="minorHAnsi"/>
        </w:rPr>
        <w:t xml:space="preserve">, Wykonawca zobowiązany jest przekazać załączniki wymagane umową drogą elektroniczną, nie później niż w terminie 3 dni roboczych od dnia wystawienia faktury </w:t>
      </w:r>
    </w:p>
    <w:p w14:paraId="6B642CAD" w14:textId="77777777" w:rsidR="0087002D" w:rsidRPr="0087002D" w:rsidRDefault="0087002D" w:rsidP="0087002D">
      <w:pPr>
        <w:pStyle w:val="Akapitzlist"/>
        <w:spacing w:after="0"/>
        <w:ind w:left="360"/>
        <w:jc w:val="both"/>
        <w:rPr>
          <w:rFonts w:cstheme="minorHAnsi"/>
        </w:rPr>
      </w:pPr>
      <w:r w:rsidRPr="0087002D">
        <w:rPr>
          <w:rFonts w:cstheme="minorHAnsi"/>
        </w:rPr>
        <w:t xml:space="preserve">w systemie </w:t>
      </w:r>
      <w:proofErr w:type="spellStart"/>
      <w:r w:rsidRPr="0087002D">
        <w:rPr>
          <w:rFonts w:cstheme="minorHAnsi"/>
        </w:rPr>
        <w:t>KSeF</w:t>
      </w:r>
      <w:proofErr w:type="spellEnd"/>
      <w:r w:rsidRPr="0087002D">
        <w:rPr>
          <w:rFonts w:cstheme="minorHAnsi"/>
        </w:rPr>
        <w:t xml:space="preserve">, na adres poczty elektronicznej Zamawiającego: AE:PL-46045-75938-SSJRH-26. </w:t>
      </w:r>
    </w:p>
    <w:p w14:paraId="7D12D305" w14:textId="5485223D" w:rsidR="0087002D" w:rsidRPr="0087002D" w:rsidRDefault="0087002D" w:rsidP="0087002D">
      <w:pPr>
        <w:pStyle w:val="Akapitzlist"/>
        <w:spacing w:after="0"/>
        <w:ind w:left="360"/>
        <w:jc w:val="both"/>
        <w:rPr>
          <w:rFonts w:cstheme="minorHAnsi"/>
        </w:rPr>
      </w:pPr>
      <w:r w:rsidRPr="0087002D">
        <w:rPr>
          <w:rFonts w:cstheme="minorHAnsi"/>
        </w:rPr>
        <w:t>1.3.</w:t>
      </w:r>
      <w:r w:rsidR="00BC32D6">
        <w:rPr>
          <w:rFonts w:cstheme="minorHAnsi"/>
        </w:rPr>
        <w:t xml:space="preserve"> </w:t>
      </w:r>
      <w:r w:rsidRPr="0087002D">
        <w:rPr>
          <w:rFonts w:cstheme="minorHAnsi"/>
        </w:rPr>
        <w:tab/>
        <w:t xml:space="preserve">Brak skutecznego wystawienia faktury ustrukturyzowanej w systemie </w:t>
      </w:r>
      <w:proofErr w:type="spellStart"/>
      <w:r w:rsidRPr="0087002D">
        <w:rPr>
          <w:rFonts w:cstheme="minorHAnsi"/>
        </w:rPr>
        <w:t>KSeF</w:t>
      </w:r>
      <w:proofErr w:type="spellEnd"/>
      <w:r w:rsidRPr="0087002D">
        <w:rPr>
          <w:rFonts w:cstheme="minorHAnsi"/>
        </w:rPr>
        <w:t xml:space="preserve">, wystawienie faktury wadliwej (merytorycznie lub formalnie) lub brak dostarczenia wymaganych umową załączników powoduje, że termin zapłaty, wskazany w umowie, nie biegnie do czasu otrzymania przez Zamawiającego faktury ustrukturyzowanej w systemie </w:t>
      </w:r>
      <w:proofErr w:type="spellStart"/>
      <w:r w:rsidRPr="0087002D">
        <w:rPr>
          <w:rFonts w:cstheme="minorHAnsi"/>
        </w:rPr>
        <w:t>KSeF</w:t>
      </w:r>
      <w:proofErr w:type="spellEnd"/>
      <w:r w:rsidRPr="0087002D">
        <w:rPr>
          <w:rFonts w:cstheme="minorHAnsi"/>
        </w:rPr>
        <w:t xml:space="preserve">, faktury korygującej ustrukturyzowanej (tj. nadania jej numeru identyfikującego </w:t>
      </w:r>
      <w:proofErr w:type="spellStart"/>
      <w:r w:rsidRPr="0087002D">
        <w:rPr>
          <w:rFonts w:cstheme="minorHAnsi"/>
        </w:rPr>
        <w:t>KSeF</w:t>
      </w:r>
      <w:proofErr w:type="spellEnd"/>
      <w:r w:rsidRPr="0087002D">
        <w:rPr>
          <w:rFonts w:cstheme="minorHAnsi"/>
        </w:rPr>
        <w:t>) lub</w:t>
      </w:r>
      <w:r>
        <w:rPr>
          <w:rFonts w:cstheme="minorHAnsi"/>
        </w:rPr>
        <w:t xml:space="preserve"> załączników wymaganych umową. </w:t>
      </w:r>
    </w:p>
    <w:p w14:paraId="56364F7D" w14:textId="127F5515" w:rsidR="0087002D" w:rsidRPr="0087002D" w:rsidRDefault="0087002D" w:rsidP="0087002D">
      <w:pPr>
        <w:pStyle w:val="Akapitzlist"/>
        <w:spacing w:after="0"/>
        <w:ind w:left="360"/>
        <w:jc w:val="both"/>
        <w:rPr>
          <w:rFonts w:cstheme="minorHAnsi"/>
        </w:rPr>
      </w:pPr>
      <w:r w:rsidRPr="0087002D">
        <w:rPr>
          <w:rFonts w:cstheme="minorHAnsi"/>
        </w:rPr>
        <w:t>1.4.</w:t>
      </w:r>
      <w:r w:rsidRPr="0087002D">
        <w:rPr>
          <w:rFonts w:cstheme="minorHAnsi"/>
        </w:rPr>
        <w:tab/>
      </w:r>
      <w:r w:rsidR="00BC32D6">
        <w:rPr>
          <w:rFonts w:cstheme="minorHAnsi"/>
        </w:rPr>
        <w:t xml:space="preserve"> </w:t>
      </w:r>
      <w:r w:rsidRPr="0087002D">
        <w:rPr>
          <w:rFonts w:cstheme="minorHAnsi"/>
        </w:rPr>
        <w:t xml:space="preserve">W przypadku awarii systemu </w:t>
      </w:r>
      <w:proofErr w:type="spellStart"/>
      <w:r w:rsidRPr="0087002D">
        <w:rPr>
          <w:rFonts w:cstheme="minorHAnsi"/>
        </w:rPr>
        <w:t>KSeF</w:t>
      </w:r>
      <w:proofErr w:type="spellEnd"/>
      <w:r w:rsidRPr="0087002D">
        <w:rPr>
          <w:rFonts w:cstheme="minorHAnsi"/>
        </w:rPr>
        <w:t xml:space="preserve"> (po stronie Ministerstwa Finansów lub Wykonawcy), Wykonawca zobowiązany jest do wystawienia faktury w trybie offline (wizualizacja faktury </w:t>
      </w:r>
    </w:p>
    <w:p w14:paraId="7C94652B" w14:textId="77777777" w:rsidR="0087002D" w:rsidRPr="0087002D" w:rsidRDefault="0087002D" w:rsidP="0087002D">
      <w:pPr>
        <w:pStyle w:val="Akapitzlist"/>
        <w:spacing w:after="0"/>
        <w:ind w:left="360"/>
        <w:jc w:val="both"/>
        <w:rPr>
          <w:rFonts w:cstheme="minorHAnsi"/>
        </w:rPr>
      </w:pPr>
      <w:r w:rsidRPr="0087002D">
        <w:rPr>
          <w:rFonts w:cstheme="minorHAnsi"/>
        </w:rPr>
        <w:t xml:space="preserve">z kodem QR) i dostarczenia jej na adres poczty elektronicznej Zamawiającego: AE:PL-46045-75938-SSJRH-26. Wykonawca zobowiązany jest do wprowadzenia takiej faktury do systemu </w:t>
      </w:r>
      <w:proofErr w:type="spellStart"/>
      <w:r w:rsidRPr="0087002D">
        <w:rPr>
          <w:rFonts w:cstheme="minorHAnsi"/>
        </w:rPr>
        <w:t>KSeF</w:t>
      </w:r>
      <w:proofErr w:type="spellEnd"/>
      <w:r w:rsidRPr="0087002D">
        <w:rPr>
          <w:rFonts w:cstheme="minorHAnsi"/>
        </w:rPr>
        <w:t xml:space="preserve"> niezwłocznie po ustąpieniu awarii. </w:t>
      </w:r>
    </w:p>
    <w:p w14:paraId="63FA1F00" w14:textId="77777777" w:rsidR="0087002D" w:rsidRPr="0087002D" w:rsidRDefault="0087002D" w:rsidP="0087002D">
      <w:pPr>
        <w:pStyle w:val="Akapitzlist"/>
        <w:spacing w:after="0"/>
        <w:ind w:left="360"/>
        <w:jc w:val="both"/>
        <w:rPr>
          <w:rFonts w:cstheme="minorHAnsi"/>
        </w:rPr>
      </w:pPr>
      <w:bookmarkStart w:id="5" w:name="_Hlk221187885"/>
      <w:r w:rsidRPr="0087002D">
        <w:rPr>
          <w:rFonts w:cstheme="minorHAnsi"/>
        </w:rPr>
        <w:t>2.</w:t>
      </w:r>
      <w:r w:rsidRPr="0087002D">
        <w:rPr>
          <w:rFonts w:cstheme="minorHAnsi"/>
        </w:rPr>
        <w:tab/>
        <w:t xml:space="preserve">Do dnia wejścia w życie wobec Wykonawcy obowiązku korzystania z Krajowego Systemu </w:t>
      </w:r>
    </w:p>
    <w:p w14:paraId="0D8430EC" w14:textId="77777777" w:rsidR="0087002D" w:rsidRPr="0087002D" w:rsidRDefault="0087002D" w:rsidP="0087002D">
      <w:pPr>
        <w:pStyle w:val="Akapitzlist"/>
        <w:spacing w:after="0"/>
        <w:ind w:left="360"/>
        <w:jc w:val="both"/>
        <w:rPr>
          <w:rFonts w:cstheme="minorHAnsi"/>
        </w:rPr>
      </w:pPr>
      <w:r w:rsidRPr="0087002D">
        <w:rPr>
          <w:rFonts w:cstheme="minorHAnsi"/>
        </w:rPr>
        <w:t>e-Faktur (</w:t>
      </w:r>
      <w:proofErr w:type="spellStart"/>
      <w:r w:rsidRPr="0087002D">
        <w:rPr>
          <w:rFonts w:cstheme="minorHAnsi"/>
        </w:rPr>
        <w:t>KSeF</w:t>
      </w:r>
      <w:proofErr w:type="spellEnd"/>
      <w:r w:rsidRPr="0087002D">
        <w:rPr>
          <w:rFonts w:cstheme="minorHAnsi"/>
        </w:rPr>
        <w:t>), Wykonawca ma możliwość wystawiania faktury w formie papierowej lub elektronicznej i dostarczania jej osobiście, za pośrednictwem usług pocztowych lub kurierskich, pocztą elektroniczną skrzynki oraz za pomocą platformy elektronicznego fakturowania (PEF).</w:t>
      </w:r>
    </w:p>
    <w:p w14:paraId="2355931F" w14:textId="6243E939" w:rsidR="0087002D" w:rsidRPr="0087002D" w:rsidRDefault="0087002D" w:rsidP="0087002D">
      <w:pPr>
        <w:pStyle w:val="Akapitzlist"/>
        <w:spacing w:after="0"/>
        <w:ind w:left="360"/>
        <w:jc w:val="both"/>
        <w:rPr>
          <w:rFonts w:cstheme="minorHAnsi"/>
        </w:rPr>
      </w:pPr>
      <w:r w:rsidRPr="0087002D">
        <w:rPr>
          <w:rFonts w:cstheme="minorHAnsi"/>
        </w:rPr>
        <w:t xml:space="preserve">Za datę dostarczenia faktury, w tym przypadku, przyjmuje się: </w:t>
      </w:r>
    </w:p>
    <w:p w14:paraId="24F9C762" w14:textId="62EAF0FB" w:rsidR="0087002D" w:rsidRPr="0087002D" w:rsidRDefault="0087002D" w:rsidP="00614E87">
      <w:pPr>
        <w:pStyle w:val="Akapitzlist"/>
        <w:spacing w:after="0"/>
        <w:ind w:left="708"/>
        <w:jc w:val="both"/>
        <w:rPr>
          <w:rFonts w:cstheme="minorHAnsi"/>
        </w:rPr>
      </w:pPr>
      <w:r w:rsidRPr="0087002D">
        <w:rPr>
          <w:rFonts w:cstheme="minorHAnsi"/>
        </w:rPr>
        <w:t xml:space="preserve">1)  dzień dostarczenia wraz z załączonymi dokumentami; </w:t>
      </w:r>
    </w:p>
    <w:p w14:paraId="1D62BA25" w14:textId="79EE28EC" w:rsidR="0087002D" w:rsidRPr="0087002D" w:rsidRDefault="0087002D" w:rsidP="00614E87">
      <w:pPr>
        <w:pStyle w:val="Akapitzlist"/>
        <w:spacing w:after="0"/>
        <w:ind w:left="708"/>
        <w:jc w:val="both"/>
        <w:rPr>
          <w:rFonts w:cstheme="minorHAnsi"/>
        </w:rPr>
      </w:pPr>
      <w:r w:rsidRPr="0087002D">
        <w:rPr>
          <w:rFonts w:cstheme="minorHAnsi"/>
        </w:rPr>
        <w:t xml:space="preserve">2)  dzień wpływu do kancelarii Zamawiającego; </w:t>
      </w:r>
    </w:p>
    <w:p w14:paraId="6F8BD21D" w14:textId="79EC1CEC" w:rsidR="0087002D" w:rsidRPr="0087002D" w:rsidRDefault="0087002D" w:rsidP="00614E87">
      <w:pPr>
        <w:pStyle w:val="Akapitzlist"/>
        <w:spacing w:after="0"/>
        <w:ind w:left="708"/>
        <w:jc w:val="both"/>
        <w:rPr>
          <w:rFonts w:cstheme="minorHAnsi"/>
        </w:rPr>
      </w:pPr>
      <w:r w:rsidRPr="0087002D">
        <w:rPr>
          <w:rFonts w:cstheme="minorHAnsi"/>
        </w:rPr>
        <w:t xml:space="preserve">3) dzień wpływu na skrzynkę poczty elektronicznej Zamawiającego: AE:PL-46045-75938-SSJRH-26; </w:t>
      </w:r>
    </w:p>
    <w:p w14:paraId="527EA420" w14:textId="77777777" w:rsidR="006022BB" w:rsidRDefault="0087002D" w:rsidP="006022BB">
      <w:pPr>
        <w:pStyle w:val="Akapitzlist"/>
        <w:spacing w:after="0"/>
        <w:ind w:left="708"/>
        <w:jc w:val="both"/>
        <w:rPr>
          <w:rFonts w:cstheme="minorHAnsi"/>
        </w:rPr>
      </w:pPr>
      <w:r w:rsidRPr="0087002D">
        <w:rPr>
          <w:rFonts w:cstheme="minorHAnsi"/>
        </w:rPr>
        <w:t xml:space="preserve">4)  dzień doręczenia za pomocą platformy elektronicznego fakturowania (PEF) dostępnej pod  adresem: </w:t>
      </w:r>
      <w:hyperlink r:id="rId9" w:history="1">
        <w:r w:rsidR="006022BB" w:rsidRPr="00C55734">
          <w:rPr>
            <w:rStyle w:val="Hipercze"/>
            <w:rFonts w:cstheme="minorHAnsi"/>
          </w:rPr>
          <w:t>https://www.brokerinfinite.efaktura.gov.pl/</w:t>
        </w:r>
      </w:hyperlink>
      <w:r w:rsidR="006022BB">
        <w:rPr>
          <w:rFonts w:cstheme="minorHAnsi"/>
        </w:rPr>
        <w:t xml:space="preserve"> </w:t>
      </w:r>
    </w:p>
    <w:p w14:paraId="7E94B2C8" w14:textId="56D55DDC" w:rsidR="0087002D" w:rsidRPr="006022BB" w:rsidRDefault="0087002D" w:rsidP="006022BB">
      <w:pPr>
        <w:pStyle w:val="Akapitzlist"/>
        <w:spacing w:after="0"/>
        <w:ind w:left="708"/>
        <w:jc w:val="both"/>
        <w:rPr>
          <w:rFonts w:cstheme="minorHAnsi"/>
          <w:lang w:val="en-GB"/>
        </w:rPr>
      </w:pPr>
      <w:proofErr w:type="spellStart"/>
      <w:r w:rsidRPr="006022BB">
        <w:rPr>
          <w:rFonts w:cstheme="minorHAnsi"/>
          <w:lang w:val="en-GB"/>
        </w:rPr>
        <w:t>Numer</w:t>
      </w:r>
      <w:proofErr w:type="spellEnd"/>
      <w:r w:rsidRPr="006022BB">
        <w:rPr>
          <w:rFonts w:cstheme="minorHAnsi"/>
          <w:lang w:val="en-GB"/>
        </w:rPr>
        <w:t xml:space="preserve"> PEPPOL: 7292345599 (</w:t>
      </w:r>
      <w:proofErr w:type="spellStart"/>
      <w:r w:rsidRPr="006022BB">
        <w:rPr>
          <w:rFonts w:cstheme="minorHAnsi"/>
          <w:lang w:val="en-GB"/>
        </w:rPr>
        <w:t>numer</w:t>
      </w:r>
      <w:proofErr w:type="spellEnd"/>
      <w:r w:rsidRPr="006022BB">
        <w:rPr>
          <w:rFonts w:cstheme="minorHAnsi"/>
          <w:lang w:val="en-GB"/>
        </w:rPr>
        <w:t xml:space="preserve"> PEPPOL to NIP Centrum).</w:t>
      </w:r>
    </w:p>
    <w:bookmarkEnd w:id="5"/>
    <w:p w14:paraId="299BAB2D" w14:textId="39EFAEB7" w:rsidR="0087002D" w:rsidRPr="0087002D" w:rsidRDefault="0087002D" w:rsidP="0087002D">
      <w:pPr>
        <w:pStyle w:val="Akapitzlist"/>
        <w:spacing w:after="0"/>
        <w:ind w:left="360"/>
        <w:jc w:val="both"/>
        <w:rPr>
          <w:rFonts w:cstheme="minorHAnsi"/>
        </w:rPr>
      </w:pPr>
      <w:r w:rsidRPr="0087002D">
        <w:rPr>
          <w:rFonts w:cstheme="minorHAnsi"/>
        </w:rPr>
        <w:t>2.1.</w:t>
      </w:r>
      <w:r w:rsidRPr="0087002D">
        <w:rPr>
          <w:rFonts w:cstheme="minorHAnsi"/>
        </w:rPr>
        <w:tab/>
      </w:r>
      <w:r w:rsidR="00BC32D6">
        <w:rPr>
          <w:rFonts w:cstheme="minorHAnsi"/>
        </w:rPr>
        <w:t xml:space="preserve"> </w:t>
      </w:r>
      <w:r w:rsidRPr="0087002D">
        <w:rPr>
          <w:rFonts w:cstheme="minorHAnsi"/>
        </w:rPr>
        <w:t xml:space="preserve">Wykonawca zobowiązany jest umieścić na każdej fakturze, w widocznym miejscu numer Umowy oraz numer zamówienia (jeśli dotyczy), pod rygorem uznania faktury za nieprawidłowo wystawioną. </w:t>
      </w:r>
    </w:p>
    <w:p w14:paraId="5402B563" w14:textId="77777777" w:rsidR="005101DA" w:rsidRPr="0087002D" w:rsidRDefault="0087002D" w:rsidP="0087002D">
      <w:pPr>
        <w:pStyle w:val="Akapitzlist"/>
        <w:spacing w:after="0"/>
        <w:ind w:left="360"/>
        <w:jc w:val="both"/>
        <w:rPr>
          <w:rFonts w:cstheme="minorHAnsi"/>
        </w:rPr>
      </w:pPr>
      <w:r w:rsidRPr="0087002D">
        <w:rPr>
          <w:rFonts w:cstheme="minorHAnsi"/>
        </w:rPr>
        <w:lastRenderedPageBreak/>
        <w:t xml:space="preserve"> 2.2.</w:t>
      </w:r>
      <w:r w:rsidRPr="0087002D">
        <w:rPr>
          <w:rFonts w:cstheme="minorHAnsi"/>
        </w:rPr>
        <w:tab/>
        <w:t>Zgodnie z zapisami w umowie w przypadku braku dostarczenia faktury, dostarczenie nieprawidłowej faktury lub niedostarczenie załączników wymaganych umową powoduje, że termin zapłaty nie biegnie do czasu skutecznego dostarczenia faktury (ewentualnie duplikatu), dostarczenia prawidłowo wystawionej faktury (korekta) lub dostarczenia załączników wymaganych umową.</w:t>
      </w:r>
    </w:p>
    <w:p w14:paraId="06F58138" w14:textId="77777777" w:rsidR="00530A9C" w:rsidRDefault="00530A9C">
      <w:pPr>
        <w:pStyle w:val="Akapitzlist"/>
        <w:spacing w:after="0"/>
        <w:ind w:left="0"/>
        <w:jc w:val="both"/>
        <w:rPr>
          <w:rFonts w:cstheme="minorHAnsi"/>
        </w:rPr>
      </w:pPr>
    </w:p>
    <w:p w14:paraId="136AE430" w14:textId="77777777" w:rsidR="00530A9C" w:rsidRDefault="004338F5">
      <w:pPr>
        <w:spacing w:after="0"/>
        <w:jc w:val="center"/>
        <w:rPr>
          <w:rFonts w:cstheme="minorHAnsi"/>
          <w:b/>
          <w:bCs/>
        </w:rPr>
      </w:pPr>
      <w:r>
        <w:rPr>
          <w:rFonts w:cstheme="minorHAnsi"/>
          <w:b/>
          <w:bCs/>
        </w:rPr>
        <w:t>§ 9.</w:t>
      </w:r>
    </w:p>
    <w:p w14:paraId="06C0CAAD" w14:textId="77777777" w:rsidR="00530A9C" w:rsidRDefault="004338F5">
      <w:pPr>
        <w:spacing w:after="120" w:line="240" w:lineRule="auto"/>
        <w:jc w:val="center"/>
        <w:rPr>
          <w:rFonts w:cstheme="minorHAnsi"/>
          <w:b/>
          <w:bCs/>
        </w:rPr>
      </w:pPr>
      <w:r>
        <w:rPr>
          <w:rFonts w:cstheme="minorHAnsi"/>
          <w:b/>
          <w:bCs/>
        </w:rPr>
        <w:t>Zmiany Umowy</w:t>
      </w:r>
    </w:p>
    <w:p w14:paraId="2D2BFC08" w14:textId="77777777" w:rsidR="00530A9C" w:rsidRDefault="004338F5">
      <w:pPr>
        <w:pStyle w:val="Akapitzlist"/>
        <w:numPr>
          <w:ilvl w:val="0"/>
          <w:numId w:val="18"/>
        </w:numPr>
        <w:spacing w:after="0"/>
        <w:ind w:left="360" w:hanging="270"/>
        <w:jc w:val="both"/>
        <w:rPr>
          <w:rFonts w:cstheme="minorHAnsi"/>
        </w:rPr>
      </w:pPr>
      <w:r>
        <w:rPr>
          <w:rFonts w:cstheme="minorHAnsi"/>
        </w:rPr>
        <w:t>Zakazuje się istotnych zmian postanowień zawartej Umowy w stosunku do treści oferty, na podstawie której dokonano wyboru Wykonawcy, z zastrzeżeniem dopuszczalności zmian w następującym zakresie:</w:t>
      </w:r>
    </w:p>
    <w:p w14:paraId="0B7086B1" w14:textId="77777777" w:rsidR="00530A9C" w:rsidRDefault="004338F5">
      <w:pPr>
        <w:pStyle w:val="Akapitzlist"/>
        <w:numPr>
          <w:ilvl w:val="1"/>
          <w:numId w:val="5"/>
        </w:numPr>
        <w:spacing w:after="0"/>
        <w:ind w:left="810" w:hanging="357"/>
        <w:jc w:val="both"/>
        <w:rPr>
          <w:rFonts w:cstheme="minorHAnsi"/>
        </w:rPr>
      </w:pPr>
      <w:r>
        <w:rPr>
          <w:rFonts w:cstheme="minorHAnsi"/>
        </w:rPr>
        <w:t>oznaczenia danych dotyczących Zamawiającego lub Wykonawcy;</w:t>
      </w:r>
    </w:p>
    <w:p w14:paraId="76EBE839" w14:textId="77777777" w:rsidR="00530A9C" w:rsidRDefault="004338F5">
      <w:pPr>
        <w:pStyle w:val="Akapitzlist"/>
        <w:numPr>
          <w:ilvl w:val="1"/>
          <w:numId w:val="5"/>
        </w:numPr>
        <w:spacing w:after="0"/>
        <w:ind w:left="810" w:hanging="357"/>
        <w:jc w:val="both"/>
        <w:rPr>
          <w:rFonts w:cstheme="minorHAnsi"/>
        </w:rPr>
      </w:pPr>
      <w:r>
        <w:rPr>
          <w:rFonts w:cstheme="minorHAnsi"/>
        </w:rPr>
        <w:t>konieczność zmiany osób odpowiedzialnych za realizację niniejszej Umowy;</w:t>
      </w:r>
    </w:p>
    <w:p w14:paraId="5338CE30" w14:textId="77777777" w:rsidR="00530A9C" w:rsidRDefault="004338F5">
      <w:pPr>
        <w:pStyle w:val="Akapitzlist"/>
        <w:numPr>
          <w:ilvl w:val="1"/>
          <w:numId w:val="5"/>
        </w:numPr>
        <w:spacing w:after="0"/>
        <w:ind w:left="810" w:hanging="357"/>
        <w:jc w:val="both"/>
        <w:rPr>
          <w:rFonts w:cstheme="minorHAnsi"/>
        </w:rPr>
      </w:pPr>
      <w:r>
        <w:rPr>
          <w:rFonts w:cstheme="minorHAnsi"/>
        </w:rPr>
        <w:t>wejścia w życie, po dacie podpisania Umowy regulacji prawnych, wywołujących potrzebę zmiany umowy wraz ze skutkami wprowadzenia takiej zmiany.</w:t>
      </w:r>
    </w:p>
    <w:p w14:paraId="454AEE77" w14:textId="77777777" w:rsidR="00530A9C" w:rsidRDefault="004338F5">
      <w:pPr>
        <w:pStyle w:val="Akapitzlist"/>
        <w:numPr>
          <w:ilvl w:val="0"/>
          <w:numId w:val="18"/>
        </w:numPr>
        <w:spacing w:after="0"/>
        <w:ind w:left="360" w:hanging="270"/>
        <w:jc w:val="both"/>
        <w:rPr>
          <w:rFonts w:cstheme="minorHAnsi"/>
        </w:rPr>
      </w:pPr>
      <w:r>
        <w:rPr>
          <w:rFonts w:cstheme="minorHAnsi"/>
        </w:rPr>
        <w:t>Strony przewidują możliwość zmiany Umowy w stosunku do treści oferty przedstawionej przez Wykonawcę w zakresie przedłużenia terminu realizacji przedmiotu zamówienia spowodowanego, ujawnionymi w toku prac, okolicznościami leżącymi po stronie Zamawiającego lub okolicznościami niezależnymi od Zamawiającego i od Wykonawcy.</w:t>
      </w:r>
    </w:p>
    <w:p w14:paraId="66AB1BB4" w14:textId="77777777" w:rsidR="00530A9C" w:rsidRDefault="004338F5">
      <w:pPr>
        <w:pStyle w:val="Akapitzlist"/>
        <w:numPr>
          <w:ilvl w:val="0"/>
          <w:numId w:val="18"/>
        </w:numPr>
        <w:spacing w:after="0"/>
        <w:ind w:left="360" w:hanging="270"/>
        <w:jc w:val="both"/>
        <w:rPr>
          <w:rFonts w:cstheme="minorHAnsi"/>
        </w:rPr>
      </w:pPr>
      <w:r>
        <w:rPr>
          <w:rFonts w:cstheme="minorHAnsi"/>
        </w:rPr>
        <w:t>Zmiany w stosunku do przedmiotu Umowy wymagają zgody stron, wyrażonej w formie pisemnej pod rygorem nieważności (aneks do umowy).</w:t>
      </w:r>
    </w:p>
    <w:p w14:paraId="4D52A560" w14:textId="77777777" w:rsidR="00530A9C" w:rsidRDefault="004338F5">
      <w:pPr>
        <w:pStyle w:val="Akapitzlist"/>
        <w:numPr>
          <w:ilvl w:val="0"/>
          <w:numId w:val="18"/>
        </w:numPr>
        <w:spacing w:after="0"/>
        <w:ind w:left="360" w:hanging="270"/>
        <w:jc w:val="both"/>
        <w:rPr>
          <w:rFonts w:cstheme="minorHAnsi"/>
        </w:rPr>
      </w:pPr>
      <w:r>
        <w:rPr>
          <w:rFonts w:cstheme="minorHAnsi"/>
        </w:rPr>
        <w:t>Prace dodatkowe, która zostaną ujawnione w trakcie realizacji Umowy i będą wykraczały poza Szczegółowy Zakres Robót wykonywane będą na odrębne zlecenie wystawione przez Zamawiającego.</w:t>
      </w:r>
    </w:p>
    <w:p w14:paraId="769F3DAC" w14:textId="77777777" w:rsidR="00530A9C" w:rsidRDefault="00530A9C">
      <w:pPr>
        <w:spacing w:after="0"/>
        <w:jc w:val="both"/>
        <w:rPr>
          <w:rFonts w:cstheme="minorHAnsi"/>
        </w:rPr>
      </w:pPr>
    </w:p>
    <w:p w14:paraId="560DDB9B" w14:textId="77777777" w:rsidR="00530A9C" w:rsidRDefault="004338F5">
      <w:pPr>
        <w:spacing w:after="0"/>
        <w:jc w:val="center"/>
        <w:rPr>
          <w:rFonts w:cstheme="minorHAnsi"/>
          <w:b/>
          <w:bCs/>
        </w:rPr>
      </w:pPr>
      <w:r>
        <w:rPr>
          <w:rFonts w:cstheme="minorHAnsi"/>
          <w:b/>
          <w:bCs/>
        </w:rPr>
        <w:t>§ 10.</w:t>
      </w:r>
    </w:p>
    <w:p w14:paraId="6CAEA757" w14:textId="77777777" w:rsidR="00530A9C" w:rsidRDefault="004338F5">
      <w:pPr>
        <w:spacing w:after="120" w:line="240" w:lineRule="auto"/>
        <w:jc w:val="center"/>
        <w:rPr>
          <w:rFonts w:cstheme="minorHAnsi"/>
          <w:b/>
          <w:bCs/>
        </w:rPr>
      </w:pPr>
      <w:r>
        <w:rPr>
          <w:rFonts w:cstheme="minorHAnsi"/>
          <w:b/>
          <w:bCs/>
        </w:rPr>
        <w:t>Warunki gwarancji</w:t>
      </w:r>
    </w:p>
    <w:p w14:paraId="0356B33D" w14:textId="77777777" w:rsidR="00530A9C" w:rsidRDefault="004338F5">
      <w:pPr>
        <w:pStyle w:val="Akapitzlist"/>
        <w:numPr>
          <w:ilvl w:val="0"/>
          <w:numId w:val="6"/>
        </w:numPr>
        <w:spacing w:after="0"/>
        <w:ind w:left="360" w:hanging="360"/>
        <w:jc w:val="both"/>
        <w:rPr>
          <w:rFonts w:cstheme="minorHAnsi"/>
        </w:rPr>
      </w:pPr>
      <w:r>
        <w:rPr>
          <w:rFonts w:cstheme="minorHAnsi"/>
        </w:rPr>
        <w:t>Okres gwarancji Wykonawcy liczony będzie od daty podpisania Protokołu Odbioru Robót bez usterek i będzie wynosić ……………………. (minimum 60 miesięcy na roboty budowlane oraz ………</w:t>
      </w:r>
    </w:p>
    <w:p w14:paraId="3026DDBD" w14:textId="77777777" w:rsidR="00530A9C" w:rsidRDefault="004338F5">
      <w:pPr>
        <w:pStyle w:val="Akapitzlist"/>
        <w:spacing w:after="0"/>
        <w:ind w:left="360"/>
        <w:jc w:val="both"/>
        <w:rPr>
          <w:rFonts w:cstheme="minorHAnsi"/>
        </w:rPr>
      </w:pPr>
      <w:r>
        <w:rPr>
          <w:rFonts w:cstheme="minorHAnsi"/>
        </w:rPr>
        <w:t>(minimum 24 miesiące na urządzenia).</w:t>
      </w:r>
    </w:p>
    <w:p w14:paraId="5E156670" w14:textId="77777777" w:rsidR="00530A9C" w:rsidRDefault="004338F5">
      <w:pPr>
        <w:pStyle w:val="Akapitzlist"/>
        <w:numPr>
          <w:ilvl w:val="0"/>
          <w:numId w:val="6"/>
        </w:numPr>
        <w:spacing w:after="0"/>
        <w:ind w:left="360" w:hanging="360"/>
        <w:rPr>
          <w:rFonts w:cstheme="minorHAnsi"/>
        </w:rPr>
      </w:pPr>
      <w:r>
        <w:rPr>
          <w:rFonts w:cstheme="minorHAnsi"/>
        </w:rPr>
        <w:t>Niniejsza Umowa jest dokumentem gwarancyjnym w rozumieniu przepisów Kodeksu Cywilnego.</w:t>
      </w:r>
    </w:p>
    <w:p w14:paraId="7607BB2A" w14:textId="77777777" w:rsidR="00530A9C" w:rsidRDefault="004338F5">
      <w:pPr>
        <w:pStyle w:val="Akapitzlist"/>
        <w:numPr>
          <w:ilvl w:val="0"/>
          <w:numId w:val="6"/>
        </w:numPr>
        <w:spacing w:after="0"/>
        <w:ind w:left="360" w:hanging="360"/>
        <w:rPr>
          <w:rFonts w:cstheme="minorHAnsi"/>
        </w:rPr>
      </w:pPr>
      <w:r>
        <w:rPr>
          <w:rFonts w:cstheme="minorHAnsi"/>
        </w:rPr>
        <w:t xml:space="preserve">Strony </w:t>
      </w:r>
      <w:r>
        <w:rPr>
          <w:rFonts w:cstheme="minorHAnsi"/>
          <w:kern w:val="2"/>
          <w:lang w:eastAsia="ar-SA"/>
        </w:rPr>
        <w:t>ustalają następujący tryb usuwania Wad Robót, ujawnionych w okresie gwarancji:</w:t>
      </w:r>
    </w:p>
    <w:p w14:paraId="21A42A5A" w14:textId="77777777" w:rsidR="00530A9C" w:rsidRDefault="004338F5">
      <w:pPr>
        <w:numPr>
          <w:ilvl w:val="1"/>
          <w:numId w:val="10"/>
        </w:numPr>
        <w:spacing w:after="0" w:line="100" w:lineRule="atLeast"/>
        <w:ind w:left="720"/>
        <w:jc w:val="both"/>
        <w:rPr>
          <w:rFonts w:cstheme="minorHAnsi"/>
          <w:kern w:val="2"/>
          <w:lang w:eastAsia="ar-SA"/>
        </w:rPr>
      </w:pPr>
      <w:r>
        <w:rPr>
          <w:rFonts w:cstheme="minorHAnsi"/>
          <w:kern w:val="2"/>
          <w:lang w:eastAsia="ar-SA"/>
        </w:rPr>
        <w:t>Zamawiający zobowiązuje się powiadomić Wykonawcę pisemnie (w tym drogą elektroniczną) lub faxem o stwierdzonej wadzie; wady istotne powinny być stwierdzone protokolarnie;</w:t>
      </w:r>
    </w:p>
    <w:p w14:paraId="31F98E58" w14:textId="77777777" w:rsidR="00530A9C" w:rsidRDefault="004338F5">
      <w:pPr>
        <w:numPr>
          <w:ilvl w:val="1"/>
          <w:numId w:val="10"/>
        </w:numPr>
        <w:spacing w:after="0" w:line="100" w:lineRule="atLeast"/>
        <w:ind w:left="720"/>
        <w:jc w:val="both"/>
        <w:rPr>
          <w:rFonts w:cstheme="minorHAnsi"/>
          <w:kern w:val="2"/>
          <w:lang w:eastAsia="ar-SA"/>
        </w:rPr>
      </w:pPr>
      <w:r>
        <w:rPr>
          <w:rFonts w:cstheme="minorHAnsi"/>
          <w:kern w:val="2"/>
          <w:lang w:eastAsia="ar-SA"/>
        </w:rPr>
        <w:t>w okresie objętym gwarancją Wykonawca zobowiązany jest do usuwania na swój koszt i we własnym zakresie stwierdzonych wad, nie później jednak niż w ciągu 14 dni od daty otrzymania zawiadomienia, o którym mowa powyżej, a w wyjątkowych wypadkach w innym uzgodnionym z Zamawiającym terminie;</w:t>
      </w:r>
    </w:p>
    <w:p w14:paraId="4DD6A307" w14:textId="77777777" w:rsidR="00530A9C" w:rsidRDefault="004338F5">
      <w:pPr>
        <w:numPr>
          <w:ilvl w:val="1"/>
          <w:numId w:val="10"/>
        </w:numPr>
        <w:spacing w:after="0" w:line="100" w:lineRule="atLeast"/>
        <w:ind w:left="720"/>
        <w:jc w:val="both"/>
        <w:rPr>
          <w:rFonts w:cstheme="minorHAnsi"/>
          <w:kern w:val="2"/>
          <w:lang w:eastAsia="ar-SA"/>
        </w:rPr>
      </w:pPr>
      <w:r>
        <w:rPr>
          <w:rFonts w:cstheme="minorHAnsi"/>
          <w:kern w:val="2"/>
          <w:lang w:eastAsia="ar-SA"/>
        </w:rPr>
        <w:t>po bezskutecznym upływie terminu określonego w pkt. b powyżej Zamawiający usunie wady we własnym zakresie, a kosztami z tego tytułu obciąży Wykonawcę lub na zasadach ogólnych nawet bez zgody sądu na wykonanie zastępcze zleci usunięcie wad osobie trzeciej (innemu Wykonawcy), a kosztami z tego tytułu obciąży Wykonawcę;</w:t>
      </w:r>
    </w:p>
    <w:p w14:paraId="3E39344F" w14:textId="77777777" w:rsidR="00530A9C" w:rsidRDefault="004338F5">
      <w:pPr>
        <w:numPr>
          <w:ilvl w:val="1"/>
          <w:numId w:val="10"/>
        </w:numPr>
        <w:spacing w:after="0" w:line="100" w:lineRule="atLeast"/>
        <w:ind w:left="720"/>
        <w:jc w:val="both"/>
        <w:rPr>
          <w:rFonts w:cstheme="minorHAnsi"/>
          <w:kern w:val="2"/>
          <w:lang w:eastAsia="ar-SA"/>
        </w:rPr>
      </w:pPr>
      <w:r>
        <w:rPr>
          <w:rFonts w:cstheme="minorHAnsi"/>
          <w:kern w:val="2"/>
          <w:lang w:eastAsia="ar-SA"/>
        </w:rPr>
        <w:t>Wykonawca w przypadku skorzystania przez Zamawiającego z uprawnień, o których mowa w pkt. c powyżej zobowiązany będzie do zwrotu Zamawiającemu wszystkich poniesionych przez niego kosztów w terminie 7 dni od otrzymania pisemnego wezwania;</w:t>
      </w:r>
    </w:p>
    <w:p w14:paraId="3398A2B3" w14:textId="77777777" w:rsidR="00530A9C" w:rsidRDefault="004338F5">
      <w:pPr>
        <w:numPr>
          <w:ilvl w:val="1"/>
          <w:numId w:val="10"/>
        </w:numPr>
        <w:spacing w:after="0" w:line="100" w:lineRule="atLeast"/>
        <w:ind w:left="720"/>
        <w:jc w:val="both"/>
        <w:rPr>
          <w:rFonts w:cstheme="minorHAnsi"/>
          <w:b/>
          <w:bCs/>
        </w:rPr>
      </w:pPr>
      <w:r>
        <w:rPr>
          <w:rFonts w:cstheme="minorHAnsi"/>
          <w:kern w:val="2"/>
          <w:lang w:eastAsia="ar-SA"/>
        </w:rPr>
        <w:t xml:space="preserve">jeżeli Wykonawca nie dokona usunięcia wad w terminie określonym w pkt. b  powyżej, Zamawiającemu przysługuje prawo naliczania kar umownych w wysokości określonej w Umowie. </w:t>
      </w:r>
    </w:p>
    <w:p w14:paraId="01A68B5E" w14:textId="77777777" w:rsidR="00530A9C" w:rsidRDefault="004338F5">
      <w:pPr>
        <w:spacing w:after="0"/>
        <w:jc w:val="center"/>
        <w:rPr>
          <w:rFonts w:cstheme="minorHAnsi"/>
          <w:b/>
          <w:bCs/>
        </w:rPr>
      </w:pPr>
      <w:r>
        <w:rPr>
          <w:rFonts w:cstheme="minorHAnsi"/>
          <w:b/>
          <w:bCs/>
        </w:rPr>
        <w:lastRenderedPageBreak/>
        <w:br/>
        <w:t>§ 11.</w:t>
      </w:r>
    </w:p>
    <w:p w14:paraId="6D3D3C8F" w14:textId="77777777" w:rsidR="00530A9C" w:rsidRDefault="004338F5">
      <w:pPr>
        <w:spacing w:after="120" w:line="240" w:lineRule="auto"/>
        <w:jc w:val="center"/>
        <w:rPr>
          <w:rFonts w:cstheme="minorHAnsi"/>
          <w:b/>
          <w:bCs/>
        </w:rPr>
      </w:pPr>
      <w:r>
        <w:rPr>
          <w:rFonts w:cstheme="minorHAnsi"/>
          <w:b/>
          <w:bCs/>
        </w:rPr>
        <w:t>Kary Umowne</w:t>
      </w:r>
    </w:p>
    <w:p w14:paraId="6149289E" w14:textId="77777777" w:rsidR="00530A9C" w:rsidRDefault="004338F5">
      <w:pPr>
        <w:pStyle w:val="Akapitzlist"/>
        <w:numPr>
          <w:ilvl w:val="0"/>
          <w:numId w:val="15"/>
        </w:numPr>
        <w:spacing w:after="0"/>
        <w:ind w:left="360"/>
        <w:jc w:val="both"/>
        <w:rPr>
          <w:rFonts w:cstheme="minorHAnsi"/>
        </w:rPr>
      </w:pPr>
      <w:bookmarkStart w:id="6" w:name="_Hlk107922270"/>
      <w:r>
        <w:rPr>
          <w:rFonts w:cstheme="minorHAnsi"/>
        </w:rPr>
        <w:t>Zamawiający jest uprawniony do naliczenia Wykonawcy kar umownych w następujących przypadkach:</w:t>
      </w:r>
      <w:bookmarkEnd w:id="6"/>
    </w:p>
    <w:p w14:paraId="4EA825B7" w14:textId="77777777" w:rsidR="00530A9C" w:rsidRDefault="004338F5">
      <w:pPr>
        <w:pStyle w:val="Akapitzlist"/>
        <w:numPr>
          <w:ilvl w:val="1"/>
          <w:numId w:val="11"/>
        </w:numPr>
        <w:spacing w:after="0"/>
        <w:ind w:left="720"/>
        <w:jc w:val="both"/>
        <w:rPr>
          <w:rFonts w:cstheme="minorHAnsi"/>
        </w:rPr>
      </w:pPr>
      <w:r>
        <w:rPr>
          <w:rFonts w:cstheme="minorHAnsi"/>
        </w:rPr>
        <w:t>za opóźnienie w terminie zakończenia realizacji Przedmiotu Umowy określonym w § 2 ust. 2 – w wys. 0,5% wynagrodzenia umownego brutto wskazanego w § 8 ust. 1 - za każdy rozpoczęty dzień opóźnienia;</w:t>
      </w:r>
    </w:p>
    <w:p w14:paraId="23BBC209" w14:textId="77777777" w:rsidR="00530A9C" w:rsidRDefault="004338F5">
      <w:pPr>
        <w:pStyle w:val="Akapitzlist"/>
        <w:numPr>
          <w:ilvl w:val="1"/>
          <w:numId w:val="11"/>
        </w:numPr>
        <w:spacing w:after="0"/>
        <w:ind w:left="720"/>
        <w:jc w:val="both"/>
        <w:rPr>
          <w:rFonts w:cstheme="minorHAnsi"/>
        </w:rPr>
      </w:pPr>
      <w:r>
        <w:rPr>
          <w:rFonts w:cstheme="minorHAnsi"/>
        </w:rPr>
        <w:t>za opóźnienie w usunięciu wad stwierdzonych przy odbiorze lub w okresie rękojmi lub gwarancji za wady – w wysokości 0,2 % wynagrodzenia umownego brutto wskazanego w § 8 ust. 1 - za każdy rozpoczęty dzień opóźnienia;</w:t>
      </w:r>
    </w:p>
    <w:p w14:paraId="750FA3F7" w14:textId="77777777" w:rsidR="00530A9C" w:rsidRDefault="004338F5">
      <w:pPr>
        <w:pStyle w:val="Akapitzlist"/>
        <w:numPr>
          <w:ilvl w:val="1"/>
          <w:numId w:val="11"/>
        </w:numPr>
        <w:spacing w:after="0"/>
        <w:ind w:left="720"/>
        <w:jc w:val="both"/>
        <w:rPr>
          <w:rFonts w:cstheme="minorHAnsi"/>
        </w:rPr>
      </w:pPr>
      <w:r>
        <w:rPr>
          <w:rFonts w:cstheme="minorHAnsi"/>
        </w:rPr>
        <w:t>z tytułu rozwiązania Umowy z winy Wykonawcy, jak również w przypadku, gdy Zamawiający odstąpi lub wypowie umowę z przyczyn leżących po stronie Wykonawcy (zarówno na podstawie umownego, jak i ustawowego prawa odstąpienia) - w wysokości 10% wynagrodzenia umownego brutto, o którym mowa w § 8 ust. 1;</w:t>
      </w:r>
    </w:p>
    <w:p w14:paraId="74122C9E" w14:textId="77777777" w:rsidR="00530A9C" w:rsidRDefault="004338F5">
      <w:pPr>
        <w:pStyle w:val="Akapitzlist"/>
        <w:numPr>
          <w:ilvl w:val="1"/>
          <w:numId w:val="11"/>
        </w:numPr>
        <w:spacing w:after="0"/>
        <w:ind w:left="720"/>
        <w:jc w:val="both"/>
        <w:rPr>
          <w:rFonts w:cstheme="minorHAnsi"/>
        </w:rPr>
      </w:pPr>
      <w:r>
        <w:rPr>
          <w:rFonts w:cstheme="minorHAnsi"/>
        </w:rPr>
        <w:t>za spowodowanie przerwy w realizacji robót z przyczyn zależnych od Wykonawcy w wysokości 0,10% wynagrodzenia umownego brutto, o którym mowa w § 8 ust. 1, za każdy rozpoczęty dzień przerwy;</w:t>
      </w:r>
    </w:p>
    <w:p w14:paraId="7846AD32" w14:textId="77777777" w:rsidR="00530A9C" w:rsidRDefault="004338F5">
      <w:pPr>
        <w:pStyle w:val="Akapitzlist"/>
        <w:numPr>
          <w:ilvl w:val="1"/>
          <w:numId w:val="11"/>
        </w:numPr>
        <w:spacing w:after="0"/>
        <w:ind w:left="720"/>
        <w:jc w:val="both"/>
        <w:rPr>
          <w:rFonts w:cstheme="minorHAnsi"/>
        </w:rPr>
      </w:pPr>
      <w:r>
        <w:rPr>
          <w:rFonts w:cstheme="minorHAnsi"/>
        </w:rPr>
        <w:t>za naruszenie obowiązków opisanych w § 4 ust. 3 Umowy – w wysokości 5.000,00 zł za każdy stwierdzony przypadek naruszenia;</w:t>
      </w:r>
    </w:p>
    <w:p w14:paraId="4A6F447C" w14:textId="77777777" w:rsidR="00530A9C" w:rsidRDefault="004338F5">
      <w:pPr>
        <w:pStyle w:val="Akapitzlist"/>
        <w:numPr>
          <w:ilvl w:val="1"/>
          <w:numId w:val="11"/>
        </w:numPr>
        <w:spacing w:after="0"/>
        <w:ind w:left="720"/>
        <w:jc w:val="both"/>
        <w:rPr>
          <w:rFonts w:cstheme="minorHAnsi"/>
        </w:rPr>
      </w:pPr>
      <w:r>
        <w:rPr>
          <w:rFonts w:cstheme="minorHAnsi"/>
        </w:rPr>
        <w:t>w przypadku naruszenia obowiązku posiadania ważnej polisy OC – w wysokości 500 zł za każdy dzień braku posiadania ważnej polisy OC.</w:t>
      </w:r>
    </w:p>
    <w:p w14:paraId="29A3237D" w14:textId="77777777" w:rsidR="00530A9C" w:rsidRDefault="004338F5">
      <w:pPr>
        <w:pStyle w:val="Akapitzlist"/>
        <w:numPr>
          <w:ilvl w:val="0"/>
          <w:numId w:val="15"/>
        </w:numPr>
        <w:spacing w:after="0"/>
        <w:ind w:left="360"/>
        <w:jc w:val="both"/>
        <w:rPr>
          <w:rFonts w:cstheme="minorHAnsi"/>
        </w:rPr>
      </w:pPr>
      <w:r>
        <w:rPr>
          <w:rFonts w:cstheme="minorHAnsi"/>
        </w:rPr>
        <w:t>Kary wymienione w ust. 1 niniejszego paragrafu podlegają sumowaniu.</w:t>
      </w:r>
    </w:p>
    <w:p w14:paraId="72952F19" w14:textId="77777777" w:rsidR="00530A9C" w:rsidRDefault="004338F5">
      <w:pPr>
        <w:pStyle w:val="Akapitzlist"/>
        <w:numPr>
          <w:ilvl w:val="0"/>
          <w:numId w:val="15"/>
        </w:numPr>
        <w:spacing w:after="0"/>
        <w:ind w:left="360"/>
        <w:jc w:val="both"/>
        <w:rPr>
          <w:rFonts w:cstheme="minorHAnsi"/>
        </w:rPr>
      </w:pPr>
      <w:r>
        <w:rPr>
          <w:rFonts w:cstheme="minorHAnsi"/>
        </w:rPr>
        <w:t xml:space="preserve">Zamawiający zastrzega sobie prawo do potrącenia naliczonych kar umownych z wynagrodzenia Wykonawcy, o którym mowa w § 8 Umowy. </w:t>
      </w:r>
    </w:p>
    <w:p w14:paraId="603CD73A" w14:textId="77777777" w:rsidR="00530A9C" w:rsidRDefault="004338F5">
      <w:pPr>
        <w:pStyle w:val="Akapitzlist"/>
        <w:numPr>
          <w:ilvl w:val="0"/>
          <w:numId w:val="15"/>
        </w:numPr>
        <w:spacing w:after="0"/>
        <w:ind w:left="360"/>
        <w:jc w:val="both"/>
        <w:rPr>
          <w:rFonts w:cstheme="minorHAnsi"/>
        </w:rPr>
      </w:pPr>
      <w:r>
        <w:rPr>
          <w:rFonts w:cstheme="minorHAnsi"/>
        </w:rPr>
        <w:t>Jeżeli szkoda Zamawiającego przekracza wysokość naliczonych kar umownych, Zamawiający ma prawo dochodzić odszkodowania uzupełniającego na zasadach ogólnych.</w:t>
      </w:r>
    </w:p>
    <w:p w14:paraId="1919C3BC" w14:textId="77777777" w:rsidR="00530A9C" w:rsidRDefault="004338F5">
      <w:pPr>
        <w:pStyle w:val="Akapitzlist"/>
        <w:numPr>
          <w:ilvl w:val="0"/>
          <w:numId w:val="15"/>
        </w:numPr>
        <w:spacing w:after="0"/>
        <w:ind w:left="360"/>
        <w:jc w:val="both"/>
        <w:rPr>
          <w:rFonts w:cstheme="minorHAnsi"/>
        </w:rPr>
      </w:pPr>
      <w:r>
        <w:rPr>
          <w:rFonts w:cstheme="minorHAnsi"/>
        </w:rPr>
        <w:t xml:space="preserve">Zamawiający  jest uprawniony do dochodzenia odszkodowania na zasadach ogólnych, w przypadku gdy szkoda wynikająca z tytułu nienależytego wykonania lub niewykonania niniejszej Umowy przekroczy wartość naliczonych Wykonawcy kar umownych. </w:t>
      </w:r>
    </w:p>
    <w:p w14:paraId="0C76B9D9" w14:textId="77777777" w:rsidR="00A13DD5" w:rsidRDefault="00A13DD5" w:rsidP="00A13DD5">
      <w:pPr>
        <w:pStyle w:val="Akapitzlist"/>
        <w:spacing w:after="0"/>
        <w:ind w:left="360"/>
        <w:jc w:val="both"/>
        <w:rPr>
          <w:rFonts w:cstheme="minorHAnsi"/>
        </w:rPr>
      </w:pPr>
    </w:p>
    <w:p w14:paraId="41C4764D" w14:textId="77777777" w:rsidR="00530A9C" w:rsidRDefault="00530A9C">
      <w:pPr>
        <w:spacing w:after="0"/>
        <w:jc w:val="both"/>
        <w:rPr>
          <w:rFonts w:cstheme="minorHAnsi"/>
        </w:rPr>
      </w:pPr>
    </w:p>
    <w:p w14:paraId="28FB31DB" w14:textId="77777777" w:rsidR="00530A9C" w:rsidRDefault="004338F5">
      <w:pPr>
        <w:spacing w:after="0"/>
        <w:jc w:val="center"/>
        <w:rPr>
          <w:rFonts w:cstheme="minorHAnsi"/>
          <w:b/>
          <w:bCs/>
        </w:rPr>
      </w:pPr>
      <w:r>
        <w:rPr>
          <w:rFonts w:cstheme="minorHAnsi"/>
          <w:b/>
          <w:bCs/>
        </w:rPr>
        <w:t>§ 12.</w:t>
      </w:r>
    </w:p>
    <w:p w14:paraId="47B455C8" w14:textId="77777777" w:rsidR="00530A9C" w:rsidRDefault="004338F5">
      <w:pPr>
        <w:spacing w:after="120" w:line="240" w:lineRule="auto"/>
        <w:jc w:val="center"/>
        <w:rPr>
          <w:rFonts w:cstheme="minorHAnsi"/>
          <w:b/>
          <w:bCs/>
        </w:rPr>
      </w:pPr>
      <w:r>
        <w:rPr>
          <w:rFonts w:cstheme="minorHAnsi"/>
          <w:b/>
          <w:bCs/>
        </w:rPr>
        <w:t>Odstąpienie od Umowy i jej wcześniejsze rozwiązanie</w:t>
      </w:r>
    </w:p>
    <w:p w14:paraId="6C4BAE79" w14:textId="77777777" w:rsidR="00530A9C" w:rsidRDefault="004338F5">
      <w:pPr>
        <w:pStyle w:val="Akapitzlist"/>
        <w:numPr>
          <w:ilvl w:val="0"/>
          <w:numId w:val="20"/>
        </w:numPr>
        <w:spacing w:after="0"/>
        <w:ind w:left="360"/>
        <w:jc w:val="both"/>
        <w:rPr>
          <w:rFonts w:cstheme="minorHAnsi"/>
        </w:rPr>
      </w:pPr>
      <w:r>
        <w:rPr>
          <w:rFonts w:cstheme="minorHAnsi"/>
        </w:rPr>
        <w:t>Strony ustalają, że Zamawiającemu przysługuje prawo odstąpienia od Umowy w wypadkach przewidzianych w Kodeksie Cywilnym, a ponadto w razie zaistnienia istotnej zmiany okoliczności powodującej, że wykonanie Umowy nie leży w interesie publicznym, czego nie można było przewidzieć w chwili zawarcia Umowy, w terminie 30 dni od powzięcia przez Zamawiającego wiedzy o powyższych okolicznościach, w formie pisemnej.</w:t>
      </w:r>
    </w:p>
    <w:p w14:paraId="2E71497A" w14:textId="77777777" w:rsidR="00530A9C" w:rsidRDefault="004338F5">
      <w:pPr>
        <w:pStyle w:val="Akapitzlist"/>
        <w:numPr>
          <w:ilvl w:val="0"/>
          <w:numId w:val="20"/>
        </w:numPr>
        <w:spacing w:after="0"/>
        <w:ind w:left="360"/>
        <w:jc w:val="both"/>
        <w:rPr>
          <w:rFonts w:cstheme="minorHAnsi"/>
          <w:color w:val="000000" w:themeColor="text1"/>
        </w:rPr>
      </w:pPr>
      <w:r>
        <w:rPr>
          <w:rFonts w:cstheme="minorHAnsi"/>
          <w:color w:val="000000" w:themeColor="text1"/>
        </w:rPr>
        <w:t>Zamawiający dopuszcza rozwiązanie Umowy za porozumieniem Stron.</w:t>
      </w:r>
    </w:p>
    <w:p w14:paraId="4B1C87FD" w14:textId="77777777" w:rsidR="00530A9C" w:rsidRDefault="004338F5">
      <w:pPr>
        <w:pStyle w:val="Akapitzlist"/>
        <w:numPr>
          <w:ilvl w:val="0"/>
          <w:numId w:val="20"/>
        </w:numPr>
        <w:spacing w:after="0"/>
        <w:ind w:left="360"/>
        <w:jc w:val="both"/>
        <w:rPr>
          <w:rFonts w:cstheme="minorHAnsi"/>
        </w:rPr>
      </w:pPr>
      <w:r>
        <w:rPr>
          <w:rFonts w:cstheme="minorHAnsi"/>
        </w:rPr>
        <w:t>Zamawiający jest uprawniony do wypowiedzenia Umowy ze skutkiem natychmiastowym w razie świadczenia usług przez Wykonawcę w sposób nienależyty, w tym niezgodny z treścią niniejszej Umowy. Przed skorzystaniem z uprawnienia do rozwiązania Umowy przez Zamawiającego, Zamawiający wezwie Wykonawcę do zaniechania naruszeń Umowy i usunięcia skutków tych naruszeń w terminie 3 dni od daty doręczenia wezwania Wykonawcy.</w:t>
      </w:r>
    </w:p>
    <w:p w14:paraId="2099D75E" w14:textId="77777777" w:rsidR="00530A9C" w:rsidRDefault="00530A9C">
      <w:pPr>
        <w:spacing w:after="0"/>
        <w:jc w:val="both"/>
        <w:rPr>
          <w:rFonts w:cstheme="minorHAnsi"/>
        </w:rPr>
      </w:pPr>
    </w:p>
    <w:p w14:paraId="48E7FE8D" w14:textId="77777777" w:rsidR="00530A9C" w:rsidRDefault="004338F5">
      <w:pPr>
        <w:spacing w:after="0"/>
        <w:jc w:val="center"/>
        <w:rPr>
          <w:rFonts w:cstheme="minorHAnsi"/>
          <w:b/>
          <w:bCs/>
        </w:rPr>
      </w:pPr>
      <w:r>
        <w:rPr>
          <w:rFonts w:cstheme="minorHAnsi"/>
          <w:b/>
          <w:bCs/>
        </w:rPr>
        <w:t>§ 13.</w:t>
      </w:r>
    </w:p>
    <w:p w14:paraId="071D330E" w14:textId="77777777" w:rsidR="00530A9C" w:rsidRDefault="004338F5">
      <w:pPr>
        <w:spacing w:after="120" w:line="240" w:lineRule="auto"/>
        <w:jc w:val="center"/>
        <w:rPr>
          <w:rFonts w:cstheme="minorHAnsi"/>
          <w:b/>
          <w:bCs/>
        </w:rPr>
      </w:pPr>
      <w:r>
        <w:rPr>
          <w:rFonts w:cstheme="minorHAnsi"/>
          <w:b/>
          <w:bCs/>
        </w:rPr>
        <w:lastRenderedPageBreak/>
        <w:t>Osoby odpowiedzialne merytorycznie</w:t>
      </w:r>
    </w:p>
    <w:p w14:paraId="063C4CAC" w14:textId="77777777" w:rsidR="00530A9C" w:rsidRDefault="004338F5">
      <w:pPr>
        <w:pStyle w:val="Akapitzlist"/>
        <w:numPr>
          <w:ilvl w:val="0"/>
          <w:numId w:val="21"/>
        </w:numPr>
        <w:spacing w:after="0"/>
        <w:ind w:left="360"/>
        <w:jc w:val="both"/>
        <w:rPr>
          <w:rFonts w:cstheme="minorHAnsi"/>
          <w:color w:val="000000" w:themeColor="text1"/>
        </w:rPr>
      </w:pPr>
      <w:bookmarkStart w:id="7" w:name="_Hlk107922181"/>
      <w:r>
        <w:rPr>
          <w:rFonts w:cstheme="minorHAnsi"/>
          <w:color w:val="000000" w:themeColor="text1"/>
        </w:rPr>
        <w:t xml:space="preserve">Strony ustalają, że osobami merytorycznie odpowiedzialnymi za realizację Umowy, jak również uprawnionymi do kontaktów dotyczących jej realizacji są: </w:t>
      </w:r>
      <w:bookmarkEnd w:id="7"/>
    </w:p>
    <w:p w14:paraId="525618E2" w14:textId="77777777" w:rsidR="00530A9C" w:rsidRDefault="004338F5">
      <w:pPr>
        <w:pStyle w:val="Akapitzlist"/>
        <w:numPr>
          <w:ilvl w:val="1"/>
          <w:numId w:val="7"/>
        </w:numPr>
        <w:spacing w:after="0"/>
        <w:ind w:left="924" w:hanging="357"/>
        <w:jc w:val="both"/>
        <w:rPr>
          <w:rFonts w:cstheme="minorHAnsi"/>
        </w:rPr>
      </w:pPr>
      <w:r>
        <w:rPr>
          <w:rFonts w:cstheme="minorHAnsi"/>
        </w:rPr>
        <w:t xml:space="preserve">ze strony Zamawiającego – Piotr Goszczyński, 42 689 58 46 </w:t>
      </w:r>
      <w:hyperlink r:id="rId10">
        <w:r>
          <w:rPr>
            <w:rStyle w:val="Hipercze"/>
            <w:rFonts w:cstheme="minorHAnsi"/>
          </w:rPr>
          <w:t>p.goszczynski@kopernik.lodz.pl</w:t>
        </w:r>
      </w:hyperlink>
      <w:r>
        <w:rPr>
          <w:rStyle w:val="InternetLink"/>
          <w:rFonts w:cstheme="minorHAnsi"/>
        </w:rPr>
        <w:t>;</w:t>
      </w:r>
      <w:r>
        <w:rPr>
          <w:rFonts w:cstheme="minorHAnsi"/>
        </w:rPr>
        <w:t xml:space="preserve">    </w:t>
      </w:r>
    </w:p>
    <w:p w14:paraId="4C056AFF" w14:textId="77777777" w:rsidR="00530A9C" w:rsidRDefault="004338F5">
      <w:pPr>
        <w:pStyle w:val="Akapitzlist"/>
        <w:numPr>
          <w:ilvl w:val="1"/>
          <w:numId w:val="7"/>
        </w:numPr>
        <w:spacing w:after="0"/>
        <w:ind w:left="924" w:hanging="357"/>
        <w:jc w:val="both"/>
        <w:rPr>
          <w:rFonts w:cstheme="minorHAnsi"/>
          <w:color w:val="000000" w:themeColor="text1"/>
        </w:rPr>
      </w:pPr>
      <w:r>
        <w:rPr>
          <w:rFonts w:cstheme="minorHAnsi"/>
        </w:rPr>
        <w:t>ze strony Wykonawcy – ………………………………………….. .</w:t>
      </w:r>
    </w:p>
    <w:p w14:paraId="06E68AC3" w14:textId="77777777" w:rsidR="00530A9C" w:rsidRDefault="004338F5">
      <w:pPr>
        <w:pStyle w:val="Akapitzlist"/>
        <w:numPr>
          <w:ilvl w:val="0"/>
          <w:numId w:val="21"/>
        </w:numPr>
        <w:spacing w:after="0"/>
        <w:ind w:left="360"/>
        <w:jc w:val="both"/>
        <w:rPr>
          <w:rFonts w:cstheme="minorHAnsi"/>
          <w:color w:val="000000" w:themeColor="text1"/>
        </w:rPr>
      </w:pPr>
      <w:r>
        <w:rPr>
          <w:rFonts w:cstheme="minorHAnsi"/>
          <w:color w:val="000000" w:themeColor="text1"/>
        </w:rPr>
        <w:t>Strony ustalają, że wszelka korespondencja pisemna dotycząca realizacji niniejszej Umowy kierowana będzie na następujące adresy:</w:t>
      </w:r>
    </w:p>
    <w:p w14:paraId="55661150" w14:textId="77777777" w:rsidR="00530A9C" w:rsidRDefault="004338F5">
      <w:pPr>
        <w:pStyle w:val="Akapitzlist"/>
        <w:numPr>
          <w:ilvl w:val="0"/>
          <w:numId w:val="8"/>
        </w:numPr>
        <w:spacing w:after="0"/>
        <w:ind w:left="924" w:hanging="357"/>
        <w:jc w:val="both"/>
        <w:rPr>
          <w:rFonts w:cstheme="minorHAnsi"/>
        </w:rPr>
      </w:pPr>
      <w:r>
        <w:rPr>
          <w:rFonts w:cstheme="minorHAnsi"/>
        </w:rPr>
        <w:t>dla Zamawiającego - Wojewódzkie Wielospecjalistyczne Centrum Onkologii i Traumatologii im. M. Kopernika w Łodzi, ul. Pabianicka 62, 93-513 Łódź;</w:t>
      </w:r>
    </w:p>
    <w:p w14:paraId="47B305ED" w14:textId="77777777" w:rsidR="00530A9C" w:rsidRDefault="004338F5">
      <w:pPr>
        <w:pStyle w:val="Akapitzlist"/>
        <w:numPr>
          <w:ilvl w:val="0"/>
          <w:numId w:val="8"/>
        </w:numPr>
        <w:spacing w:after="0"/>
        <w:ind w:left="924" w:hanging="357"/>
        <w:jc w:val="both"/>
        <w:rPr>
          <w:rFonts w:cstheme="minorHAnsi"/>
        </w:rPr>
      </w:pPr>
      <w:r>
        <w:rPr>
          <w:rFonts w:cstheme="minorHAnsi"/>
        </w:rPr>
        <w:t>Dla Wykonawcy - …………………………………………….. .</w:t>
      </w:r>
    </w:p>
    <w:p w14:paraId="39F72319" w14:textId="77777777" w:rsidR="00530A9C" w:rsidRDefault="00530A9C">
      <w:pPr>
        <w:pStyle w:val="Akapitzlist"/>
        <w:spacing w:after="0"/>
        <w:ind w:left="0"/>
        <w:jc w:val="both"/>
        <w:rPr>
          <w:rFonts w:cstheme="minorHAnsi"/>
        </w:rPr>
      </w:pPr>
    </w:p>
    <w:p w14:paraId="590A534B" w14:textId="77777777" w:rsidR="00530A9C" w:rsidRDefault="004338F5">
      <w:pPr>
        <w:spacing w:after="0"/>
        <w:jc w:val="center"/>
        <w:rPr>
          <w:rFonts w:cstheme="minorHAnsi"/>
          <w:b/>
          <w:bCs/>
        </w:rPr>
      </w:pPr>
      <w:r>
        <w:rPr>
          <w:rFonts w:cstheme="minorHAnsi"/>
          <w:b/>
          <w:bCs/>
        </w:rPr>
        <w:t>§ 14.</w:t>
      </w:r>
    </w:p>
    <w:p w14:paraId="7C2A3C95" w14:textId="77777777" w:rsidR="00530A9C" w:rsidRDefault="004338F5">
      <w:pPr>
        <w:spacing w:after="120" w:line="240" w:lineRule="auto"/>
        <w:jc w:val="center"/>
        <w:rPr>
          <w:rFonts w:cstheme="minorHAnsi"/>
          <w:b/>
          <w:bCs/>
        </w:rPr>
      </w:pPr>
      <w:r>
        <w:rPr>
          <w:rFonts w:cstheme="minorHAnsi"/>
          <w:b/>
          <w:bCs/>
        </w:rPr>
        <w:t xml:space="preserve">Zakaz cesji wierzytelności i obowiązek informowania o zmianach </w:t>
      </w:r>
      <w:proofErr w:type="spellStart"/>
      <w:r>
        <w:rPr>
          <w:rFonts w:cstheme="minorHAnsi"/>
          <w:b/>
          <w:bCs/>
        </w:rPr>
        <w:t>organizacyjno</w:t>
      </w:r>
      <w:proofErr w:type="spellEnd"/>
      <w:r>
        <w:rPr>
          <w:rFonts w:cstheme="minorHAnsi"/>
          <w:b/>
          <w:bCs/>
        </w:rPr>
        <w:t xml:space="preserve"> – prawnych</w:t>
      </w:r>
    </w:p>
    <w:p w14:paraId="7B63263F" w14:textId="77777777" w:rsidR="00530A9C" w:rsidRDefault="004338F5">
      <w:pPr>
        <w:pStyle w:val="Akapitzlist"/>
        <w:numPr>
          <w:ilvl w:val="0"/>
          <w:numId w:val="22"/>
        </w:numPr>
        <w:spacing w:after="0"/>
        <w:ind w:left="360"/>
        <w:jc w:val="both"/>
        <w:rPr>
          <w:rFonts w:cstheme="minorHAnsi"/>
          <w:color w:val="000000" w:themeColor="text1"/>
        </w:rPr>
      </w:pPr>
      <w:r>
        <w:rPr>
          <w:rFonts w:cstheme="minorHAnsi"/>
          <w:color w:val="000000" w:themeColor="text1"/>
        </w:rPr>
        <w:t>Wykonawca nie może w jakikolwiek sposób, pod rygorem nieważności takiej czynności, przenieść wierzytelności wynikającej z niniejszej Umowy, w szczególności w drodze cesji, poręczenia lub factoringu, na osobę trzecią bez uprzedniej pisemnej zgody Zamawiającego, oraz bez spełnienia warunków wynikających z przepisów powszechnie obowiązującego prawa. Każda czynność mająca na celu zmianę wierzyciela Zamawiającego może nastąpić dopiero po uprzednim wyrażeniu zgody przez podmiot tworzący, zgodnie z art. 54 ust. 5 ustawy o działalności leczniczej z dnia 5 kwietnia 2011 roku.</w:t>
      </w:r>
    </w:p>
    <w:p w14:paraId="25BF447C" w14:textId="77777777" w:rsidR="00530A9C" w:rsidRDefault="004338F5">
      <w:pPr>
        <w:pStyle w:val="Akapitzlist"/>
        <w:numPr>
          <w:ilvl w:val="0"/>
          <w:numId w:val="22"/>
        </w:numPr>
        <w:spacing w:after="0"/>
        <w:ind w:left="360"/>
        <w:jc w:val="both"/>
        <w:rPr>
          <w:rFonts w:cstheme="minorHAnsi"/>
          <w:color w:val="000000" w:themeColor="text1"/>
        </w:rPr>
      </w:pPr>
      <w:r>
        <w:rPr>
          <w:rFonts w:cstheme="minorHAnsi"/>
          <w:color w:val="000000" w:themeColor="text1"/>
        </w:rPr>
        <w:t>Każda ze Stron zobowiązana jest:</w:t>
      </w:r>
    </w:p>
    <w:p w14:paraId="35B31DCB" w14:textId="77777777" w:rsidR="00530A9C" w:rsidRDefault="004338F5">
      <w:pPr>
        <w:pStyle w:val="Akapitzlist"/>
        <w:numPr>
          <w:ilvl w:val="0"/>
          <w:numId w:val="9"/>
        </w:numPr>
        <w:spacing w:after="0"/>
        <w:ind w:left="924" w:hanging="357"/>
        <w:jc w:val="both"/>
        <w:rPr>
          <w:rFonts w:cstheme="minorHAnsi"/>
        </w:rPr>
      </w:pPr>
      <w:r>
        <w:rPr>
          <w:rFonts w:cstheme="minorHAnsi"/>
        </w:rPr>
        <w:t xml:space="preserve">Powiadomić niezwłocznie drugą stronę o zmianach </w:t>
      </w:r>
      <w:proofErr w:type="spellStart"/>
      <w:r>
        <w:rPr>
          <w:rFonts w:cstheme="minorHAnsi"/>
        </w:rPr>
        <w:t>organizacyjno</w:t>
      </w:r>
      <w:proofErr w:type="spellEnd"/>
      <w:r>
        <w:rPr>
          <w:rFonts w:cstheme="minorHAnsi"/>
        </w:rPr>
        <w:t xml:space="preserve"> – prawnych, które miały miejsce w okresie związania Umową, jeśli maja wpływ na realizację Umowy lub sposób wystawiania dokumentów rozliczeniowych;</w:t>
      </w:r>
    </w:p>
    <w:p w14:paraId="338AB8EF" w14:textId="77777777" w:rsidR="00A13DD5" w:rsidRDefault="004338F5" w:rsidP="0087002D">
      <w:pPr>
        <w:pStyle w:val="Akapitzlist"/>
        <w:numPr>
          <w:ilvl w:val="0"/>
          <w:numId w:val="9"/>
        </w:numPr>
        <w:spacing w:after="0"/>
        <w:ind w:left="924" w:hanging="357"/>
        <w:jc w:val="both"/>
        <w:rPr>
          <w:rFonts w:cstheme="minorHAnsi"/>
        </w:rPr>
      </w:pPr>
      <w:r>
        <w:rPr>
          <w:rFonts w:cstheme="minorHAnsi"/>
        </w:rPr>
        <w:t>Złożyć komplet dokumentów wskazujący następcę prawnego.</w:t>
      </w:r>
    </w:p>
    <w:p w14:paraId="6BE56789" w14:textId="77777777" w:rsidR="0087002D" w:rsidRPr="0087002D" w:rsidRDefault="0087002D" w:rsidP="0087002D">
      <w:pPr>
        <w:pStyle w:val="Akapitzlist"/>
        <w:numPr>
          <w:ilvl w:val="0"/>
          <w:numId w:val="9"/>
        </w:numPr>
        <w:spacing w:after="0"/>
        <w:ind w:left="924" w:hanging="357"/>
        <w:jc w:val="both"/>
        <w:rPr>
          <w:rFonts w:cstheme="minorHAnsi"/>
        </w:rPr>
      </w:pPr>
    </w:p>
    <w:p w14:paraId="5AC1F43F" w14:textId="77777777" w:rsidR="00530A9C" w:rsidRDefault="004338F5">
      <w:pPr>
        <w:spacing w:after="0"/>
        <w:jc w:val="center"/>
        <w:rPr>
          <w:rFonts w:cstheme="minorHAnsi"/>
          <w:b/>
          <w:bCs/>
        </w:rPr>
      </w:pPr>
      <w:r>
        <w:rPr>
          <w:rFonts w:cstheme="minorHAnsi"/>
          <w:b/>
          <w:bCs/>
        </w:rPr>
        <w:t>§ 15.</w:t>
      </w:r>
    </w:p>
    <w:p w14:paraId="5DC3E9EE" w14:textId="77777777" w:rsidR="00530A9C" w:rsidRDefault="004338F5">
      <w:pPr>
        <w:spacing w:after="120" w:line="240" w:lineRule="auto"/>
        <w:jc w:val="center"/>
        <w:rPr>
          <w:rFonts w:cstheme="minorHAnsi"/>
          <w:b/>
          <w:bCs/>
        </w:rPr>
      </w:pPr>
      <w:r>
        <w:rPr>
          <w:rFonts w:cstheme="minorHAnsi"/>
          <w:b/>
          <w:bCs/>
        </w:rPr>
        <w:t>Audyt, bezpieczeństwo informacji, BHP i ochrona środowiska</w:t>
      </w:r>
    </w:p>
    <w:p w14:paraId="3FF22F85" w14:textId="77777777" w:rsidR="00530A9C" w:rsidRDefault="004338F5">
      <w:pPr>
        <w:pStyle w:val="Akapitzlist"/>
        <w:numPr>
          <w:ilvl w:val="0"/>
          <w:numId w:val="23"/>
        </w:numPr>
        <w:spacing w:after="0"/>
        <w:ind w:left="360"/>
        <w:jc w:val="both"/>
        <w:rPr>
          <w:rFonts w:cstheme="minorHAnsi"/>
          <w:color w:val="000000" w:themeColor="text1"/>
        </w:rPr>
      </w:pPr>
      <w:r>
        <w:rPr>
          <w:rFonts w:cstheme="minorHAnsi"/>
          <w:color w:val="000000" w:themeColor="text1"/>
        </w:rPr>
        <w:t xml:space="preserve">W ramach nadzoru nad Wykonawcą Zamawiający zastrzega sobie możliwość wykonania </w:t>
      </w:r>
      <w:proofErr w:type="spellStart"/>
      <w:r>
        <w:rPr>
          <w:rFonts w:cstheme="minorHAnsi"/>
          <w:color w:val="000000" w:themeColor="text1"/>
        </w:rPr>
        <w:t>auditu</w:t>
      </w:r>
      <w:proofErr w:type="spellEnd"/>
      <w:r>
        <w:rPr>
          <w:rFonts w:cstheme="minorHAnsi"/>
          <w:color w:val="000000" w:themeColor="text1"/>
        </w:rPr>
        <w:t xml:space="preserve"> w zakresie realizacji Przedmiotu Umowy.</w:t>
      </w:r>
    </w:p>
    <w:p w14:paraId="4915D5E9" w14:textId="77777777" w:rsidR="00530A9C" w:rsidRDefault="004338F5">
      <w:pPr>
        <w:pStyle w:val="Akapitzlist"/>
        <w:numPr>
          <w:ilvl w:val="0"/>
          <w:numId w:val="23"/>
        </w:numPr>
        <w:spacing w:after="0"/>
        <w:ind w:left="360"/>
        <w:jc w:val="both"/>
        <w:rPr>
          <w:rFonts w:cstheme="minorHAnsi"/>
          <w:color w:val="000000" w:themeColor="text1"/>
        </w:rPr>
      </w:pPr>
      <w:r>
        <w:rPr>
          <w:rFonts w:cstheme="minorHAnsi"/>
          <w:color w:val="000000" w:themeColor="text1"/>
        </w:rPr>
        <w:t>Zamawiający nie będzie udostępniać Wykonawcy danych osobowych.</w:t>
      </w:r>
    </w:p>
    <w:p w14:paraId="65BC2841" w14:textId="77777777" w:rsidR="00530A9C" w:rsidRDefault="004338F5">
      <w:pPr>
        <w:pStyle w:val="Akapitzlist"/>
        <w:numPr>
          <w:ilvl w:val="0"/>
          <w:numId w:val="23"/>
        </w:numPr>
        <w:spacing w:after="0"/>
        <w:ind w:left="360"/>
        <w:jc w:val="both"/>
        <w:rPr>
          <w:rFonts w:cstheme="minorHAnsi"/>
          <w:color w:val="000000" w:themeColor="text1"/>
        </w:rPr>
      </w:pPr>
      <w:r>
        <w:rPr>
          <w:rFonts w:cstheme="minorHAnsi"/>
          <w:color w:val="000000" w:themeColor="text1"/>
        </w:rPr>
        <w:t>Wykonawca oświadcza, że podał dane osób odpowiedzialnych za realizację Umowy, o których mowa w § 13 ust. 1 za ich zgodą. Dodatkowo oświadcza, że przekazał tym osobom informacje o fakcie przekazania ich danych do Zamawiającego i przekazał im klauzule informacje zawarte w Załączniku nr 4 do Umowy.</w:t>
      </w:r>
    </w:p>
    <w:p w14:paraId="7E6132EE" w14:textId="77777777" w:rsidR="00530A9C" w:rsidRDefault="004338F5">
      <w:pPr>
        <w:pStyle w:val="Akapitzlist"/>
        <w:numPr>
          <w:ilvl w:val="0"/>
          <w:numId w:val="23"/>
        </w:numPr>
        <w:spacing w:after="0"/>
        <w:ind w:left="360"/>
        <w:jc w:val="both"/>
        <w:rPr>
          <w:rFonts w:cstheme="minorHAnsi"/>
          <w:color w:val="000000" w:themeColor="text1"/>
        </w:rPr>
      </w:pPr>
      <w:r>
        <w:rPr>
          <w:rFonts w:cstheme="minorHAnsi"/>
          <w:color w:val="000000" w:themeColor="text1"/>
        </w:rPr>
        <w:t>Wykonawca realizujący na rzecz Wojewódzkiego Wielospecjalistycznego Centrum Onkologii i Traumatologii im. M. Kopernika w Łodzi usługi, zgodnie z postanowieniami niniejszej Umowy zobowiązany jest do postępowania według obowiązujących przepisów prawa w zakresie zachowania porządku i higieny, minimalizacji negatywnego oddziaływania na środowisko naturalne w zakresie BHP i P. POŻ.</w:t>
      </w:r>
    </w:p>
    <w:p w14:paraId="71EBD52F" w14:textId="77777777" w:rsidR="00530A9C" w:rsidRDefault="004338F5">
      <w:pPr>
        <w:pStyle w:val="Akapitzlist"/>
        <w:numPr>
          <w:ilvl w:val="0"/>
          <w:numId w:val="23"/>
        </w:numPr>
        <w:spacing w:after="0"/>
        <w:ind w:left="360"/>
        <w:jc w:val="both"/>
        <w:rPr>
          <w:rFonts w:cstheme="minorHAnsi"/>
          <w:color w:val="000000" w:themeColor="text1"/>
        </w:rPr>
      </w:pPr>
      <w:r>
        <w:rPr>
          <w:rFonts w:cstheme="minorHAnsi"/>
          <w:color w:val="000000" w:themeColor="text1"/>
        </w:rPr>
        <w:t>Wykonawca zobowiązany jest do zgłaszania wszelkich sytuacji awaryjnych i/lub potencjalnie awaryjnych, które zostaną zidentyfikowane podczas realizacji Przedmiotu Umowy na terenie i w obiektach Szpitala (ze szczególnych uwzględnieniem awarii odnoszących się do ochrony środowiska i BHP).</w:t>
      </w:r>
    </w:p>
    <w:p w14:paraId="7F5E6EAC" w14:textId="77777777" w:rsidR="00530A9C" w:rsidRDefault="004338F5">
      <w:pPr>
        <w:pStyle w:val="Akapitzlist"/>
        <w:numPr>
          <w:ilvl w:val="0"/>
          <w:numId w:val="23"/>
        </w:numPr>
        <w:spacing w:after="0"/>
        <w:ind w:left="360"/>
        <w:jc w:val="both"/>
        <w:rPr>
          <w:rFonts w:cstheme="minorHAnsi"/>
          <w:color w:val="000000" w:themeColor="text1"/>
        </w:rPr>
      </w:pPr>
      <w:r>
        <w:rPr>
          <w:rFonts w:cstheme="minorHAnsi"/>
          <w:color w:val="000000" w:themeColor="text1"/>
        </w:rPr>
        <w:t xml:space="preserve">Wykonawca zobowiązany jest do zawarcia porozumienia w sprawie współpracy z Wykonawcą, którego pracownicy wykonują prace na terenie Wojewódzkiego Wielospecjalistycznego Centrum </w:t>
      </w:r>
      <w:r>
        <w:rPr>
          <w:rFonts w:cstheme="minorHAnsi"/>
          <w:color w:val="000000" w:themeColor="text1"/>
        </w:rPr>
        <w:lastRenderedPageBreak/>
        <w:t>Onkologii i Traumatologii im. M. Kopernika w Łodzi dotyczące spełnienia wymagań oraz zapewnienia bezpieczeństwa i higieny pracy oraz ustanowienia koordynatora ds. bhp. Wzór porozumienia stanowi załącznik nr 3 do niniejszej Umowy.</w:t>
      </w:r>
    </w:p>
    <w:p w14:paraId="64C8AD66" w14:textId="77777777" w:rsidR="00530A9C" w:rsidRDefault="004338F5">
      <w:pPr>
        <w:pStyle w:val="Akapitzlist"/>
        <w:numPr>
          <w:ilvl w:val="0"/>
          <w:numId w:val="23"/>
        </w:numPr>
        <w:spacing w:after="0"/>
        <w:ind w:left="360"/>
        <w:jc w:val="both"/>
        <w:rPr>
          <w:rFonts w:cstheme="minorHAnsi"/>
          <w:color w:val="000000" w:themeColor="text1"/>
        </w:rPr>
      </w:pPr>
      <w:r>
        <w:rPr>
          <w:rFonts w:cstheme="minorHAnsi"/>
          <w:color w:val="000000" w:themeColor="text1"/>
        </w:rPr>
        <w:t>Porozumienie określone w ust. 6 niniejszego paragrafu zostaje sporządzone w trzech jednobrzmiących egzemplarzach, po jednym dla Wykonawcy, Zamawiającego i Koordynatora ds. BHP. Postanowienia Porozumienia wchodzą w życie z dniem podpisania oraz mocą obowiązywania do dnia zakończenia obowiązującej stron Umowy.</w:t>
      </w:r>
    </w:p>
    <w:p w14:paraId="01B11812" w14:textId="77777777" w:rsidR="00530A9C" w:rsidRDefault="004338F5">
      <w:pPr>
        <w:spacing w:after="0"/>
        <w:jc w:val="center"/>
        <w:rPr>
          <w:rFonts w:cstheme="minorHAnsi"/>
          <w:b/>
          <w:bCs/>
        </w:rPr>
      </w:pPr>
      <w:r>
        <w:rPr>
          <w:rFonts w:cstheme="minorHAnsi"/>
          <w:b/>
          <w:bCs/>
        </w:rPr>
        <w:t>§ 16.</w:t>
      </w:r>
    </w:p>
    <w:p w14:paraId="01F5213E" w14:textId="77777777" w:rsidR="00530A9C" w:rsidRDefault="004338F5">
      <w:pPr>
        <w:spacing w:after="0"/>
        <w:jc w:val="center"/>
        <w:rPr>
          <w:rFonts w:cstheme="minorHAnsi"/>
          <w:b/>
          <w:bCs/>
        </w:rPr>
      </w:pPr>
      <w:r>
        <w:rPr>
          <w:rFonts w:cstheme="minorHAnsi"/>
          <w:b/>
          <w:bCs/>
        </w:rPr>
        <w:t>Ubezpieczenie</w:t>
      </w:r>
    </w:p>
    <w:p w14:paraId="3408EB91" w14:textId="77777777" w:rsidR="00530A9C" w:rsidRDefault="004338F5">
      <w:pPr>
        <w:pStyle w:val="Akapitzlist"/>
        <w:numPr>
          <w:ilvl w:val="3"/>
          <w:numId w:val="7"/>
        </w:numPr>
        <w:spacing w:after="0"/>
        <w:ind w:left="360"/>
        <w:jc w:val="both"/>
        <w:rPr>
          <w:rFonts w:cstheme="minorHAnsi"/>
          <w:color w:val="000000" w:themeColor="text1"/>
        </w:rPr>
      </w:pPr>
      <w:r>
        <w:rPr>
          <w:rFonts w:cstheme="minorHAnsi"/>
          <w:color w:val="000000" w:themeColor="text1"/>
        </w:rPr>
        <w:t>Zamawiający wymaga zabezpieczenia realizacji zadania w  formie polisy umowy ubezpieczenia odpowiedzialności cywilnej w zakresie prowadzonej działalności na sumę ubezpieczenia nie mniejszą niż 200 000,00 zł (słownie: dwieście tysięcy złotych 00/100) na jedno i wszystkie zdarzenia. Wykonawca przekaże Zamawiającemu kopię polisy (okaże oryginał do wglądu) wraz z dowodami zapłaty składek.</w:t>
      </w:r>
    </w:p>
    <w:p w14:paraId="5541F24F" w14:textId="77777777" w:rsidR="00530A9C" w:rsidRDefault="004338F5">
      <w:pPr>
        <w:pStyle w:val="Akapitzlist"/>
        <w:numPr>
          <w:ilvl w:val="3"/>
          <w:numId w:val="7"/>
        </w:numPr>
        <w:spacing w:after="0"/>
        <w:ind w:left="360"/>
        <w:jc w:val="both"/>
        <w:rPr>
          <w:rFonts w:cstheme="minorHAnsi"/>
          <w:color w:val="000000" w:themeColor="text1"/>
        </w:rPr>
      </w:pPr>
      <w:r>
        <w:rPr>
          <w:rFonts w:cstheme="minorHAnsi"/>
          <w:color w:val="000000" w:themeColor="text1"/>
        </w:rPr>
        <w:t>Wypełnienie wyżej wspomnianego zobowiązania nie wyłącza i nie ogranicza odpowiedzialności Wykonawcy wynikającej z niniejszej Umowy.</w:t>
      </w:r>
    </w:p>
    <w:p w14:paraId="5DF9B4B0" w14:textId="77777777" w:rsidR="00530A9C" w:rsidRDefault="004338F5">
      <w:pPr>
        <w:spacing w:after="0"/>
        <w:jc w:val="center"/>
        <w:rPr>
          <w:rFonts w:cstheme="minorHAnsi"/>
          <w:b/>
          <w:bCs/>
        </w:rPr>
      </w:pPr>
      <w:r>
        <w:rPr>
          <w:rFonts w:cstheme="minorHAnsi"/>
          <w:b/>
          <w:bCs/>
        </w:rPr>
        <w:t>§ 17.</w:t>
      </w:r>
    </w:p>
    <w:p w14:paraId="4F95A4AB" w14:textId="77777777" w:rsidR="00530A9C" w:rsidRDefault="004338F5">
      <w:pPr>
        <w:spacing w:after="120" w:line="240" w:lineRule="auto"/>
        <w:jc w:val="center"/>
        <w:rPr>
          <w:rFonts w:cstheme="minorHAnsi"/>
          <w:b/>
          <w:bCs/>
        </w:rPr>
      </w:pPr>
      <w:r>
        <w:rPr>
          <w:rFonts w:cstheme="minorHAnsi"/>
          <w:b/>
          <w:bCs/>
        </w:rPr>
        <w:t>Postanowienia końcowe</w:t>
      </w:r>
    </w:p>
    <w:p w14:paraId="74566658" w14:textId="77777777" w:rsidR="00BC32D6" w:rsidRDefault="00BC32D6" w:rsidP="00BC32D6">
      <w:pPr>
        <w:numPr>
          <w:ilvl w:val="0"/>
          <w:numId w:val="16"/>
        </w:numPr>
        <w:spacing w:after="0"/>
        <w:ind w:left="360"/>
        <w:jc w:val="both"/>
        <w:rPr>
          <w:rFonts w:cstheme="minorHAnsi"/>
          <w:color w:val="000000" w:themeColor="text1"/>
        </w:rPr>
      </w:pPr>
      <w:r>
        <w:rPr>
          <w:rFonts w:cstheme="minorHAnsi"/>
          <w:color w:val="000000" w:themeColor="text1"/>
        </w:rPr>
        <w:t xml:space="preserve">Wykonawca oświadcza, że jest mu znany stan majątkowy Zamawiającego zgodnie z przepisem art. 490 § 2 K. </w:t>
      </w:r>
      <w:r w:rsidRPr="00BC32D6">
        <w:rPr>
          <w:rFonts w:cstheme="minorHAnsi"/>
          <w:color w:val="000000" w:themeColor="text1"/>
        </w:rPr>
        <w:t>C.</w:t>
      </w:r>
    </w:p>
    <w:p w14:paraId="3ADB2111" w14:textId="44225652" w:rsidR="00530A9C" w:rsidRPr="00BC32D6" w:rsidRDefault="004338F5" w:rsidP="00BC32D6">
      <w:pPr>
        <w:numPr>
          <w:ilvl w:val="0"/>
          <w:numId w:val="16"/>
        </w:numPr>
        <w:spacing w:after="0"/>
        <w:ind w:left="360"/>
        <w:jc w:val="both"/>
        <w:rPr>
          <w:rFonts w:cstheme="minorHAnsi"/>
          <w:color w:val="000000" w:themeColor="text1"/>
        </w:rPr>
      </w:pPr>
      <w:r w:rsidRPr="00BC32D6">
        <w:rPr>
          <w:rFonts w:cstheme="minorHAnsi"/>
          <w:color w:val="000000" w:themeColor="text1"/>
        </w:rPr>
        <w:t>Wszelkie zmiany i uzupełnienia treści niniejszej Umowy i jej załączników wymagają formy pisemnej pod rygorem nieważności.</w:t>
      </w:r>
    </w:p>
    <w:p w14:paraId="03906711" w14:textId="77777777" w:rsidR="00530A9C" w:rsidRDefault="004338F5">
      <w:pPr>
        <w:pStyle w:val="Akapitzlist"/>
        <w:numPr>
          <w:ilvl w:val="0"/>
          <w:numId w:val="16"/>
        </w:numPr>
        <w:ind w:left="360"/>
        <w:jc w:val="both"/>
        <w:rPr>
          <w:rFonts w:cstheme="minorHAnsi"/>
          <w:color w:val="000000" w:themeColor="text1"/>
        </w:rPr>
      </w:pPr>
      <w:r>
        <w:rPr>
          <w:rFonts w:cstheme="minorHAnsi"/>
          <w:color w:val="000000" w:themeColor="text1"/>
        </w:rPr>
        <w:t>Wszelkie spory wynikłe z niniejszej Umowy strony zobowiązują się rozstrzygać w drodze polubownej, a w przypadku braku porozumienia w terminie 14 dni, właściwym dla rozstrzygnięcia sporu będzie sąd powszechny, właściwy miejscowo dla siedziby Zamawiającego.</w:t>
      </w:r>
    </w:p>
    <w:p w14:paraId="55CE9B24" w14:textId="77777777" w:rsidR="00530A9C" w:rsidRDefault="004338F5">
      <w:pPr>
        <w:pStyle w:val="Akapitzlist"/>
        <w:numPr>
          <w:ilvl w:val="0"/>
          <w:numId w:val="16"/>
        </w:numPr>
        <w:ind w:left="360"/>
        <w:jc w:val="both"/>
        <w:rPr>
          <w:rFonts w:cstheme="minorHAnsi"/>
          <w:color w:val="000000" w:themeColor="text1"/>
        </w:rPr>
      </w:pPr>
      <w:r>
        <w:rPr>
          <w:rFonts w:cstheme="minorHAnsi"/>
          <w:color w:val="000000" w:themeColor="text1"/>
        </w:rPr>
        <w:t>Umowę sporządzono w dwóch jednobrzmiących egzemplarzach, jeden dla Wykonawcy i jeden dla Zamawiającego.</w:t>
      </w:r>
    </w:p>
    <w:p w14:paraId="7222951C" w14:textId="77777777" w:rsidR="00A13DD5" w:rsidRDefault="00A13DD5" w:rsidP="00A13DD5">
      <w:pPr>
        <w:pStyle w:val="Akapitzlist"/>
        <w:ind w:left="360"/>
        <w:jc w:val="both"/>
        <w:rPr>
          <w:rFonts w:cstheme="minorHAnsi"/>
          <w:color w:val="000000" w:themeColor="text1"/>
        </w:rPr>
      </w:pPr>
    </w:p>
    <w:p w14:paraId="33BF35A1" w14:textId="77777777" w:rsidR="00A13DD5" w:rsidRDefault="00A13DD5" w:rsidP="00A13DD5">
      <w:pPr>
        <w:pStyle w:val="Akapitzlist"/>
        <w:ind w:left="360"/>
        <w:jc w:val="both"/>
        <w:rPr>
          <w:rFonts w:cstheme="minorHAnsi"/>
          <w:color w:val="000000" w:themeColor="text1"/>
        </w:rPr>
      </w:pPr>
    </w:p>
    <w:p w14:paraId="49792F0A" w14:textId="77777777" w:rsidR="00530A9C" w:rsidRDefault="004338F5">
      <w:pPr>
        <w:pStyle w:val="Akapitzlist"/>
        <w:numPr>
          <w:ilvl w:val="0"/>
          <w:numId w:val="16"/>
        </w:numPr>
        <w:ind w:left="360"/>
        <w:jc w:val="both"/>
        <w:rPr>
          <w:rFonts w:cstheme="minorHAnsi"/>
          <w:color w:val="000000" w:themeColor="text1"/>
        </w:rPr>
      </w:pPr>
      <w:r>
        <w:rPr>
          <w:rFonts w:cstheme="minorHAnsi"/>
          <w:color w:val="000000" w:themeColor="text1"/>
        </w:rPr>
        <w:t>Załączniki dla Umowy stanowiące jej integralną część:</w:t>
      </w:r>
    </w:p>
    <w:p w14:paraId="490E6C66" w14:textId="77777777" w:rsidR="00530A9C" w:rsidRDefault="004338F5">
      <w:pPr>
        <w:pStyle w:val="Akapitzlist"/>
        <w:numPr>
          <w:ilvl w:val="0"/>
          <w:numId w:val="17"/>
        </w:numPr>
        <w:ind w:left="810"/>
        <w:jc w:val="both"/>
        <w:rPr>
          <w:rFonts w:cstheme="minorHAnsi"/>
          <w:color w:val="000000" w:themeColor="text1"/>
        </w:rPr>
      </w:pPr>
      <w:r>
        <w:rPr>
          <w:rFonts w:cstheme="minorHAnsi"/>
          <w:color w:val="000000" w:themeColor="text1"/>
        </w:rPr>
        <w:t>Załącznik nr 1 – Specyfikacja Techniczna Wykonania i Odbioru Robót;</w:t>
      </w:r>
    </w:p>
    <w:p w14:paraId="49614FC2" w14:textId="77777777" w:rsidR="00530A9C" w:rsidRDefault="004338F5">
      <w:pPr>
        <w:pStyle w:val="Akapitzlist"/>
        <w:numPr>
          <w:ilvl w:val="0"/>
          <w:numId w:val="17"/>
        </w:numPr>
        <w:ind w:left="810"/>
        <w:jc w:val="both"/>
        <w:rPr>
          <w:rFonts w:cstheme="minorHAnsi"/>
          <w:color w:val="000000" w:themeColor="text1"/>
        </w:rPr>
      </w:pPr>
      <w:r>
        <w:rPr>
          <w:rFonts w:cstheme="minorHAnsi"/>
          <w:color w:val="000000" w:themeColor="text1"/>
        </w:rPr>
        <w:t>Załącznik nr 2 – Oferta Wykonawcy z dnia …………………………. ;</w:t>
      </w:r>
    </w:p>
    <w:p w14:paraId="353DA2FD" w14:textId="77777777" w:rsidR="00530A9C" w:rsidRDefault="004338F5">
      <w:pPr>
        <w:pStyle w:val="Akapitzlist"/>
        <w:numPr>
          <w:ilvl w:val="0"/>
          <w:numId w:val="17"/>
        </w:numPr>
        <w:ind w:left="810"/>
        <w:jc w:val="both"/>
        <w:rPr>
          <w:rFonts w:cstheme="minorHAnsi"/>
          <w:color w:val="000000" w:themeColor="text1"/>
        </w:rPr>
      </w:pPr>
      <w:r>
        <w:rPr>
          <w:rFonts w:cstheme="minorHAnsi"/>
          <w:color w:val="000000" w:themeColor="text1"/>
        </w:rPr>
        <w:t>Załącznik nr 3 – Porozumienie bhp;</w:t>
      </w:r>
    </w:p>
    <w:p w14:paraId="18A291C3" w14:textId="77777777" w:rsidR="00530A9C" w:rsidRDefault="004338F5">
      <w:pPr>
        <w:pStyle w:val="Akapitzlist"/>
        <w:numPr>
          <w:ilvl w:val="0"/>
          <w:numId w:val="17"/>
        </w:numPr>
        <w:ind w:left="810"/>
        <w:jc w:val="both"/>
        <w:rPr>
          <w:rFonts w:cstheme="minorHAnsi"/>
          <w:color w:val="000000" w:themeColor="text1"/>
        </w:rPr>
      </w:pPr>
      <w:r>
        <w:rPr>
          <w:rFonts w:cstheme="minorHAnsi"/>
          <w:color w:val="000000" w:themeColor="text1"/>
        </w:rPr>
        <w:t>Załącznik nr 4 - Klauzula Informacyjna RODO;</w:t>
      </w:r>
    </w:p>
    <w:p w14:paraId="2FBEB51E" w14:textId="77777777" w:rsidR="00530A9C" w:rsidRDefault="004338F5">
      <w:pPr>
        <w:pStyle w:val="Akapitzlist"/>
        <w:numPr>
          <w:ilvl w:val="0"/>
          <w:numId w:val="17"/>
        </w:numPr>
        <w:spacing w:after="0"/>
        <w:ind w:left="810"/>
        <w:jc w:val="both"/>
        <w:rPr>
          <w:rFonts w:cstheme="minorHAnsi"/>
        </w:rPr>
      </w:pPr>
      <w:r>
        <w:rPr>
          <w:rFonts w:cstheme="minorHAnsi"/>
          <w:color w:val="000000" w:themeColor="text1"/>
        </w:rPr>
        <w:t>Załącznik nr 5 – Kopia polisy ubezpieczeniowej Wykonawcy.</w:t>
      </w:r>
    </w:p>
    <w:p w14:paraId="4236FA1E" w14:textId="77777777" w:rsidR="00530A9C" w:rsidRDefault="00530A9C"/>
    <w:p w14:paraId="52262FE8" w14:textId="77777777" w:rsidR="00A13DD5" w:rsidRDefault="00A13DD5"/>
    <w:p w14:paraId="1E08BD69" w14:textId="77777777" w:rsidR="00A13DD5" w:rsidRDefault="00A13DD5"/>
    <w:p w14:paraId="50572EB9" w14:textId="77777777" w:rsidR="00A13DD5" w:rsidRDefault="00A13DD5"/>
    <w:p w14:paraId="3BA85748" w14:textId="77777777" w:rsidR="00A13DD5" w:rsidRDefault="00A13DD5"/>
    <w:p w14:paraId="44294A76" w14:textId="77777777" w:rsidR="00A13DD5" w:rsidRDefault="00A13DD5">
      <w:pPr>
        <w:sectPr w:rsidR="00A13DD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formProt w:val="0"/>
          <w:docGrid w:linePitch="360" w:charSpace="4096"/>
        </w:sectPr>
      </w:pPr>
    </w:p>
    <w:p w14:paraId="7F1A5A85" w14:textId="77777777" w:rsidR="00530A9C" w:rsidRDefault="004338F5">
      <w:pPr>
        <w:spacing w:after="0"/>
        <w:jc w:val="both"/>
        <w:rPr>
          <w:rFonts w:cstheme="minorHAnsi"/>
        </w:rPr>
      </w:pPr>
      <w:r>
        <w:rPr>
          <w:rFonts w:cstheme="minorHAnsi"/>
        </w:rPr>
        <w:lastRenderedPageBreak/>
        <w:t>……………………………..</w:t>
      </w:r>
    </w:p>
    <w:p w14:paraId="310F8F5D" w14:textId="77777777" w:rsidR="00530A9C" w:rsidRDefault="004338F5">
      <w:pPr>
        <w:spacing w:after="0"/>
        <w:rPr>
          <w:rFonts w:cstheme="minorHAnsi"/>
        </w:rPr>
      </w:pPr>
      <w:r>
        <w:rPr>
          <w:rFonts w:cstheme="minorHAnsi"/>
          <w:b/>
          <w:bCs/>
        </w:rPr>
        <w:t>Zamawiający</w:t>
      </w:r>
    </w:p>
    <w:p w14:paraId="3CFB9DC1" w14:textId="77777777" w:rsidR="00530A9C" w:rsidRDefault="004338F5">
      <w:pPr>
        <w:spacing w:after="0"/>
        <w:rPr>
          <w:rFonts w:cstheme="minorHAnsi"/>
        </w:rPr>
      </w:pPr>
      <w:r>
        <w:br w:type="column"/>
      </w:r>
      <w:r>
        <w:rPr>
          <w:rFonts w:cstheme="minorHAnsi"/>
          <w:b/>
          <w:bCs/>
        </w:rPr>
        <w:lastRenderedPageBreak/>
        <w:t xml:space="preserve">                                                </w:t>
      </w:r>
      <w:r>
        <w:rPr>
          <w:rFonts w:cstheme="minorHAnsi"/>
        </w:rPr>
        <w:t>……………………………..</w:t>
      </w:r>
    </w:p>
    <w:p w14:paraId="1BDFCD15" w14:textId="77777777" w:rsidR="00530A9C" w:rsidRDefault="004338F5">
      <w:pPr>
        <w:spacing w:after="0"/>
        <w:jc w:val="right"/>
        <w:rPr>
          <w:rFonts w:cstheme="minorHAnsi"/>
          <w:b/>
          <w:bCs/>
        </w:rPr>
      </w:pPr>
      <w:r>
        <w:rPr>
          <w:rFonts w:cstheme="minorHAnsi"/>
          <w:b/>
          <w:bCs/>
        </w:rPr>
        <w:t>Wykonawca</w:t>
      </w:r>
    </w:p>
    <w:sectPr w:rsidR="00530A9C">
      <w:type w:val="continuous"/>
      <w:pgSz w:w="11906" w:h="16838"/>
      <w:pgMar w:top="1417" w:right="1417" w:bottom="1417" w:left="1417" w:header="708" w:footer="708" w:gutter="0"/>
      <w:cols w:num="2"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531F0" w14:textId="77777777" w:rsidR="00791288" w:rsidRDefault="00791288">
      <w:pPr>
        <w:spacing w:after="0" w:line="240" w:lineRule="auto"/>
      </w:pPr>
      <w:r>
        <w:separator/>
      </w:r>
    </w:p>
  </w:endnote>
  <w:endnote w:type="continuationSeparator" w:id="0">
    <w:p w14:paraId="5F654B83" w14:textId="77777777" w:rsidR="00791288" w:rsidRDefault="00791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00002FF" w:usb1="5000205B"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BB32E" w14:textId="77777777" w:rsidR="00530A9C" w:rsidRDefault="00530A9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94704"/>
      <w:docPartObj>
        <w:docPartGallery w:val="Page Numbers (Bottom of Page)"/>
        <w:docPartUnique/>
      </w:docPartObj>
    </w:sdtPr>
    <w:sdtEndPr/>
    <w:sdtContent>
      <w:p w14:paraId="0B97B4D3" w14:textId="77777777" w:rsidR="00530A9C" w:rsidRDefault="004338F5">
        <w:pPr>
          <w:pStyle w:val="Stopka"/>
          <w:jc w:val="center"/>
        </w:pPr>
        <w:r>
          <w:fldChar w:fldCharType="begin"/>
        </w:r>
        <w:r>
          <w:instrText xml:space="preserve"> PAGE </w:instrText>
        </w:r>
        <w:r>
          <w:fldChar w:fldCharType="separate"/>
        </w:r>
        <w:r w:rsidR="001D65BC">
          <w:rPr>
            <w:noProof/>
          </w:rPr>
          <w:t>1</w:t>
        </w:r>
        <w:r>
          <w:fldChar w:fldCharType="end"/>
        </w:r>
      </w:p>
    </w:sdtContent>
  </w:sdt>
  <w:p w14:paraId="5600C69C" w14:textId="77777777" w:rsidR="00530A9C" w:rsidRDefault="00530A9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503442"/>
      <w:docPartObj>
        <w:docPartGallery w:val="Page Numbers (Bottom of Page)"/>
        <w:docPartUnique/>
      </w:docPartObj>
    </w:sdtPr>
    <w:sdtEndPr/>
    <w:sdtContent>
      <w:p w14:paraId="3F0C3BB0" w14:textId="77777777" w:rsidR="00530A9C" w:rsidRDefault="004338F5">
        <w:pPr>
          <w:pStyle w:val="Stopka"/>
          <w:jc w:val="center"/>
        </w:pPr>
        <w:r>
          <w:fldChar w:fldCharType="begin"/>
        </w:r>
        <w:r>
          <w:instrText xml:space="preserve"> PAGE </w:instrText>
        </w:r>
        <w:r>
          <w:fldChar w:fldCharType="separate"/>
        </w:r>
        <w:r>
          <w:t>9</w:t>
        </w:r>
        <w:r>
          <w:fldChar w:fldCharType="end"/>
        </w:r>
      </w:p>
    </w:sdtContent>
  </w:sdt>
  <w:p w14:paraId="535AB6DD" w14:textId="77777777" w:rsidR="00530A9C" w:rsidRDefault="00530A9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73B4D" w14:textId="77777777" w:rsidR="00791288" w:rsidRDefault="00791288">
      <w:pPr>
        <w:spacing w:after="0" w:line="240" w:lineRule="auto"/>
      </w:pPr>
      <w:r>
        <w:separator/>
      </w:r>
    </w:p>
  </w:footnote>
  <w:footnote w:type="continuationSeparator" w:id="0">
    <w:p w14:paraId="4685F65E" w14:textId="77777777" w:rsidR="00791288" w:rsidRDefault="007912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A44C4" w14:textId="77777777" w:rsidR="00530A9C" w:rsidRDefault="00530A9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1D81C" w14:textId="77777777" w:rsidR="00530A9C" w:rsidRDefault="004338F5">
    <w:pPr>
      <w:pStyle w:val="Nagwek"/>
      <w:jc w:val="right"/>
      <w:rPr>
        <w:b/>
        <w:bCs/>
      </w:rPr>
    </w:pPr>
    <w:r>
      <w:rPr>
        <w:b/>
        <w:bCs/>
      </w:rPr>
      <w:t>WZÓR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BE9BB" w14:textId="77777777" w:rsidR="00530A9C" w:rsidRDefault="004338F5">
    <w:pPr>
      <w:pStyle w:val="Nagwek"/>
      <w:jc w:val="right"/>
      <w:rPr>
        <w:b/>
        <w:bCs/>
      </w:rPr>
    </w:pPr>
    <w:r>
      <w:rPr>
        <w:b/>
        <w:bCs/>
      </w:rPr>
      <w:t>WZÓR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singleLevel"/>
    <w:tmpl w:val="BAD2811E"/>
    <w:name w:val="WW8Num40"/>
    <w:lvl w:ilvl="0">
      <w:start w:val="2"/>
      <w:numFmt w:val="decimal"/>
      <w:lvlText w:val="%1."/>
      <w:lvlJc w:val="left"/>
      <w:pPr>
        <w:tabs>
          <w:tab w:val="num" w:pos="0"/>
        </w:tabs>
        <w:ind w:left="283" w:hanging="283"/>
      </w:pPr>
      <w:rPr>
        <w:rFonts w:hint="default"/>
      </w:rPr>
    </w:lvl>
  </w:abstractNum>
  <w:abstractNum w:abstractNumId="1">
    <w:nsid w:val="01C51D88"/>
    <w:multiLevelType w:val="multilevel"/>
    <w:tmpl w:val="3E941F1A"/>
    <w:lvl w:ilvl="0">
      <w:start w:val="1"/>
      <w:numFmt w:val="decimal"/>
      <w:lvlText w:val="%1."/>
      <w:lvlJc w:val="left"/>
      <w:pPr>
        <w:tabs>
          <w:tab w:val="num" w:pos="0"/>
        </w:tabs>
        <w:ind w:left="0" w:firstLine="0"/>
      </w:pPr>
      <w:rPr>
        <w:rFonts w:asciiTheme="minorHAnsi" w:eastAsiaTheme="minorHAnsi" w:hAnsiTheme="minorHAnsi" w:cstheme="minorHAnsi"/>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C0A0FC0"/>
    <w:multiLevelType w:val="multilevel"/>
    <w:tmpl w:val="D3806E70"/>
    <w:lvl w:ilvl="0">
      <w:start w:val="1"/>
      <w:numFmt w:val="decimal"/>
      <w:suff w:val="space"/>
      <w:lvlText w:val="%1."/>
      <w:lvlJc w:val="left"/>
      <w:pPr>
        <w:tabs>
          <w:tab w:val="num" w:pos="0"/>
        </w:tabs>
        <w:ind w:left="0" w:firstLine="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E697792"/>
    <w:multiLevelType w:val="multilevel"/>
    <w:tmpl w:val="D944C898"/>
    <w:lvl w:ilvl="0">
      <w:start w:val="1"/>
      <w:numFmt w:val="decimal"/>
      <w:suff w:val="space"/>
      <w:lvlText w:val="%1."/>
      <w:lvlJc w:val="left"/>
      <w:pPr>
        <w:tabs>
          <w:tab w:val="num" w:pos="0"/>
        </w:tabs>
        <w:ind w:left="0" w:firstLine="0"/>
      </w:pPr>
      <w:rPr>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83A3137"/>
    <w:multiLevelType w:val="multilevel"/>
    <w:tmpl w:val="986A9D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230367FB"/>
    <w:multiLevelType w:val="multilevel"/>
    <w:tmpl w:val="C0E0EDA8"/>
    <w:lvl w:ilvl="0">
      <w:start w:val="1"/>
      <w:numFmt w:val="decimal"/>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6066500"/>
    <w:multiLevelType w:val="multilevel"/>
    <w:tmpl w:val="D7DEFB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38CA687A"/>
    <w:multiLevelType w:val="multilevel"/>
    <w:tmpl w:val="CDC6DB0A"/>
    <w:lvl w:ilvl="0">
      <w:start w:val="1"/>
      <w:numFmt w:val="decimal"/>
      <w:suff w:val="space"/>
      <w:lvlText w:val="%1."/>
      <w:lvlJc w:val="left"/>
      <w:pPr>
        <w:tabs>
          <w:tab w:val="num" w:pos="0"/>
        </w:tabs>
        <w:ind w:left="0" w:firstLine="0"/>
      </w:pPr>
      <w:rPr>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39E42184"/>
    <w:multiLevelType w:val="multilevel"/>
    <w:tmpl w:val="FBEC5812"/>
    <w:lvl w:ilvl="0">
      <w:start w:val="1"/>
      <w:numFmt w:val="decimal"/>
      <w:suff w:val="space"/>
      <w:lvlText w:val="%1."/>
      <w:lvlJc w:val="left"/>
      <w:pPr>
        <w:tabs>
          <w:tab w:val="num" w:pos="0"/>
        </w:tabs>
        <w:ind w:left="0" w:firstLine="0"/>
      </w:pPr>
      <w:rPr>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42F746F9"/>
    <w:multiLevelType w:val="multilevel"/>
    <w:tmpl w:val="F53EF3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43263FEE"/>
    <w:multiLevelType w:val="multilevel"/>
    <w:tmpl w:val="A7284E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44BC3177"/>
    <w:multiLevelType w:val="multilevel"/>
    <w:tmpl w:val="C5B428B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47651FE3"/>
    <w:multiLevelType w:val="multilevel"/>
    <w:tmpl w:val="05FC0486"/>
    <w:lvl w:ilvl="0">
      <w:start w:val="1"/>
      <w:numFmt w:val="decimal"/>
      <w:lvlText w:val="%1."/>
      <w:lvlJc w:val="left"/>
      <w:pPr>
        <w:tabs>
          <w:tab w:val="num" w:pos="0"/>
        </w:tabs>
        <w:ind w:left="0" w:firstLine="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4AC661E4"/>
    <w:multiLevelType w:val="multilevel"/>
    <w:tmpl w:val="4D260F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6154259D"/>
    <w:multiLevelType w:val="multilevel"/>
    <w:tmpl w:val="6E3201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61623B1C"/>
    <w:multiLevelType w:val="multilevel"/>
    <w:tmpl w:val="A90A795A"/>
    <w:lvl w:ilvl="0">
      <w:start w:val="1"/>
      <w:numFmt w:val="decimal"/>
      <w:suff w:val="space"/>
      <w:lvlText w:val="%1."/>
      <w:lvlJc w:val="left"/>
      <w:pPr>
        <w:tabs>
          <w:tab w:val="num" w:pos="0"/>
        </w:tabs>
        <w:ind w:left="0" w:firstLine="0"/>
      </w:pPr>
      <w:rPr>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61B77C20"/>
    <w:multiLevelType w:val="multilevel"/>
    <w:tmpl w:val="53320D3E"/>
    <w:lvl w:ilvl="0">
      <w:start w:val="1"/>
      <w:numFmt w:val="decimal"/>
      <w:lvlText w:val="%1."/>
      <w:lvlJc w:val="left"/>
      <w:pPr>
        <w:tabs>
          <w:tab w:val="num" w:pos="0"/>
        </w:tabs>
        <w:ind w:left="0" w:firstLine="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677E0BEB"/>
    <w:multiLevelType w:val="multilevel"/>
    <w:tmpl w:val="AE5215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691478C8"/>
    <w:multiLevelType w:val="multilevel"/>
    <w:tmpl w:val="B260B22C"/>
    <w:lvl w:ilvl="0">
      <w:start w:val="1"/>
      <w:numFmt w:val="decimal"/>
      <w:suff w:val="space"/>
      <w:lvlText w:val="%1."/>
      <w:lvlJc w:val="left"/>
      <w:pPr>
        <w:tabs>
          <w:tab w:val="num" w:pos="0"/>
        </w:tabs>
        <w:ind w:left="0" w:firstLine="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69C733C5"/>
    <w:multiLevelType w:val="multilevel"/>
    <w:tmpl w:val="76B20486"/>
    <w:lvl w:ilvl="0">
      <w:start w:val="1"/>
      <w:numFmt w:val="decimal"/>
      <w:lvlText w:val="%1."/>
      <w:lvlJc w:val="left"/>
      <w:pPr>
        <w:tabs>
          <w:tab w:val="num" w:pos="0"/>
        </w:tabs>
        <w:ind w:left="0" w:firstLine="0"/>
      </w:pPr>
      <w:rPr>
        <w:rFonts w:asciiTheme="minorHAnsi" w:eastAsiaTheme="minorHAnsi" w:hAnsiTheme="minorHAnsi" w:cstheme="minorHAnsi"/>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6AED6177"/>
    <w:multiLevelType w:val="multilevel"/>
    <w:tmpl w:val="9EC6C024"/>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6D8A05DB"/>
    <w:multiLevelType w:val="multilevel"/>
    <w:tmpl w:val="8A8817D2"/>
    <w:lvl w:ilvl="0">
      <w:start w:val="1"/>
      <w:numFmt w:val="decimal"/>
      <w:lvlText w:val="%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6DFD48B4"/>
    <w:multiLevelType w:val="multilevel"/>
    <w:tmpl w:val="BA386A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6EF04883"/>
    <w:multiLevelType w:val="multilevel"/>
    <w:tmpl w:val="FB7EDCF8"/>
    <w:lvl w:ilvl="0">
      <w:start w:val="1"/>
      <w:numFmt w:val="decimal"/>
      <w:lvlText w:val="%1."/>
      <w:lvlJc w:val="left"/>
      <w:pPr>
        <w:tabs>
          <w:tab w:val="num" w:pos="0"/>
        </w:tabs>
        <w:ind w:left="0" w:firstLine="0"/>
      </w:pPr>
      <w:rPr>
        <w:rFonts w:asciiTheme="minorHAnsi" w:eastAsiaTheme="minorHAnsi" w:hAnsiTheme="minorHAnsi" w:cstheme="minorHAnsi"/>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708D1D1C"/>
    <w:multiLevelType w:val="multilevel"/>
    <w:tmpl w:val="DE9C86DE"/>
    <w:lvl w:ilvl="0">
      <w:start w:val="1"/>
      <w:numFmt w:val="decimal"/>
      <w:suff w:val="space"/>
      <w:lvlText w:val="%1."/>
      <w:lvlJc w:val="left"/>
      <w:pPr>
        <w:tabs>
          <w:tab w:val="num" w:pos="0"/>
        </w:tabs>
        <w:ind w:left="0" w:firstLine="0"/>
      </w:pPr>
      <w:rPr>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7549390F"/>
    <w:multiLevelType w:val="multilevel"/>
    <w:tmpl w:val="76B20486"/>
    <w:lvl w:ilvl="0">
      <w:start w:val="1"/>
      <w:numFmt w:val="decimal"/>
      <w:lvlText w:val="%1."/>
      <w:lvlJc w:val="left"/>
      <w:pPr>
        <w:tabs>
          <w:tab w:val="num" w:pos="0"/>
        </w:tabs>
        <w:ind w:left="0" w:firstLine="0"/>
      </w:pPr>
      <w:rPr>
        <w:rFonts w:asciiTheme="minorHAnsi" w:eastAsiaTheme="minorHAnsi" w:hAnsiTheme="minorHAnsi" w:cstheme="minorHAnsi"/>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77C75709"/>
    <w:multiLevelType w:val="multilevel"/>
    <w:tmpl w:val="7BB6661C"/>
    <w:lvl w:ilvl="0">
      <w:start w:val="1"/>
      <w:numFmt w:val="decimal"/>
      <w:lvlText w:val="%1."/>
      <w:lvlJc w:val="left"/>
      <w:pPr>
        <w:tabs>
          <w:tab w:val="num" w:pos="0"/>
        </w:tabs>
        <w:ind w:left="0" w:firstLine="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8"/>
  </w:num>
  <w:num w:numId="2">
    <w:abstractNumId w:val="2"/>
  </w:num>
  <w:num w:numId="3">
    <w:abstractNumId w:val="3"/>
  </w:num>
  <w:num w:numId="4">
    <w:abstractNumId w:val="1"/>
  </w:num>
  <w:num w:numId="5">
    <w:abstractNumId w:val="7"/>
  </w:num>
  <w:num w:numId="6">
    <w:abstractNumId w:val="18"/>
  </w:num>
  <w:num w:numId="7">
    <w:abstractNumId w:val="15"/>
  </w:num>
  <w:num w:numId="8">
    <w:abstractNumId w:val="21"/>
  </w:num>
  <w:num w:numId="9">
    <w:abstractNumId w:val="5"/>
  </w:num>
  <w:num w:numId="10">
    <w:abstractNumId w:val="20"/>
  </w:num>
  <w:num w:numId="11">
    <w:abstractNumId w:val="24"/>
  </w:num>
  <w:num w:numId="12">
    <w:abstractNumId w:val="12"/>
  </w:num>
  <w:num w:numId="13">
    <w:abstractNumId w:val="26"/>
  </w:num>
  <w:num w:numId="14">
    <w:abstractNumId w:val="16"/>
  </w:num>
  <w:num w:numId="15">
    <w:abstractNumId w:val="9"/>
  </w:num>
  <w:num w:numId="16">
    <w:abstractNumId w:val="4"/>
  </w:num>
  <w:num w:numId="17">
    <w:abstractNumId w:val="10"/>
  </w:num>
  <w:num w:numId="18">
    <w:abstractNumId w:val="23"/>
  </w:num>
  <w:num w:numId="19">
    <w:abstractNumId w:val="19"/>
  </w:num>
  <w:num w:numId="20">
    <w:abstractNumId w:val="17"/>
  </w:num>
  <w:num w:numId="21">
    <w:abstractNumId w:val="13"/>
  </w:num>
  <w:num w:numId="22">
    <w:abstractNumId w:val="6"/>
  </w:num>
  <w:num w:numId="23">
    <w:abstractNumId w:val="22"/>
  </w:num>
  <w:num w:numId="24">
    <w:abstractNumId w:val="11"/>
  </w:num>
  <w:num w:numId="25">
    <w:abstractNumId w:val="14"/>
  </w:num>
  <w:num w:numId="26">
    <w:abstractNumId w:val="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A9C"/>
    <w:rsid w:val="0004038C"/>
    <w:rsid w:val="00041CD7"/>
    <w:rsid w:val="00067691"/>
    <w:rsid w:val="0012249F"/>
    <w:rsid w:val="001321CC"/>
    <w:rsid w:val="00173790"/>
    <w:rsid w:val="001A343A"/>
    <w:rsid w:val="001D65BC"/>
    <w:rsid w:val="0029108B"/>
    <w:rsid w:val="004338F5"/>
    <w:rsid w:val="004A7092"/>
    <w:rsid w:val="004B2507"/>
    <w:rsid w:val="004C42AB"/>
    <w:rsid w:val="005101DA"/>
    <w:rsid w:val="00530A9C"/>
    <w:rsid w:val="006022BB"/>
    <w:rsid w:val="00614E87"/>
    <w:rsid w:val="0064438B"/>
    <w:rsid w:val="006B2311"/>
    <w:rsid w:val="00791288"/>
    <w:rsid w:val="0087002D"/>
    <w:rsid w:val="009C21C8"/>
    <w:rsid w:val="009E39E2"/>
    <w:rsid w:val="009F2E32"/>
    <w:rsid w:val="00A13DD5"/>
    <w:rsid w:val="00A724E5"/>
    <w:rsid w:val="00AF37A5"/>
    <w:rsid w:val="00BC32D6"/>
    <w:rsid w:val="00BE2C3E"/>
    <w:rsid w:val="00C07CF5"/>
    <w:rsid w:val="00C07D64"/>
    <w:rsid w:val="00C578EF"/>
    <w:rsid w:val="00EB2848"/>
    <w:rsid w:val="00EF5CCA"/>
    <w:rsid w:val="00F614E6"/>
    <w:rsid w:val="00FC444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DA4476"/>
  </w:style>
  <w:style w:type="character" w:customStyle="1" w:styleId="StopkaZnak">
    <w:name w:val="Stopka Znak"/>
    <w:basedOn w:val="Domylnaczcionkaakapitu"/>
    <w:link w:val="Stopka"/>
    <w:uiPriority w:val="99"/>
    <w:qFormat/>
    <w:rsid w:val="00DA4476"/>
  </w:style>
  <w:style w:type="character" w:customStyle="1" w:styleId="InternetLink">
    <w:name w:val="Internet Link"/>
    <w:basedOn w:val="Domylnaczcionkaakapitu"/>
    <w:uiPriority w:val="99"/>
    <w:unhideWhenUsed/>
    <w:qFormat/>
    <w:rsid w:val="00F552E5"/>
    <w:rPr>
      <w:color w:val="0563C1" w:themeColor="hyperlink"/>
      <w:u w:val="single"/>
    </w:rPr>
  </w:style>
  <w:style w:type="character" w:customStyle="1" w:styleId="Nierozpoznanawzmianka1">
    <w:name w:val="Nierozpoznana wzmianka1"/>
    <w:basedOn w:val="Domylnaczcionkaakapitu"/>
    <w:uiPriority w:val="99"/>
    <w:semiHidden/>
    <w:unhideWhenUsed/>
    <w:qFormat/>
    <w:rsid w:val="00F552E5"/>
    <w:rPr>
      <w:color w:val="605E5C"/>
      <w:shd w:val="clear" w:color="auto" w:fill="E1DFDD"/>
    </w:rPr>
  </w:style>
  <w:style w:type="character" w:customStyle="1" w:styleId="TekstdymkaZnak">
    <w:name w:val="Tekst dymka Znak"/>
    <w:basedOn w:val="Domylnaczcionkaakapitu"/>
    <w:link w:val="Tekstdymka"/>
    <w:uiPriority w:val="99"/>
    <w:semiHidden/>
    <w:qFormat/>
    <w:rsid w:val="003536C4"/>
    <w:rPr>
      <w:rFonts w:ascii="Segoe UI" w:hAnsi="Segoe UI" w:cs="Segoe UI"/>
      <w:sz w:val="18"/>
      <w:szCs w:val="18"/>
    </w:rPr>
  </w:style>
  <w:style w:type="character" w:styleId="Odwoaniedokomentarza">
    <w:name w:val="annotation reference"/>
    <w:basedOn w:val="Domylnaczcionkaakapitu"/>
    <w:uiPriority w:val="99"/>
    <w:semiHidden/>
    <w:unhideWhenUsed/>
    <w:qFormat/>
    <w:rsid w:val="003536C4"/>
    <w:rPr>
      <w:sz w:val="16"/>
      <w:szCs w:val="16"/>
    </w:rPr>
  </w:style>
  <w:style w:type="character" w:customStyle="1" w:styleId="TekstkomentarzaZnak">
    <w:name w:val="Tekst komentarza Znak"/>
    <w:basedOn w:val="Domylnaczcionkaakapitu"/>
    <w:link w:val="Tekstkomentarza"/>
    <w:uiPriority w:val="99"/>
    <w:semiHidden/>
    <w:qFormat/>
    <w:rsid w:val="003536C4"/>
    <w:rPr>
      <w:sz w:val="20"/>
      <w:szCs w:val="20"/>
    </w:rPr>
  </w:style>
  <w:style w:type="character" w:customStyle="1" w:styleId="TematkomentarzaZnak">
    <w:name w:val="Temat komentarza Znak"/>
    <w:basedOn w:val="TekstkomentarzaZnak"/>
    <w:link w:val="Tematkomentarza"/>
    <w:uiPriority w:val="99"/>
    <w:semiHidden/>
    <w:qFormat/>
    <w:rsid w:val="003536C4"/>
    <w:rPr>
      <w:b/>
      <w:bCs/>
      <w:sz w:val="20"/>
      <w:szCs w:val="20"/>
    </w:rPr>
  </w:style>
  <w:style w:type="character" w:styleId="Hipercze">
    <w:name w:val="Hyperlink"/>
    <w:rPr>
      <w:color w:val="000080"/>
      <w:u w:val="single"/>
    </w:rPr>
  </w:style>
  <w:style w:type="character" w:styleId="Numerwiersza">
    <w:name w:val="line numbe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DA4476"/>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354066"/>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DA4476"/>
    <w:pPr>
      <w:tabs>
        <w:tab w:val="center" w:pos="4536"/>
        <w:tab w:val="right" w:pos="9072"/>
      </w:tabs>
      <w:spacing w:after="0" w:line="240" w:lineRule="auto"/>
    </w:pPr>
  </w:style>
  <w:style w:type="paragraph" w:styleId="Poprawka">
    <w:name w:val="Revision"/>
    <w:uiPriority w:val="99"/>
    <w:semiHidden/>
    <w:qFormat/>
    <w:rsid w:val="003536C4"/>
  </w:style>
  <w:style w:type="paragraph" w:styleId="Tekstdymka">
    <w:name w:val="Balloon Text"/>
    <w:basedOn w:val="Normalny"/>
    <w:link w:val="TekstdymkaZnak"/>
    <w:uiPriority w:val="99"/>
    <w:semiHidden/>
    <w:unhideWhenUsed/>
    <w:qFormat/>
    <w:rsid w:val="003536C4"/>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rsid w:val="003536C4"/>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3536C4"/>
    <w:rPr>
      <w:b/>
      <w:bCs/>
    </w:rPr>
  </w:style>
  <w:style w:type="paragraph" w:styleId="Bezodstpw">
    <w:name w:val="No Spacing"/>
    <w:uiPriority w:val="1"/>
    <w:qFormat/>
    <w:rsid w:val="00716A05"/>
  </w:style>
  <w:style w:type="paragraph" w:customStyle="1" w:styleId="Komentarz">
    <w:name w:val="Komentarz"/>
    <w:basedOn w:val="Normalny"/>
    <w:qFormat/>
    <w:rPr>
      <w:sz w:val="20"/>
      <w:szCs w:val="20"/>
    </w:rPr>
  </w:style>
  <w:style w:type="character" w:customStyle="1" w:styleId="UnresolvedMention">
    <w:name w:val="Unresolved Mention"/>
    <w:basedOn w:val="Domylnaczcionkaakapitu"/>
    <w:uiPriority w:val="99"/>
    <w:semiHidden/>
    <w:unhideWhenUsed/>
    <w:rsid w:val="006022B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DA4476"/>
  </w:style>
  <w:style w:type="character" w:customStyle="1" w:styleId="StopkaZnak">
    <w:name w:val="Stopka Znak"/>
    <w:basedOn w:val="Domylnaczcionkaakapitu"/>
    <w:link w:val="Stopka"/>
    <w:uiPriority w:val="99"/>
    <w:qFormat/>
    <w:rsid w:val="00DA4476"/>
  </w:style>
  <w:style w:type="character" w:customStyle="1" w:styleId="InternetLink">
    <w:name w:val="Internet Link"/>
    <w:basedOn w:val="Domylnaczcionkaakapitu"/>
    <w:uiPriority w:val="99"/>
    <w:unhideWhenUsed/>
    <w:qFormat/>
    <w:rsid w:val="00F552E5"/>
    <w:rPr>
      <w:color w:val="0563C1" w:themeColor="hyperlink"/>
      <w:u w:val="single"/>
    </w:rPr>
  </w:style>
  <w:style w:type="character" w:customStyle="1" w:styleId="Nierozpoznanawzmianka1">
    <w:name w:val="Nierozpoznana wzmianka1"/>
    <w:basedOn w:val="Domylnaczcionkaakapitu"/>
    <w:uiPriority w:val="99"/>
    <w:semiHidden/>
    <w:unhideWhenUsed/>
    <w:qFormat/>
    <w:rsid w:val="00F552E5"/>
    <w:rPr>
      <w:color w:val="605E5C"/>
      <w:shd w:val="clear" w:color="auto" w:fill="E1DFDD"/>
    </w:rPr>
  </w:style>
  <w:style w:type="character" w:customStyle="1" w:styleId="TekstdymkaZnak">
    <w:name w:val="Tekst dymka Znak"/>
    <w:basedOn w:val="Domylnaczcionkaakapitu"/>
    <w:link w:val="Tekstdymka"/>
    <w:uiPriority w:val="99"/>
    <w:semiHidden/>
    <w:qFormat/>
    <w:rsid w:val="003536C4"/>
    <w:rPr>
      <w:rFonts w:ascii="Segoe UI" w:hAnsi="Segoe UI" w:cs="Segoe UI"/>
      <w:sz w:val="18"/>
      <w:szCs w:val="18"/>
    </w:rPr>
  </w:style>
  <w:style w:type="character" w:styleId="Odwoaniedokomentarza">
    <w:name w:val="annotation reference"/>
    <w:basedOn w:val="Domylnaczcionkaakapitu"/>
    <w:uiPriority w:val="99"/>
    <w:semiHidden/>
    <w:unhideWhenUsed/>
    <w:qFormat/>
    <w:rsid w:val="003536C4"/>
    <w:rPr>
      <w:sz w:val="16"/>
      <w:szCs w:val="16"/>
    </w:rPr>
  </w:style>
  <w:style w:type="character" w:customStyle="1" w:styleId="TekstkomentarzaZnak">
    <w:name w:val="Tekst komentarza Znak"/>
    <w:basedOn w:val="Domylnaczcionkaakapitu"/>
    <w:link w:val="Tekstkomentarza"/>
    <w:uiPriority w:val="99"/>
    <w:semiHidden/>
    <w:qFormat/>
    <w:rsid w:val="003536C4"/>
    <w:rPr>
      <w:sz w:val="20"/>
      <w:szCs w:val="20"/>
    </w:rPr>
  </w:style>
  <w:style w:type="character" w:customStyle="1" w:styleId="TematkomentarzaZnak">
    <w:name w:val="Temat komentarza Znak"/>
    <w:basedOn w:val="TekstkomentarzaZnak"/>
    <w:link w:val="Tematkomentarza"/>
    <w:uiPriority w:val="99"/>
    <w:semiHidden/>
    <w:qFormat/>
    <w:rsid w:val="003536C4"/>
    <w:rPr>
      <w:b/>
      <w:bCs/>
      <w:sz w:val="20"/>
      <w:szCs w:val="20"/>
    </w:rPr>
  </w:style>
  <w:style w:type="character" w:styleId="Hipercze">
    <w:name w:val="Hyperlink"/>
    <w:rPr>
      <w:color w:val="000080"/>
      <w:u w:val="single"/>
    </w:rPr>
  </w:style>
  <w:style w:type="character" w:styleId="Numerwiersza">
    <w:name w:val="line numbe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DA4476"/>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354066"/>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DA4476"/>
    <w:pPr>
      <w:tabs>
        <w:tab w:val="center" w:pos="4536"/>
        <w:tab w:val="right" w:pos="9072"/>
      </w:tabs>
      <w:spacing w:after="0" w:line="240" w:lineRule="auto"/>
    </w:pPr>
  </w:style>
  <w:style w:type="paragraph" w:styleId="Poprawka">
    <w:name w:val="Revision"/>
    <w:uiPriority w:val="99"/>
    <w:semiHidden/>
    <w:qFormat/>
    <w:rsid w:val="003536C4"/>
  </w:style>
  <w:style w:type="paragraph" w:styleId="Tekstdymka">
    <w:name w:val="Balloon Text"/>
    <w:basedOn w:val="Normalny"/>
    <w:link w:val="TekstdymkaZnak"/>
    <w:uiPriority w:val="99"/>
    <w:semiHidden/>
    <w:unhideWhenUsed/>
    <w:qFormat/>
    <w:rsid w:val="003536C4"/>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rsid w:val="003536C4"/>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3536C4"/>
    <w:rPr>
      <w:b/>
      <w:bCs/>
    </w:rPr>
  </w:style>
  <w:style w:type="paragraph" w:styleId="Bezodstpw">
    <w:name w:val="No Spacing"/>
    <w:uiPriority w:val="1"/>
    <w:qFormat/>
    <w:rsid w:val="00716A05"/>
  </w:style>
  <w:style w:type="paragraph" w:customStyle="1" w:styleId="Komentarz">
    <w:name w:val="Komentarz"/>
    <w:basedOn w:val="Normalny"/>
    <w:qFormat/>
    <w:rPr>
      <w:sz w:val="20"/>
      <w:szCs w:val="20"/>
    </w:rPr>
  </w:style>
  <w:style w:type="character" w:customStyle="1" w:styleId="UnresolvedMention">
    <w:name w:val="Unresolved Mention"/>
    <w:basedOn w:val="Domylnaczcionkaakapitu"/>
    <w:uiPriority w:val="99"/>
    <w:semiHidden/>
    <w:unhideWhenUsed/>
    <w:rsid w:val="00602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lw.amrozik@kopernik.lodz.pl" TargetMode="External"/><Relationship Id="rId4" Type="http://schemas.microsoft.com/office/2007/relationships/stylesWithEffects" Target="stylesWithEffects.xml"/><Relationship Id="rId9" Type="http://schemas.openxmlformats.org/officeDocument/2006/relationships/hyperlink" Target="https://www.brokerinfinite.efaktura.gov.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52172-B2B1-476E-A108-1A2B1C45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3718</Words>
  <Characters>22308</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Amrozik</dc:creator>
  <cp:lastModifiedBy>Piotr Goszczyński</cp:lastModifiedBy>
  <cp:revision>9</cp:revision>
  <cp:lastPrinted>2026-01-19T13:38:00Z</cp:lastPrinted>
  <dcterms:created xsi:type="dcterms:W3CDTF">2026-01-19T13:30:00Z</dcterms:created>
  <dcterms:modified xsi:type="dcterms:W3CDTF">2026-05-21T06:22:00Z</dcterms:modified>
  <dc:language>pl-PL</dc:language>
</cp:coreProperties>
</file>